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1" w:rsidRDefault="00A02ED1" w:rsidP="00E44CDE">
      <w:pPr>
        <w:tabs>
          <w:tab w:val="left" w:pos="9360"/>
        </w:tabs>
        <w:spacing w:after="0" w:line="240" w:lineRule="auto"/>
        <w:ind w:left="5103"/>
      </w:pPr>
      <w:r w:rsidRPr="00A02ED1">
        <w:t>УТВЕРЖДАЮ</w:t>
      </w:r>
    </w:p>
    <w:p w:rsidR="00E44CDE" w:rsidRDefault="00A02ED1" w:rsidP="00E44CDE">
      <w:pPr>
        <w:tabs>
          <w:tab w:val="left" w:pos="9360"/>
        </w:tabs>
        <w:spacing w:after="0" w:line="240" w:lineRule="auto"/>
        <w:ind w:left="5103"/>
      </w:pPr>
      <w:r w:rsidRPr="00A02ED1">
        <w:t xml:space="preserve">Председатель </w:t>
      </w:r>
      <w:r w:rsidR="00723322">
        <w:t>о</w:t>
      </w:r>
      <w:r w:rsidRPr="00A02ED1">
        <w:t>бщественно</w:t>
      </w:r>
      <w:r>
        <w:t>го сове</w:t>
      </w:r>
      <w:r w:rsidR="00E44CDE">
        <w:t xml:space="preserve">та </w:t>
      </w:r>
      <w:r w:rsidRPr="00A02ED1">
        <w:t>при</w:t>
      </w:r>
      <w:r>
        <w:t xml:space="preserve"> </w:t>
      </w:r>
      <w:r w:rsidRPr="00A02ED1">
        <w:t xml:space="preserve">Архивном </w:t>
      </w:r>
    </w:p>
    <w:p w:rsidR="00A02ED1" w:rsidRDefault="00A02ED1" w:rsidP="00E44CDE">
      <w:pPr>
        <w:tabs>
          <w:tab w:val="left" w:pos="9360"/>
        </w:tabs>
        <w:spacing w:after="0" w:line="240" w:lineRule="auto"/>
        <w:ind w:left="5103"/>
      </w:pPr>
      <w:r w:rsidRPr="00A02ED1">
        <w:t>управлени</w:t>
      </w:r>
      <w:r>
        <w:t>и</w:t>
      </w:r>
      <w:r w:rsidR="00E44CDE">
        <w:t xml:space="preserve"> </w:t>
      </w:r>
      <w:r w:rsidRPr="00A02ED1">
        <w:t>П</w:t>
      </w:r>
      <w:r>
        <w:t>равительств</w:t>
      </w:r>
      <w:r w:rsidR="00E44CDE">
        <w:t>а</w:t>
      </w:r>
      <w:r>
        <w:t xml:space="preserve"> </w:t>
      </w:r>
      <w:r w:rsidRPr="00A02ED1">
        <w:t>Чеченской Республики</w:t>
      </w:r>
    </w:p>
    <w:p w:rsidR="00A02ED1" w:rsidRPr="00A02ED1" w:rsidRDefault="00A02ED1" w:rsidP="00E44CDE">
      <w:pPr>
        <w:tabs>
          <w:tab w:val="left" w:pos="9435"/>
        </w:tabs>
        <w:spacing w:after="0" w:line="240" w:lineRule="auto"/>
        <w:ind w:left="5103"/>
      </w:pPr>
      <w:r w:rsidRPr="00A02ED1">
        <w:t>____</w:t>
      </w:r>
      <w:r>
        <w:t>_</w:t>
      </w:r>
      <w:r w:rsidRPr="00A02ED1">
        <w:t xml:space="preserve">__________ </w:t>
      </w:r>
      <w:r w:rsidR="00DB64F3">
        <w:t>А.М. Б</w:t>
      </w:r>
      <w:r w:rsidR="00E44CDE">
        <w:t>угаев</w:t>
      </w:r>
      <w:r>
        <w:t xml:space="preserve">                                                                 </w:t>
      </w:r>
      <w:r w:rsidR="00723322">
        <w:t xml:space="preserve"> </w:t>
      </w:r>
      <w:r w:rsidRPr="00A02ED1">
        <w:t>___</w:t>
      </w:r>
      <w:r w:rsidR="00723322">
        <w:t>_</w:t>
      </w:r>
      <w:r w:rsidRPr="00A02ED1">
        <w:t>_</w:t>
      </w:r>
      <w:r w:rsidR="00723322">
        <w:t xml:space="preserve">  __</w:t>
      </w:r>
      <w:r w:rsidRPr="00A02ED1">
        <w:t>_________ 20___ г.</w:t>
      </w:r>
    </w:p>
    <w:p w:rsidR="007D65C2" w:rsidRPr="007D65C2" w:rsidRDefault="007D65C2" w:rsidP="00E44CDE">
      <w:pPr>
        <w:tabs>
          <w:tab w:val="left" w:pos="9360"/>
        </w:tabs>
        <w:spacing w:after="0" w:line="240" w:lineRule="auto"/>
        <w:ind w:left="5103"/>
      </w:pPr>
      <w:r w:rsidRPr="007D65C2">
        <w:t xml:space="preserve">                                     </w:t>
      </w:r>
      <w:r>
        <w:t xml:space="preserve"> </w:t>
      </w:r>
    </w:p>
    <w:p w:rsidR="00A02ED1" w:rsidRDefault="00A02ED1" w:rsidP="00217971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lang w:eastAsia="ru-RU"/>
        </w:rPr>
      </w:pPr>
    </w:p>
    <w:p w:rsidR="009C232D" w:rsidRDefault="009C232D" w:rsidP="009C232D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 работы</w:t>
      </w:r>
      <w:r>
        <w:rPr>
          <w:rFonts w:eastAsia="Times New Roman"/>
          <w:b/>
          <w:bCs/>
        </w:rPr>
        <w:br/>
        <w:t xml:space="preserve">общественного совета при Архивном управлении </w:t>
      </w:r>
    </w:p>
    <w:p w:rsidR="009C232D" w:rsidRDefault="009C232D" w:rsidP="009C232D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Правительства Чеченской Республики</w:t>
      </w:r>
      <w:r>
        <w:rPr>
          <w:rFonts w:eastAsia="Times New Roman"/>
          <w:b/>
          <w:bCs/>
        </w:rPr>
        <w:br/>
        <w:t>на 202</w:t>
      </w:r>
      <w:r w:rsidR="00E00A4E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 год</w:t>
      </w:r>
    </w:p>
    <w:p w:rsidR="009C232D" w:rsidRDefault="009C232D" w:rsidP="009C232D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</w:rPr>
      </w:pPr>
    </w:p>
    <w:tbl>
      <w:tblPr>
        <w:tblpPr w:leftFromText="180" w:rightFromText="180" w:bottomFromText="200" w:vertAnchor="text" w:horzAnchor="margin" w:tblpY="62"/>
        <w:tblW w:w="9626" w:type="dxa"/>
        <w:tblBorders>
          <w:top w:val="single" w:sz="2" w:space="0" w:color="C3D2EA"/>
          <w:left w:val="single" w:sz="2" w:space="0" w:color="C3D2EA"/>
          <w:bottom w:val="single" w:sz="2" w:space="0" w:color="C3D2EA"/>
          <w:right w:val="single" w:sz="2" w:space="0" w:color="C3D2EA"/>
        </w:tblBorders>
        <w:tblCellMar>
          <w:left w:w="0" w:type="dxa"/>
          <w:right w:w="0" w:type="dxa"/>
        </w:tblCellMar>
        <w:tblLook w:val="04A0"/>
      </w:tblPr>
      <w:tblGrid>
        <w:gridCol w:w="797"/>
        <w:gridCol w:w="1594"/>
        <w:gridCol w:w="7235"/>
      </w:tblGrid>
      <w:tr w:rsidR="009C232D" w:rsidTr="009C232D">
        <w:trPr>
          <w:trHeight w:val="296"/>
        </w:trPr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9C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9C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Период проведения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9C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Тема заседания</w:t>
            </w:r>
          </w:p>
        </w:tc>
      </w:tr>
      <w:tr w:rsidR="009C232D" w:rsidTr="009C232D">
        <w:trPr>
          <w:trHeight w:val="888"/>
        </w:trPr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9C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9C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20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О </w:t>
            </w:r>
            <w:r w:rsidR="00E00A4E">
              <w:rPr>
                <w:rFonts w:eastAsia="Times New Roman"/>
              </w:rPr>
              <w:t xml:space="preserve">мероприятиях, приуроченных празднованию </w:t>
            </w:r>
            <w:r w:rsidR="00201932">
              <w:rPr>
                <w:rFonts w:eastAsia="Times New Roman"/>
              </w:rPr>
              <w:t xml:space="preserve">в 2023 г. </w:t>
            </w:r>
            <w:r w:rsidR="00E00A4E">
              <w:rPr>
                <w:rFonts w:eastAsia="Times New Roman"/>
              </w:rPr>
              <w:t xml:space="preserve">Года чеченского языка </w:t>
            </w:r>
          </w:p>
        </w:tc>
      </w:tr>
      <w:tr w:rsidR="009C232D" w:rsidTr="009C232D">
        <w:trPr>
          <w:trHeight w:val="837"/>
        </w:trPr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9C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9C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45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О </w:t>
            </w:r>
            <w:r w:rsidR="00456C0D">
              <w:rPr>
                <w:rFonts w:eastAsia="Times New Roman"/>
              </w:rPr>
              <w:t>ходе работы по исполнению социально-правовых запросов</w:t>
            </w:r>
          </w:p>
        </w:tc>
      </w:tr>
      <w:tr w:rsidR="009C232D" w:rsidTr="009C232D">
        <w:trPr>
          <w:trHeight w:val="879"/>
        </w:trPr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9C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9C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III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AA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  <w:r>
              <w:rPr>
                <w:rFonts w:eastAsia="Times New Roman"/>
              </w:rPr>
              <w:t>О</w:t>
            </w:r>
            <w:r>
              <w:t xml:space="preserve"> </w:t>
            </w:r>
            <w:r w:rsidR="00AA6A34">
              <w:t>ходе научно-исследовательской работы Архивного управления Правительства Чеченской Республики</w:t>
            </w:r>
          </w:p>
        </w:tc>
      </w:tr>
      <w:tr w:rsidR="009C232D" w:rsidTr="009C232D">
        <w:trPr>
          <w:trHeight w:val="837"/>
        </w:trPr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9C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9C2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32D" w:rsidRDefault="009C232D" w:rsidP="0045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Подведение итогов работы общественного совета при Архивном управлении Правительства Чеченской Республики за 202</w:t>
            </w:r>
            <w:r w:rsidR="00456C0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год и утверждение плана работы на 202</w:t>
            </w:r>
            <w:r w:rsidR="00456C0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год</w:t>
            </w:r>
            <w:r>
              <w:rPr>
                <w:rFonts w:eastAsia="Times New Roman"/>
                <w:sz w:val="36"/>
              </w:rPr>
              <w:t xml:space="preserve"> </w:t>
            </w:r>
          </w:p>
        </w:tc>
      </w:tr>
    </w:tbl>
    <w:p w:rsidR="009C232D" w:rsidRDefault="009C232D" w:rsidP="009C232D">
      <w:pPr>
        <w:spacing w:after="0" w:line="240" w:lineRule="auto"/>
        <w:rPr>
          <w:rFonts w:eastAsiaTheme="minorEastAsia"/>
        </w:rPr>
      </w:pPr>
    </w:p>
    <w:p w:rsidR="009C232D" w:rsidRDefault="009C232D" w:rsidP="009C232D">
      <w:pPr>
        <w:spacing w:after="0" w:line="240" w:lineRule="auto"/>
        <w:rPr>
          <w:sz w:val="32"/>
        </w:rPr>
      </w:pPr>
    </w:p>
    <w:p w:rsidR="009C232D" w:rsidRDefault="009C232D" w:rsidP="009C232D">
      <w:pPr>
        <w:spacing w:after="0" w:line="240" w:lineRule="auto"/>
        <w:rPr>
          <w:rFonts w:ascii="Arial" w:hAnsi="Arial" w:cs="Arial"/>
        </w:rPr>
      </w:pPr>
    </w:p>
    <w:p w:rsidR="009C232D" w:rsidRDefault="009C232D" w:rsidP="009C232D"/>
    <w:p w:rsidR="009C232D" w:rsidRDefault="009C232D" w:rsidP="009C232D"/>
    <w:p w:rsidR="007D65C2" w:rsidRPr="007D65C2" w:rsidRDefault="007D65C2"/>
    <w:sectPr w:rsidR="007D65C2" w:rsidRPr="007D65C2" w:rsidSect="009E594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5C7"/>
    <w:multiLevelType w:val="hybridMultilevel"/>
    <w:tmpl w:val="39D4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30CA"/>
    <w:multiLevelType w:val="hybridMultilevel"/>
    <w:tmpl w:val="FE8CD2B2"/>
    <w:lvl w:ilvl="0" w:tplc="9F8C2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0624"/>
    <w:multiLevelType w:val="hybridMultilevel"/>
    <w:tmpl w:val="DF0A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5115"/>
    <w:multiLevelType w:val="hybridMultilevel"/>
    <w:tmpl w:val="53B2282A"/>
    <w:lvl w:ilvl="0" w:tplc="3C8C4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A27C9"/>
    <w:multiLevelType w:val="hybridMultilevel"/>
    <w:tmpl w:val="FE8CD2B2"/>
    <w:lvl w:ilvl="0" w:tplc="9F8C2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65C2"/>
    <w:rsid w:val="00032FC7"/>
    <w:rsid w:val="000A1FF1"/>
    <w:rsid w:val="000C2E55"/>
    <w:rsid w:val="000E001D"/>
    <w:rsid w:val="00133886"/>
    <w:rsid w:val="00201932"/>
    <w:rsid w:val="00217971"/>
    <w:rsid w:val="002B71D8"/>
    <w:rsid w:val="002D5607"/>
    <w:rsid w:val="003147CC"/>
    <w:rsid w:val="00397D4C"/>
    <w:rsid w:val="003E0C0A"/>
    <w:rsid w:val="004220BB"/>
    <w:rsid w:val="00441839"/>
    <w:rsid w:val="00456C0D"/>
    <w:rsid w:val="004B1EEC"/>
    <w:rsid w:val="00521A2B"/>
    <w:rsid w:val="00555232"/>
    <w:rsid w:val="005722B2"/>
    <w:rsid w:val="006D5473"/>
    <w:rsid w:val="00723322"/>
    <w:rsid w:val="007D65C2"/>
    <w:rsid w:val="008E7F38"/>
    <w:rsid w:val="00910794"/>
    <w:rsid w:val="00972B63"/>
    <w:rsid w:val="009C232D"/>
    <w:rsid w:val="009E1A3A"/>
    <w:rsid w:val="009E594B"/>
    <w:rsid w:val="00A02ED1"/>
    <w:rsid w:val="00AA6A34"/>
    <w:rsid w:val="00AB628B"/>
    <w:rsid w:val="00B10F3D"/>
    <w:rsid w:val="00B504FE"/>
    <w:rsid w:val="00B73FB7"/>
    <w:rsid w:val="00BD3FAF"/>
    <w:rsid w:val="00D507CE"/>
    <w:rsid w:val="00D82207"/>
    <w:rsid w:val="00D952F2"/>
    <w:rsid w:val="00DB04E8"/>
    <w:rsid w:val="00DB64F3"/>
    <w:rsid w:val="00DB7984"/>
    <w:rsid w:val="00DE4C6B"/>
    <w:rsid w:val="00E00A4E"/>
    <w:rsid w:val="00E44CDE"/>
    <w:rsid w:val="00EC5A1A"/>
    <w:rsid w:val="00ED33FF"/>
    <w:rsid w:val="00F33071"/>
    <w:rsid w:val="00F4298E"/>
    <w:rsid w:val="00F741D9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AF"/>
  </w:style>
  <w:style w:type="paragraph" w:styleId="3">
    <w:name w:val="heading 3"/>
    <w:basedOn w:val="a"/>
    <w:link w:val="30"/>
    <w:uiPriority w:val="9"/>
    <w:qFormat/>
    <w:rsid w:val="007D65C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65C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65C2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65C2"/>
    <w:rPr>
      <w:rFonts w:eastAsia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7D65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5C2"/>
  </w:style>
  <w:style w:type="character" w:styleId="a3">
    <w:name w:val="Emphasis"/>
    <w:basedOn w:val="a0"/>
    <w:uiPriority w:val="20"/>
    <w:qFormat/>
    <w:rsid w:val="007D65C2"/>
    <w:rPr>
      <w:i/>
      <w:iCs/>
    </w:rPr>
  </w:style>
  <w:style w:type="paragraph" w:styleId="a4">
    <w:name w:val="Normal (Web)"/>
    <w:basedOn w:val="a"/>
    <w:uiPriority w:val="99"/>
    <w:unhideWhenUsed/>
    <w:rsid w:val="007D65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65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0F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F1FB-08E0-4565-9D8A-9CACBB87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6</cp:revision>
  <cp:lastPrinted>2023-02-10T11:02:00Z</cp:lastPrinted>
  <dcterms:created xsi:type="dcterms:W3CDTF">2023-02-10T07:25:00Z</dcterms:created>
  <dcterms:modified xsi:type="dcterms:W3CDTF">2023-02-10T11:02:00Z</dcterms:modified>
</cp:coreProperties>
</file>