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44" w:rsidRPr="005538C7" w:rsidRDefault="00A16644" w:rsidP="005538C7">
      <w:pPr>
        <w:tabs>
          <w:tab w:val="left" w:pos="2055"/>
        </w:tabs>
        <w:ind w:firstLine="709"/>
        <w:jc w:val="center"/>
        <w:rPr>
          <w:spacing w:val="-4"/>
        </w:rPr>
      </w:pPr>
      <w:r w:rsidRPr="005538C7">
        <w:rPr>
          <w:spacing w:val="-4"/>
        </w:rPr>
        <w:t xml:space="preserve">ОТЧЕТ </w:t>
      </w:r>
    </w:p>
    <w:p w:rsidR="00A16644" w:rsidRPr="005538C7" w:rsidRDefault="00A16644" w:rsidP="005538C7">
      <w:pPr>
        <w:tabs>
          <w:tab w:val="left" w:pos="2055"/>
        </w:tabs>
        <w:ind w:firstLine="709"/>
        <w:jc w:val="center"/>
        <w:rPr>
          <w:spacing w:val="-4"/>
        </w:rPr>
      </w:pPr>
      <w:r w:rsidRPr="005538C7">
        <w:rPr>
          <w:spacing w:val="-4"/>
        </w:rPr>
        <w:t xml:space="preserve">об основной деятельности </w:t>
      </w:r>
    </w:p>
    <w:p w:rsidR="00A16644" w:rsidRPr="005538C7" w:rsidRDefault="00A16644" w:rsidP="005538C7">
      <w:pPr>
        <w:tabs>
          <w:tab w:val="left" w:pos="2055"/>
        </w:tabs>
        <w:ind w:firstLine="709"/>
        <w:jc w:val="center"/>
        <w:rPr>
          <w:spacing w:val="-4"/>
        </w:rPr>
      </w:pPr>
      <w:r w:rsidRPr="005538C7">
        <w:rPr>
          <w:spacing w:val="-4"/>
        </w:rPr>
        <w:t xml:space="preserve">Архивного управления Правительства Чеченской Республики </w:t>
      </w:r>
    </w:p>
    <w:p w:rsidR="00A16644" w:rsidRPr="005538C7" w:rsidRDefault="00A16644" w:rsidP="005538C7">
      <w:pPr>
        <w:tabs>
          <w:tab w:val="left" w:pos="2055"/>
        </w:tabs>
        <w:ind w:firstLine="709"/>
        <w:jc w:val="center"/>
        <w:rPr>
          <w:spacing w:val="-4"/>
        </w:rPr>
      </w:pPr>
      <w:r w:rsidRPr="005538C7">
        <w:rPr>
          <w:spacing w:val="-4"/>
        </w:rPr>
        <w:t>за 2023 год</w:t>
      </w:r>
    </w:p>
    <w:p w:rsidR="00CF7199" w:rsidRPr="005538C7" w:rsidRDefault="00CF7199" w:rsidP="005538C7">
      <w:pPr>
        <w:ind w:firstLine="709"/>
        <w:jc w:val="both"/>
        <w:rPr>
          <w:spacing w:val="-4"/>
        </w:rPr>
      </w:pPr>
    </w:p>
    <w:p w:rsidR="005538C7" w:rsidRPr="005538C7" w:rsidRDefault="005538C7" w:rsidP="005538C7">
      <w:pPr>
        <w:ind w:firstLine="709"/>
        <w:jc w:val="both"/>
        <w:rPr>
          <w:spacing w:val="-4"/>
        </w:rPr>
      </w:pPr>
    </w:p>
    <w:p w:rsidR="00A16644" w:rsidRPr="005538C7" w:rsidRDefault="00A16644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  <w:lang w:val="en-US"/>
        </w:rPr>
        <w:t>I</w:t>
      </w:r>
      <w:r w:rsidRPr="005538C7">
        <w:rPr>
          <w:spacing w:val="-4"/>
        </w:rPr>
        <w:t>. Структура управления, сфера деятельности, направления работы, краткая характеристика.</w:t>
      </w:r>
    </w:p>
    <w:p w:rsidR="00A16644" w:rsidRPr="005538C7" w:rsidRDefault="00A16644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Архивное управление Правительства Чеченской Республики является органом исполнительной власти Чеченской Республики, осуществляющим государственное регулирование в сфере архивного дела, организацию формирования, хранения и использования документов Архивного фонда Чеченской Республики и действует на основании Положения, утвержденного постановлением Правительства Чеченской Республики от 29.03.2011 № 48 (в ред. </w:t>
      </w:r>
      <w:hyperlink r:id="rId8" w:history="1">
        <w:r w:rsidRPr="005538C7">
          <w:rPr>
            <w:spacing w:val="-4"/>
          </w:rPr>
          <w:t>Постановлений Правительства Чеченской Республики от 06.05.2014 № 67</w:t>
        </w:r>
      </w:hyperlink>
      <w:r w:rsidRPr="005538C7">
        <w:rPr>
          <w:spacing w:val="-4"/>
        </w:rPr>
        <w:t xml:space="preserve">, </w:t>
      </w:r>
      <w:hyperlink r:id="rId9" w:history="1">
        <w:r w:rsidRPr="005538C7">
          <w:rPr>
            <w:spacing w:val="-4"/>
          </w:rPr>
          <w:t>от 07.12.2017 № 280</w:t>
        </w:r>
      </w:hyperlink>
      <w:r w:rsidRPr="005538C7">
        <w:rPr>
          <w:spacing w:val="-4"/>
        </w:rPr>
        <w:t>, </w:t>
      </w:r>
      <w:hyperlink r:id="rId10" w:history="1">
        <w:r w:rsidRPr="005538C7">
          <w:rPr>
            <w:spacing w:val="-4"/>
          </w:rPr>
          <w:t>от 26.12.2018 № 316</w:t>
        </w:r>
      </w:hyperlink>
      <w:r w:rsidRPr="005538C7">
        <w:rPr>
          <w:spacing w:val="-4"/>
        </w:rPr>
        <w:t>).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Архивное управление Правительства ЧР имеет следующую структуру: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руководство;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помощники;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отдел организационно-методической работы;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отдел использования документов;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отдел комплектования, экспертизы ценности документов, ведомственных архивов и делопроизводства;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отдел обеспечения сохранности документов;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отдел научно-исследовательской работы;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отдел по работе с материалами по компенсационным выплатам за утраченное жилье и имущество.</w:t>
      </w:r>
    </w:p>
    <w:p w:rsidR="00A16644" w:rsidRPr="005538C7" w:rsidRDefault="00D9586C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Штатная численность - </w:t>
      </w:r>
      <w:r w:rsidR="00880C12" w:rsidRPr="005538C7">
        <w:rPr>
          <w:spacing w:val="-4"/>
        </w:rPr>
        <w:t>42</w:t>
      </w:r>
      <w:r w:rsidR="00A16644" w:rsidRPr="005538C7">
        <w:rPr>
          <w:spacing w:val="-4"/>
        </w:rPr>
        <w:t xml:space="preserve"> сотрудник</w:t>
      </w:r>
      <w:r w:rsidR="00880C12" w:rsidRPr="005538C7">
        <w:rPr>
          <w:spacing w:val="-4"/>
        </w:rPr>
        <w:t>а</w:t>
      </w:r>
      <w:r w:rsidR="00A16644" w:rsidRPr="005538C7">
        <w:rPr>
          <w:spacing w:val="-4"/>
        </w:rPr>
        <w:t xml:space="preserve">. 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Подведомственная организация</w:t>
      </w:r>
      <w:r w:rsidR="00A13D23" w:rsidRPr="005538C7">
        <w:rPr>
          <w:spacing w:val="-4"/>
        </w:rPr>
        <w:t xml:space="preserve"> - </w:t>
      </w:r>
      <w:proofErr w:type="spellStart"/>
      <w:r w:rsidRPr="005538C7">
        <w:rPr>
          <w:spacing w:val="-4"/>
        </w:rPr>
        <w:t>ГКУ</w:t>
      </w:r>
      <w:proofErr w:type="spellEnd"/>
      <w:r w:rsidRPr="005538C7">
        <w:rPr>
          <w:spacing w:val="-4"/>
        </w:rPr>
        <w:t xml:space="preserve"> «Управление по обеспечению деятельности Архивного управления Правительства Чеченской Республики». 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Штатная численность </w:t>
      </w:r>
      <w:proofErr w:type="spellStart"/>
      <w:r w:rsidRPr="005538C7">
        <w:rPr>
          <w:spacing w:val="-4"/>
        </w:rPr>
        <w:t>ГКУ</w:t>
      </w:r>
      <w:proofErr w:type="spellEnd"/>
      <w:r w:rsidRPr="005538C7">
        <w:rPr>
          <w:spacing w:val="-4"/>
        </w:rPr>
        <w:t xml:space="preserve"> - 13 сотрудников.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Основными задачами Архивного управления Правительства Чеченской Республики являются: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реализация единой государственной политики в области архивного дела на территории Чеченской Республики;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воссоздание, комплектование, обеспечение сохранности, учет и использование документов Архивного фонда Чеченской Республики;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организация и совершенствование работы муниципальных и ведомственных архивов республики, оказание им необходимой организационной, научно-методической и практической помощи;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координация деятельности органов государственной власти, государственных учреждений, организаций и предприятий Чеченской Республики в сфере архивного дела и организации документов в делопроизводстве, оказание им организационно-методической помощи;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организация регионального государственного контроля за соблюдением законодательства об архивном деле на территории Чеченской Республики;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оказание социально-правовой помощи населению;</w:t>
      </w:r>
    </w:p>
    <w:p w:rsidR="00A16644" w:rsidRPr="005538C7" w:rsidRDefault="00A16644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организация публикационной и научно-информационной деятельности и др.</w:t>
      </w:r>
    </w:p>
    <w:p w:rsidR="00A16644" w:rsidRPr="005538C7" w:rsidRDefault="00A16644" w:rsidP="005538C7">
      <w:pPr>
        <w:pStyle w:val="a7"/>
        <w:ind w:left="0" w:firstLine="709"/>
        <w:contextualSpacing w:val="0"/>
        <w:jc w:val="both"/>
        <w:rPr>
          <w:spacing w:val="-4"/>
        </w:rPr>
      </w:pPr>
    </w:p>
    <w:p w:rsidR="00FF0C41" w:rsidRPr="005538C7" w:rsidRDefault="00A1664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  <w:lang w:val="en-US"/>
        </w:rPr>
        <w:t>II</w:t>
      </w:r>
      <w:r w:rsidR="00FF0C41" w:rsidRPr="005538C7">
        <w:rPr>
          <w:spacing w:val="-4"/>
        </w:rPr>
        <w:t xml:space="preserve">. </w:t>
      </w:r>
      <w:r w:rsidR="00C317C1" w:rsidRPr="005538C7">
        <w:rPr>
          <w:spacing w:val="-4"/>
        </w:rPr>
        <w:t>Основные мероприятия, проведенные за отчетный период. Реализация и исполнение плановых мероприятий и поручений руководства.</w:t>
      </w:r>
    </w:p>
    <w:p w:rsidR="004206F7" w:rsidRPr="005538C7" w:rsidRDefault="00A82CB1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В</w:t>
      </w:r>
      <w:r w:rsidR="00C317C1" w:rsidRPr="005538C7">
        <w:rPr>
          <w:spacing w:val="-4"/>
        </w:rPr>
        <w:t xml:space="preserve"> </w:t>
      </w:r>
      <w:r w:rsidRPr="005538C7">
        <w:rPr>
          <w:spacing w:val="-4"/>
        </w:rPr>
        <w:t xml:space="preserve">2023 году </w:t>
      </w:r>
      <w:r w:rsidR="00C317C1" w:rsidRPr="005538C7">
        <w:rPr>
          <w:spacing w:val="-4"/>
        </w:rPr>
        <w:t>Архивным управлением Правительства Чеченской Республики проведены следующие основные мероприятия:</w:t>
      </w:r>
    </w:p>
    <w:p w:rsidR="001A32AB" w:rsidRPr="005538C7" w:rsidRDefault="001A32AB" w:rsidP="005538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lastRenderedPageBreak/>
        <w:t>Обновление материально-технической базы:</w:t>
      </w:r>
    </w:p>
    <w:p w:rsidR="00AF67CB" w:rsidRPr="005538C7" w:rsidRDefault="001A32AB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1.1. </w:t>
      </w:r>
      <w:r w:rsidR="00127C11" w:rsidRPr="005538C7">
        <w:rPr>
          <w:spacing w:val="-4"/>
        </w:rPr>
        <w:t>В 2023 году, в канун 100-летнего юбилея, руководство республики преподнесло Архивному управлению Правительства Чеченской Республики неоценимый подарок, построив новое двухэтажное специализированное здание общей площадью 320 кв. м., оснащенное современными передвижными стеллажами для размещения и хранения документов, а также местами для приема посетителей, обращающихся за архивной информацией</w:t>
      </w:r>
      <w:r w:rsidRPr="005538C7">
        <w:rPr>
          <w:spacing w:val="-4"/>
        </w:rPr>
        <w:t xml:space="preserve">, по адресу: г. Грозный, ул. </w:t>
      </w:r>
      <w:r w:rsidR="00425E26" w:rsidRPr="005538C7">
        <w:rPr>
          <w:spacing w:val="-4"/>
        </w:rPr>
        <w:t>Лермонтова, 95</w:t>
      </w:r>
      <w:r w:rsidR="00127C11" w:rsidRPr="005538C7">
        <w:rPr>
          <w:spacing w:val="-4"/>
        </w:rPr>
        <w:t xml:space="preserve"> (здание в эксплуатацию в 2023 не введено)</w:t>
      </w:r>
      <w:r w:rsidR="00425E26" w:rsidRPr="005538C7">
        <w:rPr>
          <w:spacing w:val="-4"/>
        </w:rPr>
        <w:t>.</w:t>
      </w:r>
    </w:p>
    <w:p w:rsidR="00127C11" w:rsidRPr="005538C7" w:rsidRDefault="0028541C" w:rsidP="005538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>Про</w:t>
      </w:r>
      <w:r w:rsidR="005B043B" w:rsidRPr="005538C7">
        <w:rPr>
          <w:spacing w:val="-4"/>
        </w:rPr>
        <w:t>ведена</w:t>
      </w:r>
      <w:r w:rsidRPr="005538C7">
        <w:rPr>
          <w:spacing w:val="-4"/>
        </w:rPr>
        <w:t xml:space="preserve"> работа по </w:t>
      </w:r>
      <w:r w:rsidR="003E6D7B" w:rsidRPr="005538C7">
        <w:rPr>
          <w:spacing w:val="-4"/>
        </w:rPr>
        <w:t xml:space="preserve">восстановлению и </w:t>
      </w:r>
      <w:r w:rsidRPr="005538C7">
        <w:rPr>
          <w:spacing w:val="-4"/>
        </w:rPr>
        <w:t>комплектованию Архивного фонда Чеченской Республики</w:t>
      </w:r>
      <w:r w:rsidR="002669C3" w:rsidRPr="005538C7">
        <w:rPr>
          <w:spacing w:val="-4"/>
        </w:rPr>
        <w:t xml:space="preserve">: </w:t>
      </w:r>
      <w:r w:rsidR="000B5231" w:rsidRPr="005538C7">
        <w:rPr>
          <w:spacing w:val="-4"/>
        </w:rPr>
        <w:t xml:space="preserve">выявлению, копированию и </w:t>
      </w:r>
      <w:r w:rsidR="008311C5" w:rsidRPr="005538C7">
        <w:rPr>
          <w:spacing w:val="-4"/>
          <w:shd w:val="clear" w:color="auto" w:fill="FFFFFF"/>
        </w:rPr>
        <w:t>приему на государственное хранение документов</w:t>
      </w:r>
      <w:r w:rsidR="00E42621" w:rsidRPr="005538C7">
        <w:rPr>
          <w:spacing w:val="-4"/>
          <w:shd w:val="clear" w:color="auto" w:fill="FFFFFF"/>
        </w:rPr>
        <w:t xml:space="preserve"> по истории </w:t>
      </w:r>
      <w:r w:rsidR="0008477F" w:rsidRPr="005538C7">
        <w:rPr>
          <w:spacing w:val="-4"/>
          <w:shd w:val="clear" w:color="auto" w:fill="FFFFFF"/>
        </w:rPr>
        <w:t xml:space="preserve">чеченского народа </w:t>
      </w:r>
      <w:r w:rsidR="000B5231" w:rsidRPr="005538C7">
        <w:rPr>
          <w:spacing w:val="-4"/>
        </w:rPr>
        <w:t xml:space="preserve">(копий на правах подлинников) </w:t>
      </w:r>
      <w:r w:rsidR="0008477F" w:rsidRPr="005538C7">
        <w:rPr>
          <w:spacing w:val="-4"/>
        </w:rPr>
        <w:t>из фондов федеральных и государственных архивов РФ; документов организаций – источников комплектования Архивного фонда ЧР; документов личного происхождения</w:t>
      </w:r>
      <w:r w:rsidR="000B5231" w:rsidRPr="005538C7">
        <w:rPr>
          <w:spacing w:val="-4"/>
        </w:rPr>
        <w:t xml:space="preserve"> и др.</w:t>
      </w:r>
    </w:p>
    <w:p w:rsidR="00127C11" w:rsidRPr="005538C7" w:rsidRDefault="00127C11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2.1. В течение года совершены рабочие командировки с целью выявления документов</w:t>
      </w:r>
      <w:r w:rsidRPr="005538C7">
        <w:rPr>
          <w:spacing w:val="-4"/>
          <w:shd w:val="clear" w:color="auto" w:fill="FFFFFF"/>
        </w:rPr>
        <w:t xml:space="preserve"> по истории чеченского народа в</w:t>
      </w:r>
      <w:r w:rsidRPr="005538C7">
        <w:rPr>
          <w:spacing w:val="-4"/>
        </w:rPr>
        <w:t>:</w:t>
      </w:r>
    </w:p>
    <w:p w:rsidR="008F2FC7" w:rsidRPr="005538C7" w:rsidRDefault="008F2FC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Архив внешней политики Российской империи (</w:t>
      </w:r>
      <w:proofErr w:type="spellStart"/>
      <w:r w:rsidRPr="005538C7">
        <w:rPr>
          <w:spacing w:val="-4"/>
        </w:rPr>
        <w:t>АВПРИ</w:t>
      </w:r>
      <w:proofErr w:type="spellEnd"/>
      <w:r w:rsidRPr="005538C7">
        <w:rPr>
          <w:spacing w:val="-4"/>
        </w:rPr>
        <w:t>) г. Москва;</w:t>
      </w:r>
    </w:p>
    <w:p w:rsidR="008F2FC7" w:rsidRPr="005538C7" w:rsidRDefault="008F2FC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Государственный архив Российской Федерации (</w:t>
      </w:r>
      <w:proofErr w:type="spellStart"/>
      <w:r w:rsidRPr="005538C7">
        <w:rPr>
          <w:spacing w:val="-4"/>
        </w:rPr>
        <w:t>ГАРФ</w:t>
      </w:r>
      <w:proofErr w:type="spellEnd"/>
      <w:r w:rsidRPr="005538C7">
        <w:rPr>
          <w:spacing w:val="-4"/>
        </w:rPr>
        <w:t xml:space="preserve">) г. Москва; </w:t>
      </w:r>
    </w:p>
    <w:p w:rsidR="008F2FC7" w:rsidRPr="005538C7" w:rsidRDefault="008F2FC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Российская государственная библиотека (</w:t>
      </w:r>
      <w:proofErr w:type="spellStart"/>
      <w:r w:rsidRPr="005538C7">
        <w:rPr>
          <w:spacing w:val="-4"/>
        </w:rPr>
        <w:t>РГБ</w:t>
      </w:r>
      <w:proofErr w:type="spellEnd"/>
      <w:r w:rsidRPr="005538C7">
        <w:rPr>
          <w:spacing w:val="-4"/>
        </w:rPr>
        <w:t>) г. Москва;</w:t>
      </w:r>
    </w:p>
    <w:p w:rsidR="008F2FC7" w:rsidRPr="005538C7" w:rsidRDefault="008F2FC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Российский государственный архив древних актов (</w:t>
      </w:r>
      <w:proofErr w:type="spellStart"/>
      <w:r w:rsidRPr="005538C7">
        <w:rPr>
          <w:spacing w:val="-4"/>
        </w:rPr>
        <w:t>РГАДА</w:t>
      </w:r>
      <w:proofErr w:type="spellEnd"/>
      <w:r w:rsidRPr="005538C7">
        <w:rPr>
          <w:spacing w:val="-4"/>
        </w:rPr>
        <w:t xml:space="preserve">) г. Москва; </w:t>
      </w:r>
    </w:p>
    <w:p w:rsidR="008F2FC7" w:rsidRPr="005538C7" w:rsidRDefault="008F2FC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Российский государственный военно-исторический архив (</w:t>
      </w:r>
      <w:proofErr w:type="spellStart"/>
      <w:r w:rsidRPr="005538C7">
        <w:rPr>
          <w:spacing w:val="-4"/>
        </w:rPr>
        <w:t>РГВИА</w:t>
      </w:r>
      <w:proofErr w:type="spellEnd"/>
      <w:r w:rsidRPr="005538C7">
        <w:rPr>
          <w:spacing w:val="-4"/>
        </w:rPr>
        <w:t>) г. Москва.</w:t>
      </w:r>
    </w:p>
    <w:p w:rsidR="00673A04" w:rsidRPr="005538C7" w:rsidRDefault="00127C11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2.2. Приняты на государственный учет документы</w:t>
      </w:r>
      <w:r w:rsidR="005F0A16" w:rsidRPr="005538C7">
        <w:rPr>
          <w:spacing w:val="-4"/>
        </w:rPr>
        <w:t>,</w:t>
      </w:r>
      <w:r w:rsidR="00814C05" w:rsidRPr="005538C7">
        <w:rPr>
          <w:spacing w:val="-4"/>
        </w:rPr>
        <w:t xml:space="preserve"> полученные</w:t>
      </w:r>
      <w:r w:rsidRPr="005538C7">
        <w:rPr>
          <w:spacing w:val="-4"/>
        </w:rPr>
        <w:t>:</w:t>
      </w:r>
    </w:p>
    <w:p w:rsidR="00673A04" w:rsidRPr="005538C7" w:rsidRDefault="0006035C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И</w:t>
      </w:r>
      <w:r w:rsidR="005F0A16" w:rsidRPr="005538C7">
        <w:rPr>
          <w:spacing w:val="-4"/>
        </w:rPr>
        <w:t xml:space="preserve">з </w:t>
      </w:r>
      <w:r w:rsidR="00673A04" w:rsidRPr="005538C7">
        <w:rPr>
          <w:spacing w:val="-4"/>
        </w:rPr>
        <w:t>фондов федеральных архивов</w:t>
      </w:r>
      <w:r w:rsidR="005F0A16" w:rsidRPr="005538C7">
        <w:rPr>
          <w:spacing w:val="-4"/>
        </w:rPr>
        <w:t>:</w:t>
      </w:r>
    </w:p>
    <w:p w:rsidR="00814C05" w:rsidRPr="005538C7" w:rsidRDefault="008F2FC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673A04" w:rsidRPr="005538C7">
        <w:rPr>
          <w:spacing w:val="-4"/>
        </w:rPr>
        <w:t>1207</w:t>
      </w:r>
      <w:r w:rsidRPr="005538C7">
        <w:rPr>
          <w:spacing w:val="-4"/>
        </w:rPr>
        <w:t xml:space="preserve"> </w:t>
      </w:r>
      <w:r w:rsidR="00673A04" w:rsidRPr="005538C7">
        <w:rPr>
          <w:spacing w:val="-4"/>
        </w:rPr>
        <w:t>«Коллекция копий документов из фондов Государственного архива Российской Федерации (</w:t>
      </w:r>
      <w:proofErr w:type="spellStart"/>
      <w:r w:rsidR="00673A04" w:rsidRPr="005538C7">
        <w:rPr>
          <w:spacing w:val="-4"/>
        </w:rPr>
        <w:t>ГАРФ</w:t>
      </w:r>
      <w:proofErr w:type="spellEnd"/>
      <w:r w:rsidR="00673A04" w:rsidRPr="005538C7">
        <w:rPr>
          <w:spacing w:val="-4"/>
        </w:rPr>
        <w:t>) по истории чеченского народа (на правах подлинников)»</w:t>
      </w:r>
      <w:r w:rsidR="00814C05" w:rsidRPr="005538C7">
        <w:rPr>
          <w:spacing w:val="-4"/>
        </w:rPr>
        <w:t>. С</w:t>
      </w:r>
      <w:r w:rsidRPr="005538C7">
        <w:rPr>
          <w:spacing w:val="-4"/>
        </w:rPr>
        <w:t>оставлен</w:t>
      </w:r>
      <w:r w:rsidR="00673A04" w:rsidRPr="005538C7">
        <w:rPr>
          <w:spacing w:val="-4"/>
        </w:rPr>
        <w:t>ы описи и предисловия к ним:</w:t>
      </w:r>
      <w:r w:rsidRPr="005538C7">
        <w:rPr>
          <w:spacing w:val="-4"/>
        </w:rPr>
        <w:t xml:space="preserve"> </w:t>
      </w:r>
      <w:r w:rsidR="00814C05" w:rsidRPr="005538C7">
        <w:rPr>
          <w:spacing w:val="-4"/>
        </w:rPr>
        <w:t>опись № 1 кс. (продолжение – 1) «Указ Президиума Верховного Совета РСФСР № 5301 «О переименовании некоторых населенных пунктов в Чечено-Ингушской АССР. Справка к вопросу переименования некоторых населенных пунктов Чечено-Ингушской АССР» на 1 ед</w:t>
      </w:r>
      <w:r w:rsidR="0006035C" w:rsidRPr="005538C7">
        <w:rPr>
          <w:spacing w:val="-4"/>
        </w:rPr>
        <w:t xml:space="preserve">иницу </w:t>
      </w:r>
      <w:r w:rsidR="00814C05" w:rsidRPr="005538C7">
        <w:rPr>
          <w:spacing w:val="-4"/>
        </w:rPr>
        <w:t>хр</w:t>
      </w:r>
      <w:r w:rsidR="0006035C" w:rsidRPr="005538C7">
        <w:rPr>
          <w:spacing w:val="-4"/>
        </w:rPr>
        <w:t>анения</w:t>
      </w:r>
      <w:r w:rsidR="00814C05" w:rsidRPr="005538C7">
        <w:rPr>
          <w:spacing w:val="-4"/>
        </w:rPr>
        <w:t xml:space="preserve"> за 1977 г.; </w:t>
      </w:r>
      <w:r w:rsidRPr="005538C7">
        <w:rPr>
          <w:spacing w:val="-4"/>
        </w:rPr>
        <w:t xml:space="preserve">опись № </w:t>
      </w:r>
      <w:r w:rsidR="00673A04" w:rsidRPr="005538C7">
        <w:rPr>
          <w:spacing w:val="-4"/>
        </w:rPr>
        <w:t>3</w:t>
      </w:r>
      <w:r w:rsidRPr="005538C7">
        <w:rPr>
          <w:spacing w:val="-4"/>
        </w:rPr>
        <w:t xml:space="preserve"> эл.</w:t>
      </w:r>
      <w:r w:rsidR="00673A04" w:rsidRPr="005538C7">
        <w:rPr>
          <w:spacing w:val="-4"/>
        </w:rPr>
        <w:t xml:space="preserve"> (продолжение – 3) «Личное дело </w:t>
      </w:r>
      <w:proofErr w:type="spellStart"/>
      <w:r w:rsidR="00673A04" w:rsidRPr="005538C7">
        <w:rPr>
          <w:spacing w:val="-4"/>
        </w:rPr>
        <w:t>Ахтаханова</w:t>
      </w:r>
      <w:proofErr w:type="spellEnd"/>
      <w:r w:rsidR="00673A04" w:rsidRPr="005538C7">
        <w:rPr>
          <w:spacing w:val="-4"/>
        </w:rPr>
        <w:t xml:space="preserve"> Магомета – врач, Член </w:t>
      </w:r>
      <w:proofErr w:type="spellStart"/>
      <w:r w:rsidR="00673A04" w:rsidRPr="005538C7">
        <w:rPr>
          <w:spacing w:val="-4"/>
        </w:rPr>
        <w:t>Р.С.Д.Р.П</w:t>
      </w:r>
      <w:proofErr w:type="spellEnd"/>
      <w:r w:rsidR="00673A04" w:rsidRPr="005538C7">
        <w:rPr>
          <w:spacing w:val="-4"/>
        </w:rPr>
        <w:t>. 1917 г., боец Повстанческого Отряда Красных войск т. Гикало»</w:t>
      </w:r>
      <w:r w:rsidR="00814C05" w:rsidRPr="005538C7">
        <w:rPr>
          <w:spacing w:val="-4"/>
        </w:rPr>
        <w:t xml:space="preserve"> на</w:t>
      </w:r>
      <w:r w:rsidR="00673A04" w:rsidRPr="005538C7">
        <w:rPr>
          <w:spacing w:val="-4"/>
        </w:rPr>
        <w:t xml:space="preserve"> 1 ед</w:t>
      </w:r>
      <w:r w:rsidR="0006035C" w:rsidRPr="005538C7">
        <w:rPr>
          <w:spacing w:val="-4"/>
        </w:rPr>
        <w:t>иницу</w:t>
      </w:r>
      <w:r w:rsidR="00673A04" w:rsidRPr="005538C7">
        <w:rPr>
          <w:spacing w:val="-4"/>
        </w:rPr>
        <w:t xml:space="preserve"> уч</w:t>
      </w:r>
      <w:r w:rsidR="0006035C" w:rsidRPr="005538C7">
        <w:rPr>
          <w:spacing w:val="-4"/>
        </w:rPr>
        <w:t>ета</w:t>
      </w:r>
      <w:r w:rsidR="00673A04" w:rsidRPr="005538C7">
        <w:rPr>
          <w:spacing w:val="-4"/>
        </w:rPr>
        <w:t xml:space="preserve">, 1 ед. хр. за 1926-1930 гг.; </w:t>
      </w:r>
    </w:p>
    <w:p w:rsidR="00814C05" w:rsidRPr="005538C7" w:rsidRDefault="00814C05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фонд </w:t>
      </w:r>
      <w:r w:rsidR="002935E7" w:rsidRPr="005538C7">
        <w:rPr>
          <w:spacing w:val="-4"/>
        </w:rPr>
        <w:t>№ 244 «Коллекци</w:t>
      </w:r>
      <w:r w:rsidRPr="005538C7">
        <w:rPr>
          <w:spacing w:val="-4"/>
        </w:rPr>
        <w:t>я</w:t>
      </w:r>
      <w:r w:rsidR="002935E7" w:rsidRPr="005538C7">
        <w:rPr>
          <w:spacing w:val="-4"/>
        </w:rPr>
        <w:t xml:space="preserve"> копий документов из фондов Россий</w:t>
      </w:r>
      <w:r w:rsidRPr="005538C7">
        <w:rPr>
          <w:spacing w:val="-4"/>
        </w:rPr>
        <w:t>ского государственного военно-</w:t>
      </w:r>
      <w:r w:rsidR="002935E7" w:rsidRPr="005538C7">
        <w:rPr>
          <w:spacing w:val="-4"/>
        </w:rPr>
        <w:t>исторического архива (</w:t>
      </w:r>
      <w:proofErr w:type="spellStart"/>
      <w:r w:rsidR="002935E7" w:rsidRPr="005538C7">
        <w:rPr>
          <w:spacing w:val="-4"/>
        </w:rPr>
        <w:t>РГВИА</w:t>
      </w:r>
      <w:proofErr w:type="spellEnd"/>
      <w:r w:rsidR="002935E7" w:rsidRPr="005538C7">
        <w:rPr>
          <w:spacing w:val="-4"/>
        </w:rPr>
        <w:t>) по истории чеченского народа (на правах подлинников)»</w:t>
      </w:r>
      <w:r w:rsidRPr="005538C7">
        <w:rPr>
          <w:spacing w:val="-4"/>
        </w:rPr>
        <w:t xml:space="preserve">. Составлена опись и предисловие к ней: </w:t>
      </w:r>
      <w:r w:rsidR="002935E7" w:rsidRPr="005538C7">
        <w:rPr>
          <w:spacing w:val="-4"/>
        </w:rPr>
        <w:t>опись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3 эл. (продолжение</w:t>
      </w:r>
      <w:r w:rsidRPr="005538C7">
        <w:rPr>
          <w:spacing w:val="-4"/>
        </w:rPr>
        <w:t xml:space="preserve"> – </w:t>
      </w:r>
      <w:r w:rsidR="002935E7" w:rsidRPr="005538C7">
        <w:rPr>
          <w:spacing w:val="-4"/>
        </w:rPr>
        <w:t xml:space="preserve">16) копий документов на электронных носителях </w:t>
      </w:r>
      <w:r w:rsidRPr="005538C7">
        <w:rPr>
          <w:spacing w:val="-4"/>
        </w:rPr>
        <w:t>по истории чеченского народа на</w:t>
      </w:r>
      <w:r w:rsidR="002935E7" w:rsidRPr="005538C7">
        <w:rPr>
          <w:spacing w:val="-4"/>
        </w:rPr>
        <w:t xml:space="preserve"> </w:t>
      </w:r>
      <w:r w:rsidRPr="005538C7">
        <w:rPr>
          <w:spacing w:val="-4"/>
        </w:rPr>
        <w:t xml:space="preserve">1 ед. </w:t>
      </w:r>
      <w:r w:rsidR="002935E7" w:rsidRPr="005538C7">
        <w:rPr>
          <w:spacing w:val="-4"/>
        </w:rPr>
        <w:t>уч. 6 ед.</w:t>
      </w:r>
      <w:r w:rsidRPr="005538C7">
        <w:rPr>
          <w:spacing w:val="-4"/>
        </w:rPr>
        <w:t xml:space="preserve"> </w:t>
      </w:r>
      <w:r w:rsidR="005F0A16" w:rsidRPr="005538C7">
        <w:rPr>
          <w:spacing w:val="-4"/>
        </w:rPr>
        <w:t>хр.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за 1840- 1849 гг.</w:t>
      </w:r>
      <w:r w:rsidRPr="005538C7">
        <w:rPr>
          <w:spacing w:val="-4"/>
        </w:rPr>
        <w:t>;</w:t>
      </w:r>
    </w:p>
    <w:p w:rsidR="005F0A16" w:rsidRPr="005538C7" w:rsidRDefault="00814C05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фонд </w:t>
      </w:r>
      <w:r w:rsidR="002935E7" w:rsidRPr="005538C7">
        <w:rPr>
          <w:spacing w:val="-4"/>
        </w:rPr>
        <w:t>№ 250 «Коллекци</w:t>
      </w:r>
      <w:r w:rsidRPr="005538C7">
        <w:rPr>
          <w:spacing w:val="-4"/>
        </w:rPr>
        <w:t>я</w:t>
      </w:r>
      <w:r w:rsidR="002935E7" w:rsidRPr="005538C7">
        <w:rPr>
          <w:spacing w:val="-4"/>
        </w:rPr>
        <w:t xml:space="preserve"> копий документов из фондов Архива внешней политики российской империи (</w:t>
      </w:r>
      <w:proofErr w:type="spellStart"/>
      <w:r w:rsidR="002935E7" w:rsidRPr="005538C7">
        <w:rPr>
          <w:spacing w:val="-4"/>
        </w:rPr>
        <w:t>АВПРИ</w:t>
      </w:r>
      <w:proofErr w:type="spellEnd"/>
      <w:r w:rsidR="002935E7" w:rsidRPr="005538C7">
        <w:rPr>
          <w:spacing w:val="-4"/>
        </w:rPr>
        <w:t>) по истории чеченского народа (на правах подлинников)»</w:t>
      </w:r>
      <w:r w:rsidRPr="005538C7">
        <w:rPr>
          <w:spacing w:val="-4"/>
        </w:rPr>
        <w:t>. Составлены описи и предисловия к ним</w:t>
      </w:r>
      <w:r w:rsidR="002935E7" w:rsidRPr="005538C7">
        <w:rPr>
          <w:spacing w:val="-4"/>
        </w:rPr>
        <w:t>: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опись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1 эл. копий документов на электронных носителях по истории чеченского народа</w:t>
      </w:r>
      <w:r w:rsidRPr="005538C7">
        <w:rPr>
          <w:spacing w:val="-4"/>
        </w:rPr>
        <w:t xml:space="preserve"> на</w:t>
      </w:r>
      <w:r w:rsidR="002935E7" w:rsidRPr="005538C7">
        <w:rPr>
          <w:spacing w:val="-4"/>
        </w:rPr>
        <w:t xml:space="preserve"> 1 ед. уч., 15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хр.</w:t>
      </w:r>
      <w:r w:rsidRPr="005538C7">
        <w:rPr>
          <w:spacing w:val="-4"/>
        </w:rPr>
        <w:t xml:space="preserve"> за 1724-</w:t>
      </w:r>
      <w:r w:rsidR="002935E7" w:rsidRPr="005538C7">
        <w:rPr>
          <w:spacing w:val="-4"/>
        </w:rPr>
        <w:t>1912 гг.</w:t>
      </w:r>
      <w:r w:rsidRPr="005538C7">
        <w:rPr>
          <w:spacing w:val="-4"/>
        </w:rPr>
        <w:t xml:space="preserve">; </w:t>
      </w:r>
      <w:r w:rsidR="002935E7" w:rsidRPr="005538C7">
        <w:rPr>
          <w:spacing w:val="-4"/>
        </w:rPr>
        <w:t>опись №1 эл. (продолжение</w:t>
      </w:r>
      <w:r w:rsidRPr="005538C7">
        <w:rPr>
          <w:spacing w:val="-4"/>
        </w:rPr>
        <w:t xml:space="preserve"> – </w:t>
      </w:r>
      <w:r w:rsidR="002935E7" w:rsidRPr="005538C7">
        <w:rPr>
          <w:spacing w:val="-4"/>
        </w:rPr>
        <w:t>1) копий документов на электронных носителях по истории чеченского народа</w:t>
      </w:r>
      <w:r w:rsidRPr="005538C7">
        <w:rPr>
          <w:spacing w:val="-4"/>
        </w:rPr>
        <w:t xml:space="preserve"> на</w:t>
      </w:r>
      <w:r w:rsidR="002935E7" w:rsidRPr="005538C7">
        <w:rPr>
          <w:spacing w:val="-4"/>
        </w:rPr>
        <w:t xml:space="preserve"> 1 ед. уч., 9 ед.</w:t>
      </w:r>
      <w:r w:rsidRPr="005538C7">
        <w:rPr>
          <w:spacing w:val="-4"/>
        </w:rPr>
        <w:t xml:space="preserve"> хр. </w:t>
      </w:r>
      <w:r w:rsidR="002935E7" w:rsidRPr="005538C7">
        <w:rPr>
          <w:spacing w:val="-4"/>
        </w:rPr>
        <w:t>за 1737- 1908 гг.</w:t>
      </w:r>
    </w:p>
    <w:p w:rsidR="005F0A16" w:rsidRPr="005538C7" w:rsidRDefault="005F0A16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Итого 32 ед. </w:t>
      </w:r>
      <w:proofErr w:type="gramStart"/>
      <w:r w:rsidRPr="005538C7">
        <w:rPr>
          <w:spacing w:val="-4"/>
        </w:rPr>
        <w:t>хр.(</w:t>
      </w:r>
      <w:proofErr w:type="gramEnd"/>
      <w:r w:rsidRPr="005538C7">
        <w:rPr>
          <w:spacing w:val="-4"/>
        </w:rPr>
        <w:t>на бумажной основе – 1 ед</w:t>
      </w:r>
      <w:r w:rsidR="0006035C" w:rsidRPr="005538C7">
        <w:rPr>
          <w:spacing w:val="-4"/>
        </w:rPr>
        <w:t>.</w:t>
      </w:r>
      <w:r w:rsidRPr="005538C7">
        <w:rPr>
          <w:spacing w:val="-4"/>
        </w:rPr>
        <w:t xml:space="preserve"> хр</w:t>
      </w:r>
      <w:r w:rsidR="0006035C" w:rsidRPr="005538C7">
        <w:rPr>
          <w:spacing w:val="-4"/>
        </w:rPr>
        <w:t>.</w:t>
      </w:r>
      <w:r w:rsidRPr="005538C7">
        <w:rPr>
          <w:spacing w:val="-4"/>
        </w:rPr>
        <w:t xml:space="preserve"> (6 листов) за 1977 г.; на электронных носителях – 4 ед</w:t>
      </w:r>
      <w:r w:rsidR="0006035C" w:rsidRPr="005538C7">
        <w:rPr>
          <w:spacing w:val="-4"/>
        </w:rPr>
        <w:t>.</w:t>
      </w:r>
      <w:r w:rsidRPr="005538C7">
        <w:rPr>
          <w:spacing w:val="-4"/>
        </w:rPr>
        <w:t xml:space="preserve"> уч</w:t>
      </w:r>
      <w:r w:rsidR="0006035C" w:rsidRPr="005538C7">
        <w:rPr>
          <w:spacing w:val="-4"/>
        </w:rPr>
        <w:t>.</w:t>
      </w:r>
      <w:r w:rsidRPr="005538C7">
        <w:rPr>
          <w:spacing w:val="-4"/>
        </w:rPr>
        <w:t>, содержащих 31 ед. хр.(1 367 файлов) за 1724-1977 гг.).</w:t>
      </w:r>
    </w:p>
    <w:p w:rsidR="00814C05" w:rsidRPr="005538C7" w:rsidRDefault="0006035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И</w:t>
      </w:r>
      <w:r w:rsidR="005F0A16" w:rsidRPr="005538C7">
        <w:rPr>
          <w:spacing w:val="-4"/>
        </w:rPr>
        <w:t xml:space="preserve">з </w:t>
      </w:r>
      <w:r w:rsidR="00127C11" w:rsidRPr="005538C7">
        <w:rPr>
          <w:spacing w:val="-4"/>
        </w:rPr>
        <w:t>фондов региональных архивов:</w:t>
      </w:r>
    </w:p>
    <w:p w:rsidR="005F0A16" w:rsidRPr="005538C7" w:rsidRDefault="00814C05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фонд </w:t>
      </w:r>
      <w:r w:rsidR="002935E7" w:rsidRPr="005538C7">
        <w:rPr>
          <w:spacing w:val="-4"/>
        </w:rPr>
        <w:t>№ 246 «Коллекци</w:t>
      </w:r>
      <w:r w:rsidRPr="005538C7">
        <w:rPr>
          <w:spacing w:val="-4"/>
        </w:rPr>
        <w:t>я</w:t>
      </w:r>
      <w:r w:rsidR="002935E7" w:rsidRPr="005538C7">
        <w:rPr>
          <w:spacing w:val="-4"/>
        </w:rPr>
        <w:t xml:space="preserve"> копий документов из фондов Государственного казенного учреждения Краснодарского края «Государственный архив Краснодарского края» (</w:t>
      </w:r>
      <w:proofErr w:type="spellStart"/>
      <w:r w:rsidR="002935E7" w:rsidRPr="005538C7">
        <w:rPr>
          <w:spacing w:val="-4"/>
        </w:rPr>
        <w:t>ГАКК</w:t>
      </w:r>
      <w:proofErr w:type="spellEnd"/>
      <w:r w:rsidR="002935E7" w:rsidRPr="005538C7">
        <w:rPr>
          <w:spacing w:val="-4"/>
        </w:rPr>
        <w:t>) по истории чеченского народа (на правах подлинников)».</w:t>
      </w:r>
      <w:r w:rsidRPr="005538C7">
        <w:rPr>
          <w:spacing w:val="-4"/>
        </w:rPr>
        <w:t xml:space="preserve"> С</w:t>
      </w:r>
      <w:r w:rsidR="002935E7" w:rsidRPr="005538C7">
        <w:rPr>
          <w:spacing w:val="-4"/>
        </w:rPr>
        <w:t>оставлен</w:t>
      </w:r>
      <w:r w:rsidRPr="005538C7">
        <w:rPr>
          <w:spacing w:val="-4"/>
        </w:rPr>
        <w:t>а</w:t>
      </w:r>
      <w:r w:rsidR="002935E7" w:rsidRPr="005538C7">
        <w:rPr>
          <w:spacing w:val="-4"/>
        </w:rPr>
        <w:t xml:space="preserve"> опис</w:t>
      </w:r>
      <w:r w:rsidRPr="005538C7">
        <w:rPr>
          <w:spacing w:val="-4"/>
        </w:rPr>
        <w:t>ь</w:t>
      </w:r>
      <w:r w:rsidR="002935E7" w:rsidRPr="005538C7">
        <w:rPr>
          <w:spacing w:val="-4"/>
        </w:rPr>
        <w:t xml:space="preserve"> и </w:t>
      </w:r>
      <w:r w:rsidRPr="005538C7">
        <w:rPr>
          <w:spacing w:val="-4"/>
        </w:rPr>
        <w:t>п</w:t>
      </w:r>
      <w:r w:rsidR="002935E7" w:rsidRPr="005538C7">
        <w:rPr>
          <w:spacing w:val="-4"/>
        </w:rPr>
        <w:t>редислови</w:t>
      </w:r>
      <w:r w:rsidRPr="005538C7">
        <w:rPr>
          <w:spacing w:val="-4"/>
        </w:rPr>
        <w:t>е</w:t>
      </w:r>
      <w:r w:rsidR="002935E7" w:rsidRPr="005538C7">
        <w:rPr>
          <w:spacing w:val="-4"/>
        </w:rPr>
        <w:t xml:space="preserve"> к ней: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опись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1 кс. (продолжение </w:t>
      </w:r>
      <w:r w:rsidRPr="005538C7">
        <w:rPr>
          <w:spacing w:val="-4"/>
        </w:rPr>
        <w:t>–</w:t>
      </w:r>
      <w:r w:rsidR="002935E7" w:rsidRPr="005538C7">
        <w:rPr>
          <w:spacing w:val="-4"/>
        </w:rPr>
        <w:t xml:space="preserve"> 2) дел постоянного срока хранения </w:t>
      </w:r>
      <w:r w:rsidRPr="005538C7">
        <w:rPr>
          <w:spacing w:val="-4"/>
        </w:rPr>
        <w:t>на</w:t>
      </w:r>
      <w:r w:rsidR="002935E7" w:rsidRPr="005538C7">
        <w:rPr>
          <w:spacing w:val="-4"/>
        </w:rPr>
        <w:t xml:space="preserve"> 7 ед.</w:t>
      </w:r>
      <w:r w:rsidRPr="005538C7">
        <w:rPr>
          <w:spacing w:val="-4"/>
        </w:rPr>
        <w:t xml:space="preserve"> </w:t>
      </w:r>
      <w:r w:rsidR="005F0A16" w:rsidRPr="005538C7">
        <w:rPr>
          <w:spacing w:val="-4"/>
        </w:rPr>
        <w:t xml:space="preserve">хр. </w:t>
      </w:r>
      <w:r w:rsidRPr="005538C7">
        <w:rPr>
          <w:spacing w:val="-4"/>
        </w:rPr>
        <w:t>за 1877-</w:t>
      </w:r>
      <w:r w:rsidR="002935E7" w:rsidRPr="005538C7">
        <w:rPr>
          <w:spacing w:val="-4"/>
        </w:rPr>
        <w:t>1967 гг.</w:t>
      </w:r>
      <w:r w:rsidR="005F0A16" w:rsidRPr="005538C7">
        <w:rPr>
          <w:spacing w:val="-4"/>
        </w:rPr>
        <w:t>;</w:t>
      </w:r>
    </w:p>
    <w:p w:rsidR="005F0A16" w:rsidRPr="005538C7" w:rsidRDefault="005F0A16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>1339 «Коллекци</w:t>
      </w:r>
      <w:r w:rsidRPr="005538C7">
        <w:rPr>
          <w:spacing w:val="-4"/>
        </w:rPr>
        <w:t>я</w:t>
      </w:r>
      <w:r w:rsidR="002935E7" w:rsidRPr="005538C7">
        <w:rPr>
          <w:spacing w:val="-4"/>
        </w:rPr>
        <w:t xml:space="preserve"> копий</w:t>
      </w:r>
      <w:r w:rsidRPr="005538C7">
        <w:rPr>
          <w:spacing w:val="-4"/>
        </w:rPr>
        <w:t xml:space="preserve"> документов из фондов «Северо-</w:t>
      </w:r>
      <w:r w:rsidR="002935E7" w:rsidRPr="005538C7">
        <w:rPr>
          <w:spacing w:val="-4"/>
        </w:rPr>
        <w:t xml:space="preserve">Осетинского института гуманитарных и социальных исследований им. </w:t>
      </w:r>
      <w:proofErr w:type="spellStart"/>
      <w:r w:rsidR="002935E7" w:rsidRPr="005538C7">
        <w:rPr>
          <w:spacing w:val="-4"/>
        </w:rPr>
        <w:t>В.А</w:t>
      </w:r>
      <w:proofErr w:type="spellEnd"/>
      <w:r w:rsidR="002935E7" w:rsidRPr="005538C7">
        <w:rPr>
          <w:spacing w:val="-4"/>
        </w:rPr>
        <w:t xml:space="preserve">. </w:t>
      </w:r>
      <w:proofErr w:type="spellStart"/>
      <w:r w:rsidR="002935E7" w:rsidRPr="005538C7">
        <w:rPr>
          <w:spacing w:val="-4"/>
        </w:rPr>
        <w:t>Абаева</w:t>
      </w:r>
      <w:proofErr w:type="spellEnd"/>
      <w:r w:rsidR="002935E7" w:rsidRPr="005538C7">
        <w:rPr>
          <w:spacing w:val="-4"/>
        </w:rPr>
        <w:t>» по истории чеченского народа (на правах подлинников)»</w:t>
      </w:r>
      <w:r w:rsidRPr="005538C7">
        <w:rPr>
          <w:spacing w:val="-4"/>
        </w:rPr>
        <w:t xml:space="preserve">. Составлена </w:t>
      </w:r>
      <w:r w:rsidR="002935E7" w:rsidRPr="005538C7">
        <w:rPr>
          <w:spacing w:val="-4"/>
        </w:rPr>
        <w:t>опис</w:t>
      </w:r>
      <w:r w:rsidRPr="005538C7">
        <w:rPr>
          <w:spacing w:val="-4"/>
        </w:rPr>
        <w:t>ь</w:t>
      </w:r>
      <w:r w:rsidR="002935E7" w:rsidRPr="005538C7">
        <w:rPr>
          <w:spacing w:val="-4"/>
        </w:rPr>
        <w:t xml:space="preserve"> и </w:t>
      </w:r>
      <w:r w:rsidRPr="005538C7">
        <w:rPr>
          <w:spacing w:val="-4"/>
        </w:rPr>
        <w:t>п</w:t>
      </w:r>
      <w:r w:rsidR="002935E7" w:rsidRPr="005538C7">
        <w:rPr>
          <w:spacing w:val="-4"/>
        </w:rPr>
        <w:t>редислови</w:t>
      </w:r>
      <w:r w:rsidRPr="005538C7">
        <w:rPr>
          <w:spacing w:val="-4"/>
        </w:rPr>
        <w:t>е</w:t>
      </w:r>
      <w:r w:rsidR="002935E7" w:rsidRPr="005538C7">
        <w:rPr>
          <w:spacing w:val="-4"/>
        </w:rPr>
        <w:t xml:space="preserve"> к ней: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опись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1 кс. дел постоянного срока хранения</w:t>
      </w:r>
      <w:r w:rsidRPr="005538C7">
        <w:rPr>
          <w:spacing w:val="-4"/>
        </w:rPr>
        <w:t xml:space="preserve"> на</w:t>
      </w:r>
      <w:r w:rsidR="002935E7" w:rsidRPr="005538C7">
        <w:rPr>
          <w:spacing w:val="-4"/>
        </w:rPr>
        <w:t xml:space="preserve"> 5 ед.</w:t>
      </w:r>
      <w:r w:rsidRPr="005538C7">
        <w:rPr>
          <w:spacing w:val="-4"/>
        </w:rPr>
        <w:t xml:space="preserve"> хр. за 1915-</w:t>
      </w:r>
      <w:r w:rsidR="002935E7" w:rsidRPr="005538C7">
        <w:rPr>
          <w:spacing w:val="-4"/>
        </w:rPr>
        <w:t>1990 гг.</w:t>
      </w:r>
      <w:r w:rsidRPr="005538C7">
        <w:rPr>
          <w:spacing w:val="-4"/>
        </w:rPr>
        <w:t>;</w:t>
      </w:r>
    </w:p>
    <w:p w:rsidR="00C46412" w:rsidRPr="005538C7" w:rsidRDefault="005F0A16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lastRenderedPageBreak/>
        <w:t>фонд</w:t>
      </w:r>
      <w:r w:rsidR="002935E7" w:rsidRPr="005538C7">
        <w:rPr>
          <w:spacing w:val="-4"/>
        </w:rPr>
        <w:t xml:space="preserve"> № 239 «Коллекци</w:t>
      </w:r>
      <w:r w:rsidRPr="005538C7">
        <w:rPr>
          <w:spacing w:val="-4"/>
        </w:rPr>
        <w:t>я</w:t>
      </w:r>
      <w:r w:rsidR="002935E7" w:rsidRPr="005538C7">
        <w:rPr>
          <w:spacing w:val="-4"/>
        </w:rPr>
        <w:t xml:space="preserve"> копий документов из фондов Государственного архива Ставропольского края (</w:t>
      </w:r>
      <w:proofErr w:type="spellStart"/>
      <w:r w:rsidR="002935E7" w:rsidRPr="005538C7">
        <w:rPr>
          <w:spacing w:val="-4"/>
        </w:rPr>
        <w:t>ГАСК</w:t>
      </w:r>
      <w:proofErr w:type="spellEnd"/>
      <w:r w:rsidR="002935E7" w:rsidRPr="005538C7">
        <w:rPr>
          <w:spacing w:val="-4"/>
        </w:rPr>
        <w:t>) по истории чеченского народа (на правах подлинников)»</w:t>
      </w:r>
      <w:r w:rsidRPr="005538C7">
        <w:rPr>
          <w:spacing w:val="-4"/>
        </w:rPr>
        <w:t xml:space="preserve">. </w:t>
      </w:r>
      <w:r w:rsidR="002935E7" w:rsidRPr="005538C7">
        <w:rPr>
          <w:spacing w:val="-4"/>
        </w:rPr>
        <w:t>Составлен</w:t>
      </w:r>
      <w:r w:rsidRPr="005538C7">
        <w:rPr>
          <w:spacing w:val="-4"/>
        </w:rPr>
        <w:t>а</w:t>
      </w:r>
      <w:r w:rsidR="002935E7" w:rsidRPr="005538C7">
        <w:rPr>
          <w:spacing w:val="-4"/>
        </w:rPr>
        <w:t xml:space="preserve"> опис</w:t>
      </w:r>
      <w:r w:rsidRPr="005538C7">
        <w:rPr>
          <w:spacing w:val="-4"/>
        </w:rPr>
        <w:t>ь</w:t>
      </w:r>
      <w:r w:rsidR="002935E7" w:rsidRPr="005538C7">
        <w:rPr>
          <w:spacing w:val="-4"/>
        </w:rPr>
        <w:t xml:space="preserve"> и </w:t>
      </w:r>
      <w:r w:rsidRPr="005538C7">
        <w:rPr>
          <w:spacing w:val="-4"/>
        </w:rPr>
        <w:t>п</w:t>
      </w:r>
      <w:r w:rsidR="002935E7" w:rsidRPr="005538C7">
        <w:rPr>
          <w:spacing w:val="-4"/>
        </w:rPr>
        <w:t>редисловия к ней: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опись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1 эл. (продолжение</w:t>
      </w:r>
      <w:r w:rsidRPr="005538C7">
        <w:rPr>
          <w:spacing w:val="-4"/>
        </w:rPr>
        <w:t xml:space="preserve"> – </w:t>
      </w:r>
      <w:r w:rsidR="002935E7" w:rsidRPr="005538C7">
        <w:rPr>
          <w:spacing w:val="-4"/>
        </w:rPr>
        <w:t xml:space="preserve">4) копий документов на электронных носителях по истории чеченского народа </w:t>
      </w:r>
      <w:r w:rsidRPr="005538C7">
        <w:rPr>
          <w:spacing w:val="-4"/>
        </w:rPr>
        <w:t>на</w:t>
      </w:r>
      <w:r w:rsidR="002935E7" w:rsidRPr="005538C7">
        <w:rPr>
          <w:spacing w:val="-4"/>
        </w:rPr>
        <w:t xml:space="preserve"> </w:t>
      </w:r>
      <w:r w:rsidRPr="005538C7">
        <w:rPr>
          <w:spacing w:val="-4"/>
        </w:rPr>
        <w:t xml:space="preserve">1 ед. уч., </w:t>
      </w:r>
      <w:r w:rsidR="002935E7" w:rsidRPr="005538C7">
        <w:rPr>
          <w:spacing w:val="-4"/>
        </w:rPr>
        <w:t>1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хр.</w:t>
      </w:r>
      <w:r w:rsidRPr="005538C7">
        <w:rPr>
          <w:spacing w:val="-4"/>
        </w:rPr>
        <w:t xml:space="preserve"> за 1834-1835 гг.;</w:t>
      </w:r>
    </w:p>
    <w:p w:rsidR="005F0A16" w:rsidRPr="005538C7" w:rsidRDefault="005F0A16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240 (создан новый фонд) «Коллекция копий документов из фондов Государственного бюджетного учреждения Рязанской области «Государственный архив Рязанской области» (</w:t>
      </w:r>
      <w:proofErr w:type="spellStart"/>
      <w:r w:rsidRPr="005538C7">
        <w:rPr>
          <w:spacing w:val="-4"/>
        </w:rPr>
        <w:t>ГБУ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РО</w:t>
      </w:r>
      <w:proofErr w:type="spellEnd"/>
      <w:r w:rsidRPr="005538C7">
        <w:rPr>
          <w:spacing w:val="-4"/>
        </w:rPr>
        <w:t xml:space="preserve"> «ГА </w:t>
      </w:r>
      <w:proofErr w:type="spellStart"/>
      <w:r w:rsidRPr="005538C7">
        <w:rPr>
          <w:spacing w:val="-4"/>
        </w:rPr>
        <w:t>Ряз.О</w:t>
      </w:r>
      <w:proofErr w:type="spellEnd"/>
      <w:r w:rsidRPr="005538C7">
        <w:rPr>
          <w:spacing w:val="-4"/>
        </w:rPr>
        <w:t>») по истории чеченского народа (на правах подлинников)». Составлена опись и предисловие к ней: опись № 1 кс. дел постоянного срока хранения на 6 ед. хр. за 1865-1883 гг.</w:t>
      </w:r>
    </w:p>
    <w:p w:rsidR="0006035C" w:rsidRPr="005538C7" w:rsidRDefault="005F0A16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Итого 19 ед. хр.</w:t>
      </w:r>
      <w:r w:rsidR="0006035C" w:rsidRPr="005538C7">
        <w:rPr>
          <w:spacing w:val="-4"/>
        </w:rPr>
        <w:t xml:space="preserve"> (на бумажной основе – 18 ед. хр. (304 листа) за 1865-1990 гг.; на электронных носителях – 1 ед. уч., содержащих 1 ед. </w:t>
      </w:r>
      <w:proofErr w:type="gramStart"/>
      <w:r w:rsidR="0006035C" w:rsidRPr="005538C7">
        <w:rPr>
          <w:spacing w:val="-4"/>
        </w:rPr>
        <w:t>хр.(</w:t>
      </w:r>
      <w:proofErr w:type="gramEnd"/>
      <w:r w:rsidR="0006035C" w:rsidRPr="005538C7">
        <w:rPr>
          <w:spacing w:val="-4"/>
        </w:rPr>
        <w:t>18 файлов) за 1834-1835 гг.).</w:t>
      </w:r>
    </w:p>
    <w:p w:rsidR="0006035C" w:rsidRPr="005538C7" w:rsidRDefault="0006035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Из </w:t>
      </w:r>
      <w:r w:rsidR="00127C11" w:rsidRPr="005538C7">
        <w:rPr>
          <w:spacing w:val="-4"/>
        </w:rPr>
        <w:t>ликвидированных организаций:</w:t>
      </w:r>
    </w:p>
    <w:p w:rsidR="0006035C" w:rsidRPr="005538C7" w:rsidRDefault="0006035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 xml:space="preserve">1348 </w:t>
      </w:r>
      <w:r w:rsidRPr="005538C7">
        <w:rPr>
          <w:spacing w:val="-4"/>
        </w:rPr>
        <w:t xml:space="preserve">(создан новый фонд) </w:t>
      </w:r>
      <w:r w:rsidR="002935E7" w:rsidRPr="005538C7">
        <w:rPr>
          <w:spacing w:val="-4"/>
        </w:rPr>
        <w:t xml:space="preserve">Государственное </w:t>
      </w:r>
      <w:r w:rsidR="007E3A36" w:rsidRPr="005538C7">
        <w:rPr>
          <w:spacing w:val="-4"/>
        </w:rPr>
        <w:t>у</w:t>
      </w:r>
      <w:r w:rsidR="002935E7" w:rsidRPr="005538C7">
        <w:rPr>
          <w:spacing w:val="-4"/>
        </w:rPr>
        <w:t xml:space="preserve">нитарное </w:t>
      </w:r>
      <w:r w:rsidR="007E3A36" w:rsidRPr="005538C7">
        <w:rPr>
          <w:spacing w:val="-4"/>
        </w:rPr>
        <w:t>п</w:t>
      </w:r>
      <w:r w:rsidR="002935E7" w:rsidRPr="005538C7">
        <w:rPr>
          <w:spacing w:val="-4"/>
        </w:rPr>
        <w:t>редприятие «Стройматериалы и стройиндустрия»</w:t>
      </w:r>
      <w:r w:rsidRPr="005538C7">
        <w:rPr>
          <w:spacing w:val="-4"/>
        </w:rPr>
        <w:t>. Составлены:</w:t>
      </w:r>
      <w:r w:rsidR="002935E7" w:rsidRPr="005538C7">
        <w:rPr>
          <w:spacing w:val="-4"/>
        </w:rPr>
        <w:t xml:space="preserve"> опись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1 дел постоянного срока хранения</w:t>
      </w:r>
      <w:r w:rsidRPr="005538C7">
        <w:rPr>
          <w:spacing w:val="-4"/>
        </w:rPr>
        <w:t xml:space="preserve"> на</w:t>
      </w:r>
      <w:r w:rsidR="002935E7" w:rsidRPr="005538C7">
        <w:rPr>
          <w:spacing w:val="-4"/>
        </w:rPr>
        <w:t xml:space="preserve"> 19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хр.</w:t>
      </w:r>
      <w:r w:rsidRPr="005538C7">
        <w:rPr>
          <w:spacing w:val="-4"/>
        </w:rPr>
        <w:t xml:space="preserve"> за 2006-</w:t>
      </w:r>
      <w:r w:rsidR="007E3A36" w:rsidRPr="005538C7">
        <w:rPr>
          <w:spacing w:val="-4"/>
        </w:rPr>
        <w:t>2014 гг.;</w:t>
      </w:r>
      <w:r w:rsidR="002935E7" w:rsidRPr="005538C7">
        <w:rPr>
          <w:spacing w:val="-4"/>
        </w:rPr>
        <w:t xml:space="preserve"> опись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2 дел по личному составу</w:t>
      </w:r>
      <w:r w:rsidRPr="005538C7">
        <w:rPr>
          <w:spacing w:val="-4"/>
        </w:rPr>
        <w:t xml:space="preserve"> на</w:t>
      </w:r>
      <w:r w:rsidR="002935E7" w:rsidRPr="005538C7">
        <w:rPr>
          <w:spacing w:val="-4"/>
        </w:rPr>
        <w:t xml:space="preserve"> 65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хр</w:t>
      </w:r>
      <w:r w:rsidRPr="005538C7">
        <w:rPr>
          <w:spacing w:val="-4"/>
        </w:rPr>
        <w:t>.</w:t>
      </w:r>
      <w:r w:rsidR="002935E7" w:rsidRPr="005538C7">
        <w:rPr>
          <w:spacing w:val="-4"/>
        </w:rPr>
        <w:t xml:space="preserve"> </w:t>
      </w:r>
      <w:r w:rsidRPr="005538C7">
        <w:rPr>
          <w:spacing w:val="-4"/>
        </w:rPr>
        <w:t>за 2006-</w:t>
      </w:r>
      <w:r w:rsidR="002935E7" w:rsidRPr="005538C7">
        <w:rPr>
          <w:spacing w:val="-4"/>
        </w:rPr>
        <w:t>2012 гг.</w:t>
      </w:r>
      <w:r w:rsidRPr="005538C7">
        <w:rPr>
          <w:spacing w:val="-4"/>
        </w:rPr>
        <w:t>;</w:t>
      </w:r>
    </w:p>
    <w:p w:rsidR="0006035C" w:rsidRPr="005538C7" w:rsidRDefault="0006035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>1349</w:t>
      </w:r>
      <w:r w:rsidRPr="005538C7">
        <w:rPr>
          <w:spacing w:val="-4"/>
        </w:rPr>
        <w:t xml:space="preserve"> (создан новый фонд) </w:t>
      </w:r>
      <w:r w:rsidR="002935E7" w:rsidRPr="005538C7">
        <w:rPr>
          <w:spacing w:val="-4"/>
        </w:rPr>
        <w:t xml:space="preserve">Государственное </w:t>
      </w:r>
      <w:r w:rsidR="007E3A36" w:rsidRPr="005538C7">
        <w:rPr>
          <w:spacing w:val="-4"/>
        </w:rPr>
        <w:t>у</w:t>
      </w:r>
      <w:r w:rsidR="002935E7" w:rsidRPr="005538C7">
        <w:rPr>
          <w:spacing w:val="-4"/>
        </w:rPr>
        <w:t>нитарное Предприятие «</w:t>
      </w:r>
      <w:proofErr w:type="spellStart"/>
      <w:r w:rsidR="002935E7" w:rsidRPr="005538C7">
        <w:rPr>
          <w:spacing w:val="-4"/>
        </w:rPr>
        <w:t>Спецдортехника</w:t>
      </w:r>
      <w:proofErr w:type="spellEnd"/>
      <w:r w:rsidR="002935E7" w:rsidRPr="005538C7">
        <w:rPr>
          <w:spacing w:val="-4"/>
        </w:rPr>
        <w:t>»</w:t>
      </w:r>
      <w:r w:rsidRPr="005538C7">
        <w:rPr>
          <w:spacing w:val="-4"/>
        </w:rPr>
        <w:t>. Составлена</w:t>
      </w:r>
      <w:r w:rsidR="002935E7" w:rsidRPr="005538C7">
        <w:rPr>
          <w:spacing w:val="-4"/>
        </w:rPr>
        <w:t xml:space="preserve"> опись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2 дел по личному составу</w:t>
      </w:r>
      <w:r w:rsidRPr="005538C7">
        <w:rPr>
          <w:spacing w:val="-4"/>
        </w:rPr>
        <w:t xml:space="preserve"> на</w:t>
      </w:r>
      <w:r w:rsidR="002935E7" w:rsidRPr="005538C7">
        <w:rPr>
          <w:spacing w:val="-4"/>
        </w:rPr>
        <w:t xml:space="preserve"> 38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хр.</w:t>
      </w:r>
      <w:r w:rsidRPr="005538C7">
        <w:rPr>
          <w:spacing w:val="-4"/>
        </w:rPr>
        <w:t xml:space="preserve"> за 2013-</w:t>
      </w:r>
      <w:r w:rsidR="002935E7" w:rsidRPr="005538C7">
        <w:rPr>
          <w:spacing w:val="-4"/>
        </w:rPr>
        <w:t>2021 гг.</w:t>
      </w:r>
      <w:r w:rsidRPr="005538C7">
        <w:rPr>
          <w:spacing w:val="-4"/>
        </w:rPr>
        <w:t>;</w:t>
      </w:r>
    </w:p>
    <w:p w:rsidR="00127C11" w:rsidRPr="005538C7" w:rsidRDefault="0006035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>1350</w:t>
      </w:r>
      <w:r w:rsidRPr="005538C7">
        <w:rPr>
          <w:spacing w:val="-4"/>
        </w:rPr>
        <w:t xml:space="preserve"> (создан новый фонд) </w:t>
      </w:r>
      <w:r w:rsidR="002935E7" w:rsidRPr="005538C7">
        <w:rPr>
          <w:spacing w:val="-4"/>
        </w:rPr>
        <w:t xml:space="preserve">Государственное </w:t>
      </w:r>
      <w:r w:rsidR="007E3A36" w:rsidRPr="005538C7">
        <w:rPr>
          <w:spacing w:val="-4"/>
        </w:rPr>
        <w:t>у</w:t>
      </w:r>
      <w:r w:rsidR="002935E7" w:rsidRPr="005538C7">
        <w:rPr>
          <w:spacing w:val="-4"/>
        </w:rPr>
        <w:t xml:space="preserve">нитарное </w:t>
      </w:r>
      <w:r w:rsidR="007E3A36" w:rsidRPr="005538C7">
        <w:rPr>
          <w:spacing w:val="-4"/>
        </w:rPr>
        <w:t>п</w:t>
      </w:r>
      <w:r w:rsidR="002935E7" w:rsidRPr="005538C7">
        <w:rPr>
          <w:spacing w:val="-4"/>
        </w:rPr>
        <w:t>редприятие «</w:t>
      </w:r>
      <w:proofErr w:type="spellStart"/>
      <w:r w:rsidR="002935E7" w:rsidRPr="005538C7">
        <w:rPr>
          <w:spacing w:val="-4"/>
        </w:rPr>
        <w:t>Стройинвестиции</w:t>
      </w:r>
      <w:proofErr w:type="spellEnd"/>
      <w:r w:rsidR="002935E7" w:rsidRPr="005538C7">
        <w:rPr>
          <w:spacing w:val="-4"/>
        </w:rPr>
        <w:t>» Правительства Чеченской Республики</w:t>
      </w:r>
      <w:r w:rsidR="007E3A36" w:rsidRPr="005538C7">
        <w:rPr>
          <w:spacing w:val="-4"/>
        </w:rPr>
        <w:t xml:space="preserve">. Составлены: </w:t>
      </w:r>
      <w:r w:rsidR="002935E7" w:rsidRPr="005538C7">
        <w:rPr>
          <w:spacing w:val="-4"/>
        </w:rPr>
        <w:t>опись №</w:t>
      </w:r>
      <w:r w:rsidR="007E3A36" w:rsidRPr="005538C7">
        <w:rPr>
          <w:spacing w:val="-4"/>
        </w:rPr>
        <w:t xml:space="preserve"> </w:t>
      </w:r>
      <w:r w:rsidR="002935E7" w:rsidRPr="005538C7">
        <w:rPr>
          <w:spacing w:val="-4"/>
        </w:rPr>
        <w:t>2 дел по личному составу</w:t>
      </w:r>
      <w:r w:rsidR="007E3A36" w:rsidRPr="005538C7">
        <w:rPr>
          <w:spacing w:val="-4"/>
        </w:rPr>
        <w:t xml:space="preserve"> на</w:t>
      </w:r>
      <w:r w:rsidR="002935E7" w:rsidRPr="005538C7">
        <w:rPr>
          <w:spacing w:val="-4"/>
        </w:rPr>
        <w:t xml:space="preserve"> </w:t>
      </w:r>
      <w:proofErr w:type="gramStart"/>
      <w:r w:rsidR="002935E7" w:rsidRPr="005538C7">
        <w:rPr>
          <w:spacing w:val="-4"/>
        </w:rPr>
        <w:t>103  ед.</w:t>
      </w:r>
      <w:proofErr w:type="gramEnd"/>
      <w:r w:rsidR="007E3A36" w:rsidRPr="005538C7">
        <w:rPr>
          <w:spacing w:val="-4"/>
        </w:rPr>
        <w:t xml:space="preserve"> </w:t>
      </w:r>
      <w:proofErr w:type="spellStart"/>
      <w:r w:rsidR="002935E7" w:rsidRPr="005538C7">
        <w:rPr>
          <w:spacing w:val="-4"/>
        </w:rPr>
        <w:t>хр</w:t>
      </w:r>
      <w:proofErr w:type="spellEnd"/>
      <w:r w:rsidR="002935E7" w:rsidRPr="005538C7">
        <w:rPr>
          <w:spacing w:val="-4"/>
        </w:rPr>
        <w:t xml:space="preserve"> </w:t>
      </w:r>
      <w:r w:rsidR="007E3A36" w:rsidRPr="005538C7">
        <w:rPr>
          <w:spacing w:val="-4"/>
        </w:rPr>
        <w:t>за 2004-2019 гг.;</w:t>
      </w:r>
      <w:r w:rsidR="002935E7" w:rsidRPr="005538C7">
        <w:rPr>
          <w:spacing w:val="-4"/>
        </w:rPr>
        <w:t xml:space="preserve"> опись №</w:t>
      </w:r>
      <w:r w:rsidR="007E3A36" w:rsidRPr="005538C7">
        <w:rPr>
          <w:spacing w:val="-4"/>
        </w:rPr>
        <w:t xml:space="preserve"> </w:t>
      </w:r>
      <w:r w:rsidR="002935E7" w:rsidRPr="005538C7">
        <w:rPr>
          <w:spacing w:val="-4"/>
        </w:rPr>
        <w:t>2 дел по личному составу (продолжение)</w:t>
      </w:r>
      <w:r w:rsidR="007E3A36" w:rsidRPr="005538C7">
        <w:rPr>
          <w:spacing w:val="-4"/>
        </w:rPr>
        <w:t xml:space="preserve"> на </w:t>
      </w:r>
      <w:r w:rsidR="002935E7" w:rsidRPr="005538C7">
        <w:rPr>
          <w:spacing w:val="-4"/>
        </w:rPr>
        <w:t>33 ед.</w:t>
      </w:r>
      <w:r w:rsidR="007E3A36"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хр. </w:t>
      </w:r>
      <w:r w:rsidR="007E3A36" w:rsidRPr="005538C7">
        <w:rPr>
          <w:spacing w:val="-4"/>
        </w:rPr>
        <w:t>за 2006-</w:t>
      </w:r>
      <w:r w:rsidR="002935E7" w:rsidRPr="005538C7">
        <w:rPr>
          <w:spacing w:val="-4"/>
        </w:rPr>
        <w:t>2014 гг.</w:t>
      </w:r>
    </w:p>
    <w:p w:rsidR="00B531D6" w:rsidRPr="005538C7" w:rsidRDefault="00B531D6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Итого </w:t>
      </w:r>
      <w:r w:rsidR="00DE30C4" w:rsidRPr="005538C7">
        <w:rPr>
          <w:spacing w:val="-4"/>
        </w:rPr>
        <w:t xml:space="preserve">на бумажной основе – </w:t>
      </w:r>
      <w:r w:rsidRPr="005538C7">
        <w:rPr>
          <w:spacing w:val="-4"/>
        </w:rPr>
        <w:t>258 ед. хр. (</w:t>
      </w:r>
      <w:r w:rsidR="00DE30C4" w:rsidRPr="005538C7">
        <w:rPr>
          <w:spacing w:val="-4"/>
        </w:rPr>
        <w:t>11 016</w:t>
      </w:r>
      <w:r w:rsidRPr="005538C7">
        <w:rPr>
          <w:spacing w:val="-4"/>
        </w:rPr>
        <w:t xml:space="preserve"> листов) за </w:t>
      </w:r>
      <w:r w:rsidR="00DE30C4" w:rsidRPr="005538C7">
        <w:rPr>
          <w:spacing w:val="-4"/>
        </w:rPr>
        <w:t>2004</w:t>
      </w:r>
      <w:r w:rsidRPr="005538C7">
        <w:rPr>
          <w:spacing w:val="-4"/>
        </w:rPr>
        <w:t>-20</w:t>
      </w:r>
      <w:r w:rsidR="00DE30C4" w:rsidRPr="005538C7">
        <w:rPr>
          <w:spacing w:val="-4"/>
        </w:rPr>
        <w:t>21</w:t>
      </w:r>
      <w:r w:rsidRPr="005538C7">
        <w:rPr>
          <w:spacing w:val="-4"/>
        </w:rPr>
        <w:t xml:space="preserve"> гг.</w:t>
      </w:r>
    </w:p>
    <w:p w:rsidR="00196946" w:rsidRPr="005538C7" w:rsidRDefault="007E3A36" w:rsidP="005538C7">
      <w:pPr>
        <w:pStyle w:val="a7"/>
        <w:tabs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Л</w:t>
      </w:r>
      <w:r w:rsidR="00127C11" w:rsidRPr="005538C7">
        <w:rPr>
          <w:spacing w:val="-4"/>
        </w:rPr>
        <w:t>ичного происхождения:</w:t>
      </w:r>
    </w:p>
    <w:p w:rsidR="00196946" w:rsidRPr="005538C7" w:rsidRDefault="00196946" w:rsidP="005538C7">
      <w:pPr>
        <w:pStyle w:val="a7"/>
        <w:tabs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>1346</w:t>
      </w:r>
      <w:r w:rsidRPr="005538C7">
        <w:rPr>
          <w:spacing w:val="-4"/>
        </w:rPr>
        <w:t xml:space="preserve"> (создан новый фонд) «Подлинники</w:t>
      </w:r>
      <w:r w:rsidR="002935E7" w:rsidRPr="005538C7">
        <w:rPr>
          <w:spacing w:val="-4"/>
        </w:rPr>
        <w:t xml:space="preserve"> личного происхождения</w:t>
      </w:r>
      <w:r w:rsidRPr="005538C7">
        <w:rPr>
          <w:spacing w:val="-4"/>
        </w:rPr>
        <w:t xml:space="preserve"> «</w:t>
      </w:r>
      <w:proofErr w:type="spellStart"/>
      <w:r w:rsidRPr="005538C7">
        <w:rPr>
          <w:spacing w:val="-4"/>
        </w:rPr>
        <w:t>В.Ф</w:t>
      </w:r>
      <w:proofErr w:type="spellEnd"/>
      <w:r w:rsidRPr="005538C7">
        <w:rPr>
          <w:spacing w:val="-4"/>
        </w:rPr>
        <w:t>. Русина (1919-</w:t>
      </w:r>
      <w:r w:rsidR="002935E7" w:rsidRPr="005538C7">
        <w:rPr>
          <w:spacing w:val="-4"/>
        </w:rPr>
        <w:t xml:space="preserve">2008 </w:t>
      </w:r>
      <w:r w:rsidRPr="005538C7">
        <w:rPr>
          <w:spacing w:val="-4"/>
        </w:rPr>
        <w:t>гг.) – первого секретаря Урус-Мартановского и Ачхой-</w:t>
      </w:r>
      <w:r w:rsidR="002935E7" w:rsidRPr="005538C7">
        <w:rPr>
          <w:spacing w:val="-4"/>
        </w:rPr>
        <w:t>Ма</w:t>
      </w:r>
      <w:r w:rsidRPr="005538C7">
        <w:rPr>
          <w:spacing w:val="-4"/>
        </w:rPr>
        <w:t>ртановского районов, партийно-</w:t>
      </w:r>
      <w:r w:rsidR="002935E7" w:rsidRPr="005538C7">
        <w:rPr>
          <w:spacing w:val="-4"/>
        </w:rPr>
        <w:t>государственного служащего (1946 г.), Министра сельского хозяйства ЧИАССР, ветерана Вели</w:t>
      </w:r>
      <w:r w:rsidRPr="005538C7">
        <w:rPr>
          <w:spacing w:val="-4"/>
        </w:rPr>
        <w:t>кой отечественной войны (1941-</w:t>
      </w:r>
      <w:r w:rsidR="002935E7" w:rsidRPr="005538C7">
        <w:rPr>
          <w:spacing w:val="-4"/>
        </w:rPr>
        <w:t>1945 гг.) и публициста»</w:t>
      </w:r>
      <w:r w:rsidRPr="005538C7">
        <w:rPr>
          <w:spacing w:val="-4"/>
        </w:rPr>
        <w:t xml:space="preserve">. </w:t>
      </w:r>
      <w:r w:rsidR="002935E7" w:rsidRPr="005538C7">
        <w:rPr>
          <w:spacing w:val="-4"/>
        </w:rPr>
        <w:t>Составлен</w:t>
      </w:r>
      <w:r w:rsidRPr="005538C7">
        <w:rPr>
          <w:spacing w:val="-4"/>
        </w:rPr>
        <w:t>а</w:t>
      </w:r>
      <w:r w:rsidR="002935E7" w:rsidRPr="005538C7">
        <w:rPr>
          <w:spacing w:val="-4"/>
        </w:rPr>
        <w:t xml:space="preserve"> опис</w:t>
      </w:r>
      <w:r w:rsidRPr="005538C7">
        <w:rPr>
          <w:spacing w:val="-4"/>
        </w:rPr>
        <w:t>ь и п</w:t>
      </w:r>
      <w:r w:rsidR="002935E7" w:rsidRPr="005538C7">
        <w:rPr>
          <w:spacing w:val="-4"/>
        </w:rPr>
        <w:t>редислови</w:t>
      </w:r>
      <w:r w:rsidRPr="005538C7">
        <w:rPr>
          <w:spacing w:val="-4"/>
        </w:rPr>
        <w:t>е</w:t>
      </w:r>
      <w:r w:rsidR="002935E7" w:rsidRPr="005538C7">
        <w:rPr>
          <w:spacing w:val="-4"/>
        </w:rPr>
        <w:t xml:space="preserve"> к ней: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опись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1 – док</w:t>
      </w:r>
      <w:r w:rsidRPr="005538C7">
        <w:rPr>
          <w:spacing w:val="-4"/>
        </w:rPr>
        <w:t xml:space="preserve">ументы личного происхождения на </w:t>
      </w:r>
      <w:r w:rsidR="002935E7" w:rsidRPr="005538C7">
        <w:rPr>
          <w:spacing w:val="-4"/>
        </w:rPr>
        <w:t>10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хр. </w:t>
      </w:r>
      <w:r w:rsidRPr="005538C7">
        <w:rPr>
          <w:spacing w:val="-4"/>
        </w:rPr>
        <w:t>за 1918-</w:t>
      </w:r>
      <w:r w:rsidR="002935E7" w:rsidRPr="005538C7">
        <w:rPr>
          <w:spacing w:val="-4"/>
        </w:rPr>
        <w:t>2008 гг</w:t>
      </w:r>
      <w:r w:rsidRPr="005538C7">
        <w:rPr>
          <w:spacing w:val="-4"/>
        </w:rPr>
        <w:t>.;</w:t>
      </w:r>
    </w:p>
    <w:p w:rsidR="002935E7" w:rsidRPr="005538C7" w:rsidRDefault="00196946" w:rsidP="005538C7">
      <w:pPr>
        <w:pStyle w:val="a7"/>
        <w:tabs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 xml:space="preserve">1347 </w:t>
      </w:r>
      <w:r w:rsidRPr="005538C7">
        <w:rPr>
          <w:spacing w:val="-4"/>
        </w:rPr>
        <w:t xml:space="preserve">(создан новый фонд) </w:t>
      </w:r>
      <w:r w:rsidR="002935E7" w:rsidRPr="005538C7">
        <w:rPr>
          <w:spacing w:val="-4"/>
        </w:rPr>
        <w:t xml:space="preserve">«Личный фонд </w:t>
      </w:r>
      <w:r w:rsidR="005533A1" w:rsidRPr="005538C7">
        <w:rPr>
          <w:spacing w:val="-4"/>
        </w:rPr>
        <w:t xml:space="preserve">– </w:t>
      </w:r>
      <w:proofErr w:type="spellStart"/>
      <w:r w:rsidRPr="005538C7">
        <w:rPr>
          <w:spacing w:val="-4"/>
        </w:rPr>
        <w:t>Дешериева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Ю.Д</w:t>
      </w:r>
      <w:proofErr w:type="spellEnd"/>
      <w:r w:rsidRPr="005538C7">
        <w:rPr>
          <w:spacing w:val="-4"/>
        </w:rPr>
        <w:t>. (1936-</w:t>
      </w:r>
      <w:r w:rsidR="002935E7" w:rsidRPr="005538C7">
        <w:rPr>
          <w:spacing w:val="-4"/>
        </w:rPr>
        <w:t>2004 гг.</w:t>
      </w:r>
      <w:r w:rsidRPr="005538C7">
        <w:rPr>
          <w:spacing w:val="-4"/>
        </w:rPr>
        <w:t xml:space="preserve">) </w:t>
      </w:r>
      <w:r w:rsidR="002935E7" w:rsidRPr="005538C7">
        <w:rPr>
          <w:spacing w:val="-4"/>
        </w:rPr>
        <w:t>– доктора филологических наук, заведующего отделом кавказских языков, научного деятеля, автора научных трудов, ветерана Вели</w:t>
      </w:r>
      <w:r w:rsidRPr="005538C7">
        <w:rPr>
          <w:spacing w:val="-4"/>
        </w:rPr>
        <w:t>кой Отечественной Войны (1941-</w:t>
      </w:r>
      <w:r w:rsidR="002935E7" w:rsidRPr="005538C7">
        <w:rPr>
          <w:spacing w:val="-4"/>
        </w:rPr>
        <w:t>1945 гг.)».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Составлен</w:t>
      </w:r>
      <w:r w:rsidRPr="005538C7">
        <w:rPr>
          <w:spacing w:val="-4"/>
        </w:rPr>
        <w:t>а</w:t>
      </w:r>
      <w:r w:rsidR="002935E7" w:rsidRPr="005538C7">
        <w:rPr>
          <w:spacing w:val="-4"/>
        </w:rPr>
        <w:t xml:space="preserve"> опис</w:t>
      </w:r>
      <w:r w:rsidRPr="005538C7">
        <w:rPr>
          <w:spacing w:val="-4"/>
        </w:rPr>
        <w:t>ь</w:t>
      </w:r>
      <w:r w:rsidR="002935E7" w:rsidRPr="005538C7">
        <w:rPr>
          <w:spacing w:val="-4"/>
        </w:rPr>
        <w:t xml:space="preserve"> и </w:t>
      </w:r>
      <w:r w:rsidRPr="005538C7">
        <w:rPr>
          <w:spacing w:val="-4"/>
        </w:rPr>
        <w:t>п</w:t>
      </w:r>
      <w:r w:rsidR="002935E7" w:rsidRPr="005538C7">
        <w:rPr>
          <w:spacing w:val="-4"/>
        </w:rPr>
        <w:t>редисловия к ней: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опись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1 – док</w:t>
      </w:r>
      <w:r w:rsidRPr="005538C7">
        <w:rPr>
          <w:spacing w:val="-4"/>
        </w:rPr>
        <w:t xml:space="preserve">ументы личного происхождения на </w:t>
      </w:r>
      <w:r w:rsidR="002935E7" w:rsidRPr="005538C7">
        <w:rPr>
          <w:spacing w:val="-4"/>
        </w:rPr>
        <w:t>9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хр. </w:t>
      </w:r>
      <w:r w:rsidRPr="005538C7">
        <w:rPr>
          <w:spacing w:val="-4"/>
        </w:rPr>
        <w:t>за 1936-</w:t>
      </w:r>
      <w:r w:rsidR="002935E7" w:rsidRPr="005538C7">
        <w:rPr>
          <w:spacing w:val="-4"/>
        </w:rPr>
        <w:t>2004 гг.</w:t>
      </w:r>
    </w:p>
    <w:p w:rsidR="00574F1C" w:rsidRPr="005538C7" w:rsidRDefault="00196946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Итого </w:t>
      </w:r>
      <w:r w:rsidR="00DE30C4" w:rsidRPr="005538C7">
        <w:rPr>
          <w:spacing w:val="-4"/>
        </w:rPr>
        <w:t xml:space="preserve">на бумажной основе – </w:t>
      </w:r>
      <w:r w:rsidR="00C46412" w:rsidRPr="005538C7">
        <w:rPr>
          <w:spacing w:val="-4"/>
        </w:rPr>
        <w:t>19 ед.</w:t>
      </w:r>
      <w:r w:rsidRPr="005538C7">
        <w:rPr>
          <w:spacing w:val="-4"/>
        </w:rPr>
        <w:t xml:space="preserve"> хр. (858 листов) за 1918-</w:t>
      </w:r>
      <w:r w:rsidR="00C46412" w:rsidRPr="005538C7">
        <w:rPr>
          <w:spacing w:val="-4"/>
        </w:rPr>
        <w:t>2008 гг</w:t>
      </w:r>
      <w:r w:rsidRPr="005538C7">
        <w:rPr>
          <w:spacing w:val="-4"/>
        </w:rPr>
        <w:t>.</w:t>
      </w:r>
    </w:p>
    <w:p w:rsidR="00574F1C" w:rsidRPr="005538C7" w:rsidRDefault="00574F1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П</w:t>
      </w:r>
      <w:r w:rsidR="002935E7" w:rsidRPr="005538C7">
        <w:rPr>
          <w:spacing w:val="-4"/>
        </w:rPr>
        <w:t>ереданных сотрудниками Архивного управления Правительства ЧР:</w:t>
      </w:r>
    </w:p>
    <w:p w:rsidR="00C46412" w:rsidRPr="005538C7" w:rsidRDefault="00574F1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>1336 «Коллекци</w:t>
      </w:r>
      <w:r w:rsidRPr="005538C7">
        <w:rPr>
          <w:spacing w:val="-4"/>
        </w:rPr>
        <w:t>я</w:t>
      </w:r>
      <w:r w:rsidR="002935E7" w:rsidRPr="005538C7">
        <w:rPr>
          <w:spacing w:val="-4"/>
        </w:rPr>
        <w:t xml:space="preserve"> копий документов и фотодокументов, сформированны</w:t>
      </w:r>
      <w:r w:rsidRPr="005538C7">
        <w:rPr>
          <w:spacing w:val="-4"/>
        </w:rPr>
        <w:t>х</w:t>
      </w:r>
      <w:r w:rsidR="002935E7" w:rsidRPr="005538C7">
        <w:rPr>
          <w:spacing w:val="-4"/>
        </w:rPr>
        <w:t xml:space="preserve"> в процессе деятельности Архивного управления Правительства Чеченской Республики»</w:t>
      </w:r>
      <w:r w:rsidRPr="005538C7">
        <w:rPr>
          <w:spacing w:val="-4"/>
        </w:rPr>
        <w:t xml:space="preserve">. </w:t>
      </w:r>
      <w:r w:rsidR="002935E7" w:rsidRPr="005538C7">
        <w:rPr>
          <w:spacing w:val="-4"/>
        </w:rPr>
        <w:t>Составлен</w:t>
      </w:r>
      <w:r w:rsidRPr="005538C7">
        <w:rPr>
          <w:spacing w:val="-4"/>
        </w:rPr>
        <w:t>ы</w:t>
      </w:r>
      <w:r w:rsidR="002935E7" w:rsidRPr="005538C7">
        <w:rPr>
          <w:spacing w:val="-4"/>
        </w:rPr>
        <w:t xml:space="preserve"> опис</w:t>
      </w:r>
      <w:r w:rsidRPr="005538C7">
        <w:rPr>
          <w:spacing w:val="-4"/>
        </w:rPr>
        <w:t xml:space="preserve">и </w:t>
      </w:r>
      <w:r w:rsidR="002935E7" w:rsidRPr="005538C7">
        <w:rPr>
          <w:spacing w:val="-4"/>
        </w:rPr>
        <w:t xml:space="preserve">и </w:t>
      </w:r>
      <w:r w:rsidRPr="005538C7">
        <w:rPr>
          <w:spacing w:val="-4"/>
        </w:rPr>
        <w:t>п</w:t>
      </w:r>
      <w:r w:rsidR="002935E7" w:rsidRPr="005538C7">
        <w:rPr>
          <w:spacing w:val="-4"/>
        </w:rPr>
        <w:t>редислови</w:t>
      </w:r>
      <w:r w:rsidRPr="005538C7">
        <w:rPr>
          <w:spacing w:val="-4"/>
        </w:rPr>
        <w:t>я</w:t>
      </w:r>
      <w:r w:rsidR="002935E7" w:rsidRPr="005538C7">
        <w:rPr>
          <w:spacing w:val="-4"/>
        </w:rPr>
        <w:t xml:space="preserve"> к ним: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опис</w:t>
      </w:r>
      <w:r w:rsidRPr="005538C7">
        <w:rPr>
          <w:spacing w:val="-4"/>
        </w:rPr>
        <w:t>ь</w:t>
      </w:r>
      <w:r w:rsidR="002935E7" w:rsidRPr="005538C7">
        <w:rPr>
          <w:spacing w:val="-4"/>
        </w:rPr>
        <w:t xml:space="preserve">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1 (продолжение </w:t>
      </w:r>
      <w:r w:rsidRPr="005538C7">
        <w:rPr>
          <w:spacing w:val="-4"/>
        </w:rPr>
        <w:t xml:space="preserve">– </w:t>
      </w:r>
      <w:r w:rsidR="002935E7" w:rsidRPr="005538C7">
        <w:rPr>
          <w:spacing w:val="-4"/>
        </w:rPr>
        <w:t>3) дел постоянного срока хранения по ис</w:t>
      </w:r>
      <w:r w:rsidRPr="005538C7">
        <w:rPr>
          <w:spacing w:val="-4"/>
        </w:rPr>
        <w:t xml:space="preserve">тории чеченского народа на 1 ед. хр. за 1925-1990 гг.; </w:t>
      </w:r>
      <w:r w:rsidR="002935E7" w:rsidRPr="005538C7">
        <w:rPr>
          <w:spacing w:val="-4"/>
        </w:rPr>
        <w:t>опис</w:t>
      </w:r>
      <w:r w:rsidRPr="005538C7">
        <w:rPr>
          <w:spacing w:val="-4"/>
        </w:rPr>
        <w:t>ь</w:t>
      </w:r>
      <w:r w:rsidR="002935E7" w:rsidRPr="005538C7">
        <w:rPr>
          <w:spacing w:val="-4"/>
        </w:rPr>
        <w:t xml:space="preserve">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1 эл.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копий документов на электронных носителях по истории ч</w:t>
      </w:r>
      <w:r w:rsidRPr="005538C7">
        <w:rPr>
          <w:spacing w:val="-4"/>
        </w:rPr>
        <w:t xml:space="preserve">еченского народа на </w:t>
      </w:r>
      <w:r w:rsidR="002935E7" w:rsidRPr="005538C7">
        <w:rPr>
          <w:spacing w:val="-4"/>
        </w:rPr>
        <w:t>1 ед. уч</w:t>
      </w:r>
      <w:r w:rsidRPr="005538C7">
        <w:rPr>
          <w:spacing w:val="-4"/>
        </w:rPr>
        <w:t>.</w:t>
      </w:r>
      <w:r w:rsidR="002935E7" w:rsidRPr="005538C7">
        <w:rPr>
          <w:spacing w:val="-4"/>
        </w:rPr>
        <w:t xml:space="preserve">, 18 ед. хр. </w:t>
      </w:r>
      <w:r w:rsidRPr="005538C7">
        <w:rPr>
          <w:spacing w:val="-4"/>
        </w:rPr>
        <w:t>за 1835-</w:t>
      </w:r>
      <w:r w:rsidR="002935E7" w:rsidRPr="005538C7">
        <w:rPr>
          <w:spacing w:val="-4"/>
        </w:rPr>
        <w:t>1933 гг.</w:t>
      </w:r>
    </w:p>
    <w:p w:rsidR="00C46412" w:rsidRPr="005538C7" w:rsidRDefault="00574F1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Итого 19 ед. </w:t>
      </w:r>
      <w:proofErr w:type="gramStart"/>
      <w:r w:rsidRPr="005538C7">
        <w:rPr>
          <w:spacing w:val="-4"/>
        </w:rPr>
        <w:t>хр.(</w:t>
      </w:r>
      <w:proofErr w:type="gramEnd"/>
      <w:r w:rsidRPr="005538C7">
        <w:rPr>
          <w:spacing w:val="-4"/>
        </w:rPr>
        <w:t>на бумажной основе – 1 ед. хр. (77</w:t>
      </w:r>
      <w:r w:rsidR="005538C7" w:rsidRPr="005538C7">
        <w:rPr>
          <w:spacing w:val="-4"/>
        </w:rPr>
        <w:t xml:space="preserve"> </w:t>
      </w:r>
      <w:r w:rsidRPr="005538C7">
        <w:rPr>
          <w:spacing w:val="-4"/>
        </w:rPr>
        <w:t>листов) за 1925-1990 г.; на электронных носителях – 1 ед. уч., содержащих 18 ед. хр.(3 711 файлов) за 1835-1933 гг.).</w:t>
      </w:r>
    </w:p>
    <w:p w:rsidR="00574F1C" w:rsidRPr="005538C7" w:rsidRDefault="00574F1C" w:rsidP="005538C7">
      <w:pPr>
        <w:pStyle w:val="21"/>
        <w:shd w:val="clear" w:color="auto" w:fill="auto"/>
        <w:spacing w:line="240" w:lineRule="auto"/>
        <w:ind w:firstLine="709"/>
        <w:jc w:val="both"/>
        <w:rPr>
          <w:spacing w:val="-4"/>
          <w:sz w:val="24"/>
          <w:szCs w:val="24"/>
        </w:rPr>
      </w:pPr>
    </w:p>
    <w:p w:rsidR="00127C11" w:rsidRPr="005538C7" w:rsidRDefault="00127C11" w:rsidP="005538C7">
      <w:pPr>
        <w:pStyle w:val="21"/>
        <w:shd w:val="clear" w:color="auto" w:fill="auto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5538C7">
        <w:rPr>
          <w:spacing w:val="-4"/>
          <w:sz w:val="24"/>
          <w:szCs w:val="24"/>
        </w:rPr>
        <w:t>В 202</w:t>
      </w:r>
      <w:r w:rsidR="00080540" w:rsidRPr="005538C7">
        <w:rPr>
          <w:spacing w:val="-4"/>
          <w:sz w:val="24"/>
          <w:szCs w:val="24"/>
        </w:rPr>
        <w:t>3</w:t>
      </w:r>
      <w:r w:rsidRPr="005538C7">
        <w:rPr>
          <w:spacing w:val="-4"/>
          <w:sz w:val="24"/>
          <w:szCs w:val="24"/>
        </w:rPr>
        <w:t xml:space="preserve"> году </w:t>
      </w:r>
      <w:r w:rsidR="00080540" w:rsidRPr="005538C7">
        <w:rPr>
          <w:spacing w:val="-4"/>
          <w:sz w:val="24"/>
          <w:szCs w:val="24"/>
        </w:rPr>
        <w:t xml:space="preserve">в Архивном управлении Правительства ЧР создано </w:t>
      </w:r>
      <w:r w:rsidR="00A13D23" w:rsidRPr="005538C7">
        <w:rPr>
          <w:spacing w:val="-4"/>
          <w:sz w:val="24"/>
          <w:szCs w:val="24"/>
        </w:rPr>
        <w:t>6</w:t>
      </w:r>
      <w:r w:rsidR="00080540" w:rsidRPr="005538C7">
        <w:rPr>
          <w:spacing w:val="-4"/>
          <w:sz w:val="24"/>
          <w:szCs w:val="24"/>
        </w:rPr>
        <w:t xml:space="preserve"> новых фонд</w:t>
      </w:r>
      <w:r w:rsidR="00A13D23" w:rsidRPr="005538C7">
        <w:rPr>
          <w:spacing w:val="-4"/>
          <w:sz w:val="24"/>
          <w:szCs w:val="24"/>
        </w:rPr>
        <w:t>ов</w:t>
      </w:r>
      <w:r w:rsidR="00080540" w:rsidRPr="005538C7">
        <w:rPr>
          <w:spacing w:val="-4"/>
          <w:sz w:val="24"/>
          <w:szCs w:val="24"/>
        </w:rPr>
        <w:t xml:space="preserve"> и </w:t>
      </w:r>
      <w:r w:rsidRPr="005538C7">
        <w:rPr>
          <w:spacing w:val="-4"/>
          <w:sz w:val="24"/>
          <w:szCs w:val="24"/>
        </w:rPr>
        <w:t xml:space="preserve">принято на государственный учет </w:t>
      </w:r>
      <w:r w:rsidR="00080540" w:rsidRPr="005538C7">
        <w:rPr>
          <w:spacing w:val="-4"/>
          <w:sz w:val="24"/>
          <w:szCs w:val="24"/>
        </w:rPr>
        <w:t>347 единиц хранения</w:t>
      </w:r>
      <w:r w:rsidR="00C46412" w:rsidRPr="005538C7">
        <w:rPr>
          <w:spacing w:val="-4"/>
          <w:sz w:val="24"/>
          <w:szCs w:val="24"/>
        </w:rPr>
        <w:t xml:space="preserve">. </w:t>
      </w:r>
      <w:r w:rsidR="00080540" w:rsidRPr="005538C7">
        <w:rPr>
          <w:spacing w:val="-4"/>
          <w:sz w:val="24"/>
          <w:szCs w:val="24"/>
        </w:rPr>
        <w:t>Из них:</w:t>
      </w:r>
      <w:r w:rsidRPr="005538C7">
        <w:rPr>
          <w:spacing w:val="-4"/>
          <w:sz w:val="24"/>
          <w:szCs w:val="24"/>
        </w:rPr>
        <w:t xml:space="preserve"> </w:t>
      </w:r>
    </w:p>
    <w:p w:rsidR="00090B65" w:rsidRPr="005538C7" w:rsidRDefault="00090B65" w:rsidP="005538C7">
      <w:pPr>
        <w:pStyle w:val="21"/>
        <w:shd w:val="clear" w:color="auto" w:fill="auto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5538C7">
        <w:rPr>
          <w:spacing w:val="-4"/>
          <w:sz w:val="24"/>
          <w:szCs w:val="24"/>
        </w:rPr>
        <w:t xml:space="preserve">на бумажной основе – </w:t>
      </w:r>
      <w:r w:rsidR="00080540" w:rsidRPr="005538C7">
        <w:rPr>
          <w:spacing w:val="-4"/>
          <w:sz w:val="24"/>
          <w:szCs w:val="24"/>
        </w:rPr>
        <w:t>297</w:t>
      </w:r>
      <w:r w:rsidRPr="005538C7">
        <w:rPr>
          <w:spacing w:val="-4"/>
          <w:sz w:val="24"/>
          <w:szCs w:val="24"/>
        </w:rPr>
        <w:t xml:space="preserve"> единиц хранения</w:t>
      </w:r>
      <w:r w:rsidR="00127C11" w:rsidRPr="005538C7">
        <w:rPr>
          <w:spacing w:val="-4"/>
          <w:sz w:val="24"/>
          <w:szCs w:val="24"/>
        </w:rPr>
        <w:t xml:space="preserve"> (</w:t>
      </w:r>
      <w:r w:rsidRPr="005538C7">
        <w:rPr>
          <w:spacing w:val="-4"/>
          <w:sz w:val="24"/>
          <w:szCs w:val="24"/>
        </w:rPr>
        <w:t>12 261 лист</w:t>
      </w:r>
      <w:r w:rsidR="00127C11" w:rsidRPr="005538C7">
        <w:rPr>
          <w:spacing w:val="-4"/>
          <w:sz w:val="24"/>
          <w:szCs w:val="24"/>
        </w:rPr>
        <w:t>) за 1</w:t>
      </w:r>
      <w:r w:rsidRPr="005538C7">
        <w:rPr>
          <w:spacing w:val="-4"/>
          <w:sz w:val="24"/>
          <w:szCs w:val="24"/>
        </w:rPr>
        <w:t>877</w:t>
      </w:r>
      <w:r w:rsidR="00127C11" w:rsidRPr="005538C7">
        <w:rPr>
          <w:spacing w:val="-4"/>
          <w:sz w:val="24"/>
          <w:szCs w:val="24"/>
        </w:rPr>
        <w:t>-</w:t>
      </w:r>
      <w:r w:rsidRPr="005538C7">
        <w:rPr>
          <w:spacing w:val="-4"/>
          <w:sz w:val="24"/>
          <w:szCs w:val="24"/>
        </w:rPr>
        <w:t>2021</w:t>
      </w:r>
      <w:r w:rsidR="00127C11" w:rsidRPr="005538C7">
        <w:rPr>
          <w:spacing w:val="-4"/>
          <w:sz w:val="24"/>
          <w:szCs w:val="24"/>
        </w:rPr>
        <w:t xml:space="preserve"> гг.;</w:t>
      </w:r>
    </w:p>
    <w:p w:rsidR="00127C11" w:rsidRPr="005538C7" w:rsidRDefault="00127C11" w:rsidP="005538C7">
      <w:pPr>
        <w:pStyle w:val="21"/>
        <w:shd w:val="clear" w:color="auto" w:fill="auto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5538C7">
        <w:rPr>
          <w:spacing w:val="-4"/>
          <w:sz w:val="24"/>
          <w:szCs w:val="24"/>
        </w:rPr>
        <w:t xml:space="preserve">на электронных носителях – </w:t>
      </w:r>
      <w:r w:rsidR="00090B65" w:rsidRPr="005538C7">
        <w:rPr>
          <w:spacing w:val="-4"/>
          <w:sz w:val="24"/>
          <w:szCs w:val="24"/>
        </w:rPr>
        <w:t>6 единиц</w:t>
      </w:r>
      <w:r w:rsidRPr="005538C7">
        <w:rPr>
          <w:spacing w:val="-4"/>
          <w:sz w:val="24"/>
          <w:szCs w:val="24"/>
        </w:rPr>
        <w:t xml:space="preserve"> учета, содержащих </w:t>
      </w:r>
      <w:r w:rsidR="00C46412" w:rsidRPr="005538C7">
        <w:rPr>
          <w:spacing w:val="-4"/>
          <w:sz w:val="24"/>
          <w:szCs w:val="24"/>
        </w:rPr>
        <w:t>50 единиц</w:t>
      </w:r>
      <w:r w:rsidRPr="005538C7">
        <w:rPr>
          <w:spacing w:val="-4"/>
          <w:sz w:val="24"/>
          <w:szCs w:val="24"/>
        </w:rPr>
        <w:t xml:space="preserve"> хранения (</w:t>
      </w:r>
      <w:r w:rsidR="00C46412" w:rsidRPr="005538C7">
        <w:rPr>
          <w:spacing w:val="-4"/>
          <w:sz w:val="24"/>
          <w:szCs w:val="24"/>
        </w:rPr>
        <w:t>5 096</w:t>
      </w:r>
      <w:r w:rsidRPr="005538C7">
        <w:rPr>
          <w:spacing w:val="-4"/>
          <w:sz w:val="24"/>
          <w:szCs w:val="24"/>
        </w:rPr>
        <w:t xml:space="preserve"> файлов) за 17</w:t>
      </w:r>
      <w:r w:rsidR="00C46412" w:rsidRPr="005538C7">
        <w:rPr>
          <w:spacing w:val="-4"/>
          <w:sz w:val="24"/>
          <w:szCs w:val="24"/>
        </w:rPr>
        <w:t>24</w:t>
      </w:r>
      <w:r w:rsidRPr="005538C7">
        <w:rPr>
          <w:spacing w:val="-4"/>
          <w:sz w:val="24"/>
          <w:szCs w:val="24"/>
        </w:rPr>
        <w:t>-</w:t>
      </w:r>
      <w:r w:rsidR="00C46412" w:rsidRPr="005538C7">
        <w:rPr>
          <w:spacing w:val="-4"/>
          <w:sz w:val="24"/>
          <w:szCs w:val="24"/>
        </w:rPr>
        <w:t>1730</w:t>
      </w:r>
      <w:r w:rsidRPr="005538C7">
        <w:rPr>
          <w:spacing w:val="-4"/>
          <w:sz w:val="24"/>
          <w:szCs w:val="24"/>
        </w:rPr>
        <w:t xml:space="preserve"> гг.</w:t>
      </w:r>
    </w:p>
    <w:p w:rsidR="00127C11" w:rsidRPr="005538C7" w:rsidRDefault="00C46412" w:rsidP="005538C7">
      <w:pPr>
        <w:pStyle w:val="21"/>
        <w:shd w:val="clear" w:color="auto" w:fill="auto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5538C7">
        <w:rPr>
          <w:spacing w:val="-4"/>
          <w:sz w:val="24"/>
          <w:szCs w:val="24"/>
        </w:rPr>
        <w:t xml:space="preserve">Итого: создано </w:t>
      </w:r>
      <w:r w:rsidR="00A13D23" w:rsidRPr="005538C7">
        <w:rPr>
          <w:spacing w:val="-4"/>
          <w:sz w:val="24"/>
          <w:szCs w:val="24"/>
        </w:rPr>
        <w:t>6</w:t>
      </w:r>
      <w:r w:rsidRPr="005538C7">
        <w:rPr>
          <w:spacing w:val="-4"/>
          <w:sz w:val="24"/>
          <w:szCs w:val="24"/>
        </w:rPr>
        <w:t xml:space="preserve"> фонд</w:t>
      </w:r>
      <w:r w:rsidR="00A13D23" w:rsidRPr="005538C7">
        <w:rPr>
          <w:spacing w:val="-4"/>
          <w:sz w:val="24"/>
          <w:szCs w:val="24"/>
        </w:rPr>
        <w:t>ов</w:t>
      </w:r>
      <w:r w:rsidRPr="005538C7">
        <w:rPr>
          <w:spacing w:val="-4"/>
          <w:sz w:val="24"/>
          <w:szCs w:val="24"/>
        </w:rPr>
        <w:t>, принято 6 единиц</w:t>
      </w:r>
      <w:r w:rsidR="00127C11" w:rsidRPr="005538C7">
        <w:rPr>
          <w:spacing w:val="-4"/>
          <w:sz w:val="24"/>
          <w:szCs w:val="24"/>
        </w:rPr>
        <w:t xml:space="preserve"> учета, </w:t>
      </w:r>
      <w:r w:rsidRPr="005538C7">
        <w:rPr>
          <w:spacing w:val="-4"/>
          <w:sz w:val="24"/>
          <w:szCs w:val="24"/>
        </w:rPr>
        <w:t>347</w:t>
      </w:r>
      <w:r w:rsidR="00127C11" w:rsidRPr="005538C7">
        <w:rPr>
          <w:spacing w:val="-4"/>
          <w:sz w:val="24"/>
          <w:szCs w:val="24"/>
        </w:rPr>
        <w:t xml:space="preserve"> единиц хранения за 17</w:t>
      </w:r>
      <w:r w:rsidRPr="005538C7">
        <w:rPr>
          <w:spacing w:val="-4"/>
          <w:sz w:val="24"/>
          <w:szCs w:val="24"/>
        </w:rPr>
        <w:t>24</w:t>
      </w:r>
      <w:r w:rsidR="00127C11" w:rsidRPr="005538C7">
        <w:rPr>
          <w:spacing w:val="-4"/>
          <w:sz w:val="24"/>
          <w:szCs w:val="24"/>
        </w:rPr>
        <w:t>-20</w:t>
      </w:r>
      <w:r w:rsidRPr="005538C7">
        <w:rPr>
          <w:spacing w:val="-4"/>
          <w:sz w:val="24"/>
          <w:szCs w:val="24"/>
        </w:rPr>
        <w:t>21</w:t>
      </w:r>
      <w:r w:rsidR="00127C11" w:rsidRPr="005538C7">
        <w:rPr>
          <w:spacing w:val="-4"/>
          <w:sz w:val="24"/>
          <w:szCs w:val="24"/>
        </w:rPr>
        <w:t xml:space="preserve"> гг.</w:t>
      </w:r>
    </w:p>
    <w:p w:rsidR="00080540" w:rsidRPr="005538C7" w:rsidRDefault="00080540" w:rsidP="005538C7">
      <w:pPr>
        <w:tabs>
          <w:tab w:val="left" w:pos="993"/>
        </w:tabs>
        <w:ind w:firstLine="709"/>
        <w:jc w:val="both"/>
        <w:rPr>
          <w:spacing w:val="-4"/>
        </w:rPr>
      </w:pPr>
    </w:p>
    <w:p w:rsidR="00127C11" w:rsidRPr="005538C7" w:rsidRDefault="00127C11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Объём архивных документов по учетным документам Архивного управления Правительства ЧР на 1 января 202</w:t>
      </w:r>
      <w:r w:rsidR="00A13D23" w:rsidRPr="005538C7">
        <w:rPr>
          <w:spacing w:val="-4"/>
        </w:rPr>
        <w:t>4</w:t>
      </w:r>
      <w:r w:rsidRPr="005538C7">
        <w:rPr>
          <w:spacing w:val="-4"/>
        </w:rPr>
        <w:t xml:space="preserve"> г. составляет 1</w:t>
      </w:r>
      <w:r w:rsidR="00A13D23" w:rsidRPr="005538C7">
        <w:rPr>
          <w:spacing w:val="-4"/>
        </w:rPr>
        <w:t>68</w:t>
      </w:r>
      <w:r w:rsidRPr="005538C7">
        <w:rPr>
          <w:spacing w:val="-4"/>
        </w:rPr>
        <w:t xml:space="preserve"> фондов, содержащих 15</w:t>
      </w:r>
      <w:r w:rsidR="00A13D23" w:rsidRPr="005538C7">
        <w:rPr>
          <w:spacing w:val="-4"/>
        </w:rPr>
        <w:t>2</w:t>
      </w:r>
      <w:r w:rsidRPr="005538C7">
        <w:rPr>
          <w:spacing w:val="-4"/>
        </w:rPr>
        <w:t xml:space="preserve"> </w:t>
      </w:r>
      <w:r w:rsidR="00A13D23" w:rsidRPr="005538C7">
        <w:rPr>
          <w:spacing w:val="-4"/>
        </w:rPr>
        <w:t>207</w:t>
      </w:r>
      <w:r w:rsidRPr="005538C7">
        <w:rPr>
          <w:spacing w:val="-4"/>
        </w:rPr>
        <w:t xml:space="preserve"> единиц хранения периода от 1404 по 20</w:t>
      </w:r>
      <w:r w:rsidR="00A13D23" w:rsidRPr="005538C7">
        <w:rPr>
          <w:spacing w:val="-4"/>
        </w:rPr>
        <w:t>23</w:t>
      </w:r>
      <w:r w:rsidRPr="005538C7">
        <w:rPr>
          <w:spacing w:val="-4"/>
        </w:rPr>
        <w:t xml:space="preserve"> годы. </w:t>
      </w:r>
    </w:p>
    <w:p w:rsidR="00127C11" w:rsidRPr="005538C7" w:rsidRDefault="00127C11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Из них:</w:t>
      </w:r>
    </w:p>
    <w:p w:rsidR="00127C11" w:rsidRPr="005538C7" w:rsidRDefault="00127C11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на бумажной основе - 14</w:t>
      </w:r>
      <w:r w:rsidR="00A13D23" w:rsidRPr="005538C7">
        <w:rPr>
          <w:spacing w:val="-4"/>
        </w:rPr>
        <w:t>4</w:t>
      </w:r>
      <w:r w:rsidRPr="005538C7">
        <w:rPr>
          <w:spacing w:val="-4"/>
        </w:rPr>
        <w:t xml:space="preserve"> </w:t>
      </w:r>
      <w:r w:rsidR="00A13D23" w:rsidRPr="005538C7">
        <w:rPr>
          <w:spacing w:val="-4"/>
        </w:rPr>
        <w:t>438</w:t>
      </w:r>
      <w:r w:rsidRPr="005538C7">
        <w:rPr>
          <w:spacing w:val="-4"/>
        </w:rPr>
        <w:t xml:space="preserve"> ед. хр.;</w:t>
      </w:r>
    </w:p>
    <w:p w:rsidR="00127C11" w:rsidRPr="005538C7" w:rsidRDefault="00127C11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на электронных носителях - 9</w:t>
      </w:r>
      <w:r w:rsidR="00A13D23" w:rsidRPr="005538C7">
        <w:rPr>
          <w:spacing w:val="-4"/>
        </w:rPr>
        <w:t>20</w:t>
      </w:r>
      <w:r w:rsidRPr="005538C7">
        <w:rPr>
          <w:spacing w:val="-4"/>
        </w:rPr>
        <w:t xml:space="preserve"> ед. уч. - 7 </w:t>
      </w:r>
      <w:r w:rsidR="00A13D23" w:rsidRPr="005538C7">
        <w:rPr>
          <w:spacing w:val="-4"/>
        </w:rPr>
        <w:t>617</w:t>
      </w:r>
      <w:r w:rsidRPr="005538C7">
        <w:rPr>
          <w:spacing w:val="-4"/>
        </w:rPr>
        <w:t xml:space="preserve"> ед. хр.;</w:t>
      </w:r>
    </w:p>
    <w:p w:rsidR="00127C11" w:rsidRPr="005538C7" w:rsidRDefault="00127C11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микрофильмы - 152 ед. хр. (рулонов негатива 184 176 кадров).</w:t>
      </w:r>
    </w:p>
    <w:p w:rsidR="00127C11" w:rsidRPr="005538C7" w:rsidRDefault="00127C11" w:rsidP="005538C7">
      <w:pPr>
        <w:tabs>
          <w:tab w:val="left" w:pos="993"/>
        </w:tabs>
        <w:ind w:firstLine="709"/>
        <w:jc w:val="both"/>
        <w:rPr>
          <w:spacing w:val="-4"/>
        </w:rPr>
      </w:pPr>
    </w:p>
    <w:p w:rsidR="00127C11" w:rsidRPr="005538C7" w:rsidRDefault="00127C11" w:rsidP="005538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5538C7">
        <w:rPr>
          <w:spacing w:val="-4"/>
          <w:shd w:val="clear" w:color="auto" w:fill="FFFFFF"/>
        </w:rPr>
        <w:t>Продолжена работа по обеспечению сохранности и государственному учету документов Архивного управления Правительства ЧР.</w:t>
      </w:r>
    </w:p>
    <w:p w:rsidR="00574F1C" w:rsidRPr="005538C7" w:rsidRDefault="00127C11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  <w:shd w:val="clear" w:color="auto" w:fill="FFFFFF"/>
        </w:rPr>
        <w:t>3.1.</w:t>
      </w:r>
      <w:r w:rsidRPr="005538C7">
        <w:rPr>
          <w:spacing w:val="-4"/>
        </w:rPr>
        <w:t xml:space="preserve"> Проведена работа по сканированию и созданию страховых копий документов фонда пользования на бумажной основе и электронных носителях (диски </w:t>
      </w:r>
      <w:r w:rsidRPr="005538C7">
        <w:rPr>
          <w:spacing w:val="-4"/>
          <w:lang w:val="en-US"/>
        </w:rPr>
        <w:t>DVD</w:t>
      </w:r>
      <w:r w:rsidRPr="005538C7">
        <w:rPr>
          <w:spacing w:val="-4"/>
        </w:rPr>
        <w:t>-</w:t>
      </w:r>
      <w:r w:rsidRPr="005538C7">
        <w:rPr>
          <w:spacing w:val="-4"/>
          <w:lang w:val="en-US"/>
        </w:rPr>
        <w:t>R</w:t>
      </w:r>
      <w:r w:rsidRPr="005538C7">
        <w:rPr>
          <w:spacing w:val="-4"/>
        </w:rPr>
        <w:t xml:space="preserve">) с помощью программы </w:t>
      </w:r>
      <w:proofErr w:type="spellStart"/>
      <w:r w:rsidRPr="005538C7">
        <w:rPr>
          <w:spacing w:val="-4"/>
          <w:lang w:val="en-US"/>
        </w:rPr>
        <w:t>ASSee</w:t>
      </w:r>
      <w:proofErr w:type="spellEnd"/>
      <w:r w:rsidRPr="005538C7">
        <w:rPr>
          <w:spacing w:val="-4"/>
        </w:rPr>
        <w:t xml:space="preserve"> 32 в </w:t>
      </w:r>
      <w:r w:rsidRPr="005538C7">
        <w:rPr>
          <w:spacing w:val="-4"/>
          <w:lang w:val="en-US"/>
        </w:rPr>
        <w:t>Tiff</w:t>
      </w:r>
      <w:r w:rsidRPr="005538C7">
        <w:rPr>
          <w:spacing w:val="-4"/>
        </w:rPr>
        <w:t xml:space="preserve"> формат</w:t>
      </w:r>
      <w:r w:rsidRPr="005538C7">
        <w:rPr>
          <w:bCs/>
          <w:spacing w:val="-4"/>
        </w:rPr>
        <w:t xml:space="preserve"> для облегчения работы и выдачи их исследователям на копии документов</w:t>
      </w:r>
      <w:r w:rsidR="00683233" w:rsidRPr="005538C7">
        <w:rPr>
          <w:spacing w:val="-4"/>
        </w:rPr>
        <w:t xml:space="preserve">. </w:t>
      </w:r>
      <w:r w:rsidR="00574F1C" w:rsidRPr="005538C7">
        <w:rPr>
          <w:spacing w:val="-4"/>
        </w:rPr>
        <w:t>С</w:t>
      </w:r>
      <w:r w:rsidRPr="005538C7">
        <w:rPr>
          <w:spacing w:val="-4"/>
        </w:rPr>
        <w:t>оздание страховых копий документов:</w:t>
      </w:r>
    </w:p>
    <w:p w:rsidR="00574F1C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574F1C" w:rsidRPr="005538C7">
        <w:rPr>
          <w:spacing w:val="-4"/>
        </w:rPr>
        <w:t xml:space="preserve"> </w:t>
      </w:r>
      <w:r w:rsidRPr="005538C7">
        <w:rPr>
          <w:spacing w:val="-4"/>
        </w:rPr>
        <w:t xml:space="preserve">1 (продолжение </w:t>
      </w:r>
      <w:r w:rsidR="00574F1C" w:rsidRPr="005538C7">
        <w:rPr>
          <w:spacing w:val="-4"/>
        </w:rPr>
        <w:t>–</w:t>
      </w:r>
      <w:r w:rsidRPr="005538C7">
        <w:rPr>
          <w:spacing w:val="-4"/>
        </w:rPr>
        <w:t xml:space="preserve"> 3)</w:t>
      </w:r>
      <w:r w:rsidR="00574F1C" w:rsidRPr="005538C7">
        <w:rPr>
          <w:spacing w:val="-4"/>
        </w:rPr>
        <w:t xml:space="preserve"> </w:t>
      </w:r>
      <w:r w:rsidR="00E52381" w:rsidRPr="005538C7">
        <w:rPr>
          <w:spacing w:val="-4"/>
        </w:rPr>
        <w:t>фонд</w:t>
      </w:r>
      <w:r w:rsidR="00574F1C" w:rsidRPr="005538C7">
        <w:rPr>
          <w:spacing w:val="-4"/>
        </w:rPr>
        <w:t xml:space="preserve"> № Р-</w:t>
      </w:r>
      <w:r w:rsidRPr="005538C7">
        <w:rPr>
          <w:spacing w:val="-4"/>
        </w:rPr>
        <w:t>1336 «Коллекции копий документов и фотодокументов, сформированные в процессе деятельности Архивного управления Прави</w:t>
      </w:r>
      <w:r w:rsidR="00574F1C" w:rsidRPr="005538C7">
        <w:rPr>
          <w:spacing w:val="-4"/>
        </w:rPr>
        <w:t>тельства Чеченской Республики» за 1925-</w:t>
      </w:r>
      <w:r w:rsidRPr="005538C7">
        <w:rPr>
          <w:spacing w:val="-4"/>
        </w:rPr>
        <w:t>1990 гг.</w:t>
      </w:r>
      <w:r w:rsidR="00574F1C" w:rsidRPr="005538C7">
        <w:rPr>
          <w:spacing w:val="-4"/>
        </w:rPr>
        <w:t>;</w:t>
      </w:r>
    </w:p>
    <w:p w:rsidR="00574F1C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574F1C" w:rsidRPr="005538C7">
        <w:rPr>
          <w:spacing w:val="-4"/>
        </w:rPr>
        <w:t xml:space="preserve"> </w:t>
      </w:r>
      <w:r w:rsidRPr="005538C7">
        <w:rPr>
          <w:spacing w:val="-4"/>
        </w:rPr>
        <w:t>1 эл.</w:t>
      </w:r>
      <w:r w:rsidR="00574F1C" w:rsidRPr="005538C7">
        <w:rPr>
          <w:spacing w:val="-4"/>
        </w:rPr>
        <w:t xml:space="preserve"> </w:t>
      </w:r>
      <w:r w:rsidR="00E52381" w:rsidRPr="005538C7">
        <w:rPr>
          <w:spacing w:val="-4"/>
        </w:rPr>
        <w:t>фонд</w:t>
      </w:r>
      <w:r w:rsidRPr="005538C7">
        <w:rPr>
          <w:spacing w:val="-4"/>
        </w:rPr>
        <w:t xml:space="preserve"> № Р</w:t>
      </w:r>
      <w:r w:rsidR="00574F1C" w:rsidRPr="005538C7">
        <w:rPr>
          <w:spacing w:val="-4"/>
        </w:rPr>
        <w:t>-</w:t>
      </w:r>
      <w:r w:rsidRPr="005538C7">
        <w:rPr>
          <w:spacing w:val="-4"/>
        </w:rPr>
        <w:t>1336 «Коллекции копий документов и фотодокументов, сформированные в процессе деятельности Архивного управления Прав</w:t>
      </w:r>
      <w:r w:rsidR="00574F1C" w:rsidRPr="005538C7">
        <w:rPr>
          <w:spacing w:val="-4"/>
        </w:rPr>
        <w:t>ительства Чеченской Республики» за 1925-</w:t>
      </w:r>
      <w:r w:rsidRPr="005538C7">
        <w:rPr>
          <w:spacing w:val="-4"/>
        </w:rPr>
        <w:t>1990 гг.</w:t>
      </w:r>
      <w:r w:rsidR="00574F1C" w:rsidRPr="005538C7">
        <w:rPr>
          <w:spacing w:val="-4"/>
        </w:rPr>
        <w:t>;</w:t>
      </w:r>
    </w:p>
    <w:p w:rsidR="00574F1C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574F1C" w:rsidRPr="005538C7">
        <w:rPr>
          <w:spacing w:val="-4"/>
        </w:rPr>
        <w:t xml:space="preserve"> 1 </w:t>
      </w:r>
      <w:r w:rsidR="00E52381" w:rsidRPr="005538C7">
        <w:rPr>
          <w:spacing w:val="-4"/>
        </w:rPr>
        <w:t>фонд</w:t>
      </w:r>
      <w:r w:rsidR="00574F1C" w:rsidRPr="005538C7">
        <w:rPr>
          <w:spacing w:val="-4"/>
        </w:rPr>
        <w:t xml:space="preserve"> № Р-</w:t>
      </w:r>
      <w:r w:rsidRPr="005538C7">
        <w:rPr>
          <w:spacing w:val="-4"/>
        </w:rPr>
        <w:t xml:space="preserve">1346 </w:t>
      </w:r>
      <w:r w:rsidR="005533A1" w:rsidRPr="005538C7">
        <w:rPr>
          <w:spacing w:val="-4"/>
        </w:rPr>
        <w:t xml:space="preserve">«Подлинники </w:t>
      </w:r>
      <w:r w:rsidRPr="005538C7">
        <w:rPr>
          <w:spacing w:val="-4"/>
        </w:rPr>
        <w:t xml:space="preserve">личного </w:t>
      </w:r>
      <w:proofErr w:type="spellStart"/>
      <w:proofErr w:type="gramStart"/>
      <w:r w:rsidRPr="005538C7">
        <w:rPr>
          <w:spacing w:val="-4"/>
        </w:rPr>
        <w:t>происхождения«</w:t>
      </w:r>
      <w:proofErr w:type="gramEnd"/>
      <w:r w:rsidRPr="005538C7">
        <w:rPr>
          <w:spacing w:val="-4"/>
        </w:rPr>
        <w:t>В.Ф</w:t>
      </w:r>
      <w:proofErr w:type="spellEnd"/>
      <w:r w:rsidRPr="005538C7">
        <w:rPr>
          <w:spacing w:val="-4"/>
        </w:rPr>
        <w:t xml:space="preserve">. Русина (1919 – 2008 </w:t>
      </w:r>
      <w:r w:rsidR="00574F1C" w:rsidRPr="005538C7">
        <w:rPr>
          <w:spacing w:val="-4"/>
        </w:rPr>
        <w:t>гг.) – первого секретаря Урус-Мартановского и Ачхой-</w:t>
      </w:r>
      <w:r w:rsidRPr="005538C7">
        <w:rPr>
          <w:spacing w:val="-4"/>
        </w:rPr>
        <w:t xml:space="preserve">Мартановского районов, </w:t>
      </w:r>
      <w:proofErr w:type="spellStart"/>
      <w:r w:rsidRPr="005538C7">
        <w:rPr>
          <w:spacing w:val="-4"/>
        </w:rPr>
        <w:t>партийно</w:t>
      </w:r>
      <w:proofErr w:type="spellEnd"/>
      <w:r w:rsidR="005538C7" w:rsidRPr="005538C7">
        <w:rPr>
          <w:spacing w:val="-4"/>
        </w:rPr>
        <w:t>–</w:t>
      </w:r>
      <w:r w:rsidRPr="005538C7">
        <w:rPr>
          <w:spacing w:val="-4"/>
        </w:rPr>
        <w:t>государственного служащего (1946 г.), Министра сельского хозяйства ЧИАССР, ветерана Великой отечественной войны (1941 – 1945 гг.) и публициста»</w:t>
      </w:r>
      <w:r w:rsidR="00574F1C" w:rsidRPr="005538C7">
        <w:rPr>
          <w:spacing w:val="-4"/>
        </w:rPr>
        <w:t>;</w:t>
      </w:r>
    </w:p>
    <w:p w:rsidR="005533A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E52381" w:rsidRPr="005538C7">
        <w:rPr>
          <w:spacing w:val="-4"/>
        </w:rPr>
        <w:t xml:space="preserve"> </w:t>
      </w:r>
      <w:r w:rsidRPr="005538C7">
        <w:rPr>
          <w:spacing w:val="-4"/>
        </w:rPr>
        <w:t>1</w:t>
      </w:r>
      <w:r w:rsidR="00574F1C" w:rsidRPr="005538C7">
        <w:rPr>
          <w:spacing w:val="-4"/>
        </w:rPr>
        <w:t xml:space="preserve"> </w:t>
      </w:r>
      <w:r w:rsidR="00E52381" w:rsidRPr="005538C7">
        <w:rPr>
          <w:spacing w:val="-4"/>
        </w:rPr>
        <w:t>фонд</w:t>
      </w:r>
      <w:r w:rsidR="00574F1C" w:rsidRPr="005538C7">
        <w:rPr>
          <w:spacing w:val="-4"/>
        </w:rPr>
        <w:t xml:space="preserve"> № Р-</w:t>
      </w:r>
      <w:r w:rsidRPr="005538C7">
        <w:rPr>
          <w:spacing w:val="-4"/>
        </w:rPr>
        <w:t xml:space="preserve">1347 «Личный фонд </w:t>
      </w:r>
      <w:r w:rsidR="00574F1C" w:rsidRPr="005538C7">
        <w:rPr>
          <w:spacing w:val="-4"/>
        </w:rPr>
        <w:t xml:space="preserve">– </w:t>
      </w:r>
      <w:proofErr w:type="spellStart"/>
      <w:r w:rsidR="00574F1C" w:rsidRPr="005538C7">
        <w:rPr>
          <w:spacing w:val="-4"/>
        </w:rPr>
        <w:t>Дешериев</w:t>
      </w:r>
      <w:proofErr w:type="spellEnd"/>
      <w:r w:rsidR="00574F1C" w:rsidRPr="005538C7">
        <w:rPr>
          <w:spacing w:val="-4"/>
        </w:rPr>
        <w:t xml:space="preserve"> </w:t>
      </w:r>
      <w:proofErr w:type="spellStart"/>
      <w:r w:rsidR="00574F1C" w:rsidRPr="005538C7">
        <w:rPr>
          <w:spacing w:val="-4"/>
        </w:rPr>
        <w:t>Ю.Д</w:t>
      </w:r>
      <w:proofErr w:type="spellEnd"/>
      <w:r w:rsidR="00574F1C" w:rsidRPr="005538C7">
        <w:rPr>
          <w:spacing w:val="-4"/>
        </w:rPr>
        <w:t>. (1936-</w:t>
      </w:r>
      <w:r w:rsidRPr="005538C7">
        <w:rPr>
          <w:spacing w:val="-4"/>
        </w:rPr>
        <w:t>2004 гг.) – доктора филологических наук, заведующего отделом кавказских языков, научного деятеля, автора научных трудов, ветерана Вели</w:t>
      </w:r>
      <w:r w:rsidR="00574F1C" w:rsidRPr="005538C7">
        <w:rPr>
          <w:spacing w:val="-4"/>
        </w:rPr>
        <w:t>кой Отечественной Войны (1941-</w:t>
      </w:r>
      <w:r w:rsidR="005533A1" w:rsidRPr="005538C7">
        <w:rPr>
          <w:spacing w:val="-4"/>
        </w:rPr>
        <w:t>1945 гг.)»;</w:t>
      </w:r>
      <w:r w:rsidRPr="005538C7">
        <w:rPr>
          <w:spacing w:val="-4"/>
        </w:rPr>
        <w:t xml:space="preserve"> </w:t>
      </w:r>
    </w:p>
    <w:p w:rsidR="005533A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5533A1" w:rsidRPr="005538C7">
        <w:rPr>
          <w:spacing w:val="-4"/>
        </w:rPr>
        <w:t xml:space="preserve"> </w:t>
      </w:r>
      <w:r w:rsidRPr="005538C7">
        <w:rPr>
          <w:spacing w:val="-4"/>
        </w:rPr>
        <w:t xml:space="preserve">1 кс. (продолжение </w:t>
      </w:r>
      <w:r w:rsidR="005533A1" w:rsidRPr="005538C7">
        <w:rPr>
          <w:spacing w:val="-4"/>
        </w:rPr>
        <w:t>–</w:t>
      </w:r>
      <w:r w:rsidRPr="005538C7">
        <w:rPr>
          <w:spacing w:val="-4"/>
        </w:rPr>
        <w:t xml:space="preserve"> 2) </w:t>
      </w:r>
      <w:r w:rsidR="00E52381" w:rsidRPr="005538C7">
        <w:rPr>
          <w:spacing w:val="-4"/>
        </w:rPr>
        <w:t>фонд</w:t>
      </w:r>
      <w:r w:rsidRPr="005538C7">
        <w:rPr>
          <w:spacing w:val="-4"/>
        </w:rPr>
        <w:t xml:space="preserve"> № 246 «Коллекции копий документов из фондов Государственного казенного учреждения Краснодарского края «Государственный архив Краснодарского края» (</w:t>
      </w:r>
      <w:proofErr w:type="spellStart"/>
      <w:r w:rsidRPr="005538C7">
        <w:rPr>
          <w:spacing w:val="-4"/>
        </w:rPr>
        <w:t>ГАКК</w:t>
      </w:r>
      <w:proofErr w:type="spellEnd"/>
      <w:r w:rsidRPr="005538C7">
        <w:rPr>
          <w:spacing w:val="-4"/>
        </w:rPr>
        <w:t xml:space="preserve">) по истории чеченского </w:t>
      </w:r>
      <w:r w:rsidR="005533A1" w:rsidRPr="005538C7">
        <w:rPr>
          <w:spacing w:val="-4"/>
        </w:rPr>
        <w:t>народа (на правах подлинников)»;</w:t>
      </w:r>
    </w:p>
    <w:p w:rsidR="005533A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5533A1" w:rsidRPr="005538C7">
        <w:rPr>
          <w:spacing w:val="-4"/>
        </w:rPr>
        <w:t xml:space="preserve"> 1 кс. </w:t>
      </w:r>
      <w:r w:rsidR="00E52381" w:rsidRPr="005538C7">
        <w:rPr>
          <w:spacing w:val="-4"/>
        </w:rPr>
        <w:t>фонд</w:t>
      </w:r>
      <w:r w:rsidR="005533A1" w:rsidRPr="005538C7">
        <w:rPr>
          <w:spacing w:val="-4"/>
        </w:rPr>
        <w:t xml:space="preserve"> № Р-</w:t>
      </w:r>
      <w:r w:rsidRPr="005538C7">
        <w:rPr>
          <w:spacing w:val="-4"/>
        </w:rPr>
        <w:t>1339 «Коллекции копий</w:t>
      </w:r>
      <w:r w:rsidR="005533A1" w:rsidRPr="005538C7">
        <w:rPr>
          <w:spacing w:val="-4"/>
        </w:rPr>
        <w:t xml:space="preserve"> документов из фондов «Северо-</w:t>
      </w:r>
      <w:r w:rsidRPr="005538C7">
        <w:rPr>
          <w:spacing w:val="-4"/>
        </w:rPr>
        <w:t xml:space="preserve">Осетинского института гуманитарных и социальных исследований им. </w:t>
      </w:r>
      <w:proofErr w:type="spellStart"/>
      <w:r w:rsidRPr="005538C7">
        <w:rPr>
          <w:spacing w:val="-4"/>
        </w:rPr>
        <w:t>В.А</w:t>
      </w:r>
      <w:proofErr w:type="spellEnd"/>
      <w:r w:rsidRPr="005538C7">
        <w:rPr>
          <w:spacing w:val="-4"/>
        </w:rPr>
        <w:t xml:space="preserve">. </w:t>
      </w:r>
      <w:proofErr w:type="spellStart"/>
      <w:r w:rsidRPr="005538C7">
        <w:rPr>
          <w:spacing w:val="-4"/>
        </w:rPr>
        <w:t>Абаева</w:t>
      </w:r>
      <w:proofErr w:type="spellEnd"/>
      <w:r w:rsidRPr="005538C7">
        <w:rPr>
          <w:spacing w:val="-4"/>
        </w:rPr>
        <w:t>» по истории чеченского народа (на правах подлинников)»</w:t>
      </w:r>
      <w:r w:rsidR="005533A1" w:rsidRPr="005538C7">
        <w:rPr>
          <w:spacing w:val="-4"/>
        </w:rPr>
        <w:t>;</w:t>
      </w:r>
    </w:p>
    <w:p w:rsidR="005533A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5533A1" w:rsidRPr="005538C7">
        <w:rPr>
          <w:spacing w:val="-4"/>
        </w:rPr>
        <w:t xml:space="preserve"> </w:t>
      </w:r>
      <w:r w:rsidRPr="005538C7">
        <w:rPr>
          <w:spacing w:val="-4"/>
        </w:rPr>
        <w:t xml:space="preserve">1 кс. </w:t>
      </w:r>
      <w:r w:rsidR="00E52381" w:rsidRPr="005538C7">
        <w:rPr>
          <w:spacing w:val="-4"/>
        </w:rPr>
        <w:t>фонд</w:t>
      </w:r>
      <w:r w:rsidRPr="005538C7">
        <w:rPr>
          <w:spacing w:val="-4"/>
        </w:rPr>
        <w:t xml:space="preserve"> № 240 «Коллекции копий документов из фондов Государственного бюджетного учреждения Рязанской области «Государственный архив Рязанской области» (</w:t>
      </w:r>
      <w:proofErr w:type="spellStart"/>
      <w:r w:rsidRPr="005538C7">
        <w:rPr>
          <w:spacing w:val="-4"/>
        </w:rPr>
        <w:t>ГБУ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РО</w:t>
      </w:r>
      <w:proofErr w:type="spellEnd"/>
      <w:r w:rsidRPr="005538C7">
        <w:rPr>
          <w:spacing w:val="-4"/>
        </w:rPr>
        <w:t xml:space="preserve"> «ГА </w:t>
      </w:r>
      <w:proofErr w:type="spellStart"/>
      <w:r w:rsidRPr="005538C7">
        <w:rPr>
          <w:spacing w:val="-4"/>
        </w:rPr>
        <w:t>Ряз.О</w:t>
      </w:r>
      <w:proofErr w:type="spellEnd"/>
      <w:r w:rsidRPr="005538C7">
        <w:rPr>
          <w:spacing w:val="-4"/>
        </w:rPr>
        <w:t>») по истории чеченского народа (на правах подлинников)»</w:t>
      </w:r>
      <w:r w:rsidR="005533A1" w:rsidRPr="005538C7">
        <w:rPr>
          <w:spacing w:val="-4"/>
        </w:rPr>
        <w:t>;</w:t>
      </w:r>
    </w:p>
    <w:p w:rsidR="00E5238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5533A1" w:rsidRPr="005538C7">
        <w:rPr>
          <w:spacing w:val="-4"/>
        </w:rPr>
        <w:t xml:space="preserve"> </w:t>
      </w:r>
      <w:r w:rsidRPr="005538C7">
        <w:rPr>
          <w:spacing w:val="-4"/>
        </w:rPr>
        <w:t>1 эл. (продолжение</w:t>
      </w:r>
      <w:r w:rsidR="005533A1" w:rsidRPr="005538C7">
        <w:rPr>
          <w:spacing w:val="-4"/>
        </w:rPr>
        <w:t xml:space="preserve"> – </w:t>
      </w:r>
      <w:r w:rsidRPr="005538C7">
        <w:rPr>
          <w:spacing w:val="-4"/>
        </w:rPr>
        <w:t xml:space="preserve">4) </w:t>
      </w:r>
      <w:r w:rsidR="00E52381" w:rsidRPr="005538C7">
        <w:rPr>
          <w:spacing w:val="-4"/>
        </w:rPr>
        <w:t>фонд</w:t>
      </w:r>
      <w:r w:rsidRPr="005538C7">
        <w:rPr>
          <w:spacing w:val="-4"/>
        </w:rPr>
        <w:t xml:space="preserve"> № 239 «Коллекции копий документов из фондов Государственного архива Ставропольского края (</w:t>
      </w:r>
      <w:proofErr w:type="spellStart"/>
      <w:r w:rsidRPr="005538C7">
        <w:rPr>
          <w:spacing w:val="-4"/>
        </w:rPr>
        <w:t>ГАСК</w:t>
      </w:r>
      <w:proofErr w:type="spellEnd"/>
      <w:r w:rsidRPr="005538C7">
        <w:rPr>
          <w:spacing w:val="-4"/>
        </w:rPr>
        <w:t>) по истории чеченского народа (на правах подлинников)»</w:t>
      </w:r>
      <w:r w:rsidR="00E52381" w:rsidRPr="005538C7">
        <w:rPr>
          <w:spacing w:val="-4"/>
        </w:rPr>
        <w:t>;</w:t>
      </w:r>
    </w:p>
    <w:p w:rsidR="00E5238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E52381" w:rsidRPr="005538C7">
        <w:rPr>
          <w:spacing w:val="-4"/>
        </w:rPr>
        <w:t xml:space="preserve"> </w:t>
      </w:r>
      <w:r w:rsidRPr="005538C7">
        <w:rPr>
          <w:spacing w:val="-4"/>
        </w:rPr>
        <w:t xml:space="preserve">3 эл. (продолжение </w:t>
      </w:r>
      <w:r w:rsidR="00E52381" w:rsidRPr="005538C7">
        <w:rPr>
          <w:spacing w:val="-4"/>
        </w:rPr>
        <w:t>– 3) фонд № Р-</w:t>
      </w:r>
      <w:r w:rsidRPr="005538C7">
        <w:rPr>
          <w:spacing w:val="-4"/>
        </w:rPr>
        <w:t>1207 «Коллекции копий документов из фондов Государственного архива Российской Федерации (</w:t>
      </w:r>
      <w:proofErr w:type="spellStart"/>
      <w:r w:rsidRPr="005538C7">
        <w:rPr>
          <w:spacing w:val="-4"/>
        </w:rPr>
        <w:t>ГАРФ</w:t>
      </w:r>
      <w:proofErr w:type="spellEnd"/>
      <w:r w:rsidRPr="005538C7">
        <w:rPr>
          <w:spacing w:val="-4"/>
        </w:rPr>
        <w:t>) по истории чеченского народа (на правах подлинников)»</w:t>
      </w:r>
      <w:r w:rsidR="00E52381" w:rsidRPr="005538C7">
        <w:rPr>
          <w:spacing w:val="-4"/>
        </w:rPr>
        <w:t>;</w:t>
      </w:r>
    </w:p>
    <w:p w:rsidR="00E5238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E52381" w:rsidRPr="005538C7">
        <w:rPr>
          <w:spacing w:val="-4"/>
        </w:rPr>
        <w:t xml:space="preserve"> </w:t>
      </w:r>
      <w:r w:rsidRPr="005538C7">
        <w:rPr>
          <w:spacing w:val="-4"/>
        </w:rPr>
        <w:t xml:space="preserve">1 кс. (продолжение </w:t>
      </w:r>
      <w:r w:rsidR="00E52381" w:rsidRPr="005538C7">
        <w:rPr>
          <w:spacing w:val="-4"/>
        </w:rPr>
        <w:t>–</w:t>
      </w:r>
      <w:r w:rsidRPr="005538C7">
        <w:rPr>
          <w:spacing w:val="-4"/>
        </w:rPr>
        <w:t xml:space="preserve"> 1</w:t>
      </w:r>
      <w:r w:rsidR="00E52381" w:rsidRPr="005538C7">
        <w:rPr>
          <w:spacing w:val="-4"/>
        </w:rPr>
        <w:t>) фонд № Р-</w:t>
      </w:r>
      <w:r w:rsidRPr="005538C7">
        <w:rPr>
          <w:spacing w:val="-4"/>
        </w:rPr>
        <w:t>1207 «Коллекции копий документов из фондов Государственного архива Российской Федерации (</w:t>
      </w:r>
      <w:proofErr w:type="spellStart"/>
      <w:r w:rsidRPr="005538C7">
        <w:rPr>
          <w:spacing w:val="-4"/>
        </w:rPr>
        <w:t>ГАРФ</w:t>
      </w:r>
      <w:proofErr w:type="spellEnd"/>
      <w:r w:rsidRPr="005538C7">
        <w:rPr>
          <w:spacing w:val="-4"/>
        </w:rPr>
        <w:t>) по истории чеченского народа (на правах подлинников)</w:t>
      </w:r>
      <w:r w:rsidR="00E52381" w:rsidRPr="005538C7">
        <w:rPr>
          <w:spacing w:val="-4"/>
        </w:rPr>
        <w:t>»;</w:t>
      </w:r>
    </w:p>
    <w:p w:rsidR="00E5238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E52381" w:rsidRPr="005538C7">
        <w:rPr>
          <w:spacing w:val="-4"/>
        </w:rPr>
        <w:t xml:space="preserve"> </w:t>
      </w:r>
      <w:r w:rsidRPr="005538C7">
        <w:rPr>
          <w:spacing w:val="-4"/>
        </w:rPr>
        <w:t>3 эл. (продолжение</w:t>
      </w:r>
      <w:r w:rsidR="00E52381" w:rsidRPr="005538C7">
        <w:rPr>
          <w:spacing w:val="-4"/>
        </w:rPr>
        <w:t xml:space="preserve"> – </w:t>
      </w:r>
      <w:r w:rsidRPr="005538C7">
        <w:rPr>
          <w:spacing w:val="-4"/>
        </w:rPr>
        <w:t xml:space="preserve">16) </w:t>
      </w:r>
      <w:r w:rsidR="00E52381" w:rsidRPr="005538C7">
        <w:rPr>
          <w:spacing w:val="-4"/>
        </w:rPr>
        <w:t>фонд</w:t>
      </w:r>
      <w:r w:rsidRPr="005538C7">
        <w:rPr>
          <w:spacing w:val="-4"/>
        </w:rPr>
        <w:t xml:space="preserve"> № 244 «Коллекции копий документов из фондов Россий</w:t>
      </w:r>
      <w:r w:rsidR="00E52381" w:rsidRPr="005538C7">
        <w:rPr>
          <w:spacing w:val="-4"/>
        </w:rPr>
        <w:t>ского государственного военно-</w:t>
      </w:r>
      <w:r w:rsidRPr="005538C7">
        <w:rPr>
          <w:spacing w:val="-4"/>
        </w:rPr>
        <w:t>исторического архива (</w:t>
      </w:r>
      <w:proofErr w:type="spellStart"/>
      <w:r w:rsidRPr="005538C7">
        <w:rPr>
          <w:spacing w:val="-4"/>
        </w:rPr>
        <w:t>РГВИА</w:t>
      </w:r>
      <w:proofErr w:type="spellEnd"/>
      <w:r w:rsidRPr="005538C7">
        <w:rPr>
          <w:spacing w:val="-4"/>
        </w:rPr>
        <w:t>) по истории чеченского народа (на правах подлинников)»</w:t>
      </w:r>
      <w:r w:rsidR="00E52381" w:rsidRPr="005538C7">
        <w:rPr>
          <w:spacing w:val="-4"/>
        </w:rPr>
        <w:t>;</w:t>
      </w:r>
    </w:p>
    <w:p w:rsidR="00E5238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lastRenderedPageBreak/>
        <w:t>опись №</w:t>
      </w:r>
      <w:r w:rsidR="00E52381" w:rsidRPr="005538C7">
        <w:rPr>
          <w:spacing w:val="-4"/>
        </w:rPr>
        <w:t xml:space="preserve"> </w:t>
      </w:r>
      <w:r w:rsidRPr="005538C7">
        <w:rPr>
          <w:spacing w:val="-4"/>
        </w:rPr>
        <w:t>1 эл.</w:t>
      </w:r>
      <w:r w:rsidR="00E52381" w:rsidRPr="005538C7">
        <w:rPr>
          <w:spacing w:val="-4"/>
        </w:rPr>
        <w:t xml:space="preserve"> фонд</w:t>
      </w:r>
      <w:r w:rsidRPr="005538C7">
        <w:rPr>
          <w:spacing w:val="-4"/>
        </w:rPr>
        <w:t xml:space="preserve"> № 250 «Коллекции копий документов из фондов Архива внешней политики российской империи (</w:t>
      </w:r>
      <w:proofErr w:type="spellStart"/>
      <w:r w:rsidRPr="005538C7">
        <w:rPr>
          <w:spacing w:val="-4"/>
        </w:rPr>
        <w:t>АВПРИ</w:t>
      </w:r>
      <w:proofErr w:type="spellEnd"/>
      <w:r w:rsidRPr="005538C7">
        <w:rPr>
          <w:spacing w:val="-4"/>
        </w:rPr>
        <w:t>) по истории чеченского народа (на правах подлинников)</w:t>
      </w:r>
      <w:r w:rsidR="00E52381" w:rsidRPr="005538C7">
        <w:rPr>
          <w:spacing w:val="-4"/>
        </w:rPr>
        <w:t>»;</w:t>
      </w:r>
    </w:p>
    <w:p w:rsidR="00E52381" w:rsidRPr="005538C7" w:rsidRDefault="002935E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опись №</w:t>
      </w:r>
      <w:r w:rsidR="00E52381" w:rsidRPr="005538C7">
        <w:rPr>
          <w:spacing w:val="-4"/>
        </w:rPr>
        <w:t xml:space="preserve"> </w:t>
      </w:r>
      <w:r w:rsidRPr="005538C7">
        <w:rPr>
          <w:spacing w:val="-4"/>
        </w:rPr>
        <w:t>1 эл.</w:t>
      </w:r>
      <w:r w:rsidR="00E52381" w:rsidRPr="005538C7">
        <w:rPr>
          <w:spacing w:val="-4"/>
        </w:rPr>
        <w:t xml:space="preserve"> </w:t>
      </w:r>
      <w:r w:rsidRPr="005538C7">
        <w:rPr>
          <w:spacing w:val="-4"/>
        </w:rPr>
        <w:t>(продолжение – 1)</w:t>
      </w:r>
      <w:r w:rsidR="00E52381" w:rsidRPr="005538C7">
        <w:rPr>
          <w:spacing w:val="-4"/>
        </w:rPr>
        <w:t xml:space="preserve"> фонд</w:t>
      </w:r>
      <w:r w:rsidRPr="005538C7">
        <w:rPr>
          <w:spacing w:val="-4"/>
        </w:rPr>
        <w:t xml:space="preserve"> № 250 «Коллекции копий документов из фондов Архива внешней политики российской империи (</w:t>
      </w:r>
      <w:proofErr w:type="spellStart"/>
      <w:r w:rsidRPr="005538C7">
        <w:rPr>
          <w:spacing w:val="-4"/>
        </w:rPr>
        <w:t>АВПРИ</w:t>
      </w:r>
      <w:proofErr w:type="spellEnd"/>
      <w:r w:rsidRPr="005538C7">
        <w:rPr>
          <w:spacing w:val="-4"/>
        </w:rPr>
        <w:t>) по истории чеченского народа (на правах подлинников)»</w:t>
      </w:r>
      <w:r w:rsidR="00E52381" w:rsidRPr="005538C7">
        <w:rPr>
          <w:spacing w:val="-4"/>
        </w:rPr>
        <w:t>.</w:t>
      </w:r>
    </w:p>
    <w:p w:rsidR="00E52381" w:rsidRPr="005538C7" w:rsidRDefault="00683233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3.2. Проведена о</w:t>
      </w:r>
      <w:r w:rsidR="00127C11" w:rsidRPr="005538C7">
        <w:rPr>
          <w:spacing w:val="-4"/>
        </w:rPr>
        <w:t>цифровка документов:</w:t>
      </w:r>
    </w:p>
    <w:p w:rsidR="00E52381" w:rsidRPr="005538C7" w:rsidRDefault="00E52381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>1094 «Коллекция документальных материалов по личному с</w:t>
      </w:r>
      <w:r w:rsidRPr="005538C7">
        <w:rPr>
          <w:spacing w:val="-4"/>
        </w:rPr>
        <w:t xml:space="preserve">оставу бывших спецпереселенцев». Оцифровка личных дел спецпереселенцев в </w:t>
      </w:r>
      <w:r w:rsidRPr="005538C7">
        <w:rPr>
          <w:spacing w:val="-4"/>
          <w:lang w:val="en-US"/>
        </w:rPr>
        <w:t>Tiff</w:t>
      </w:r>
      <w:r w:rsidRPr="005538C7">
        <w:rPr>
          <w:spacing w:val="-4"/>
        </w:rPr>
        <w:t xml:space="preserve"> формате с внесением в базу данных в сервере</w:t>
      </w:r>
      <w:r w:rsidR="002935E7" w:rsidRPr="005538C7">
        <w:rPr>
          <w:spacing w:val="-4"/>
        </w:rPr>
        <w:t xml:space="preserve"> в количестве 905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хр.</w:t>
      </w:r>
      <w:r w:rsidRPr="005538C7">
        <w:rPr>
          <w:spacing w:val="-4"/>
        </w:rPr>
        <w:t xml:space="preserve"> (</w:t>
      </w:r>
      <w:r w:rsidR="002935E7" w:rsidRPr="005538C7">
        <w:rPr>
          <w:spacing w:val="-4"/>
        </w:rPr>
        <w:t>16 117 листов</w:t>
      </w:r>
      <w:r w:rsidRPr="005538C7">
        <w:rPr>
          <w:spacing w:val="-4"/>
        </w:rPr>
        <w:t>,</w:t>
      </w:r>
      <w:r w:rsidR="002935E7" w:rsidRPr="005538C7">
        <w:rPr>
          <w:spacing w:val="-4"/>
        </w:rPr>
        <w:t xml:space="preserve"> 24</w:t>
      </w:r>
      <w:r w:rsidRPr="005538C7">
        <w:rPr>
          <w:spacing w:val="-4"/>
        </w:rPr>
        <w:t> </w:t>
      </w:r>
      <w:r w:rsidR="002935E7" w:rsidRPr="005538C7">
        <w:rPr>
          <w:spacing w:val="-4"/>
        </w:rPr>
        <w:t>870</w:t>
      </w:r>
      <w:r w:rsidRPr="005538C7">
        <w:rPr>
          <w:spacing w:val="-4"/>
        </w:rPr>
        <w:t xml:space="preserve"> файлов) за 1949-</w:t>
      </w:r>
      <w:r w:rsidR="002935E7" w:rsidRPr="005538C7">
        <w:rPr>
          <w:spacing w:val="-4"/>
        </w:rPr>
        <w:t>1957 гг.</w:t>
      </w:r>
      <w:r w:rsidRPr="005538C7">
        <w:rPr>
          <w:spacing w:val="-4"/>
        </w:rPr>
        <w:t>;</w:t>
      </w:r>
    </w:p>
    <w:p w:rsidR="00127C11" w:rsidRPr="005538C7" w:rsidRDefault="00E52381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фонды №№ Р-1207, Р-</w:t>
      </w:r>
      <w:r w:rsidR="002935E7" w:rsidRPr="005538C7">
        <w:rPr>
          <w:spacing w:val="-4"/>
        </w:rPr>
        <w:t>1336, 236, 246</w:t>
      </w:r>
      <w:r w:rsidRPr="005538C7">
        <w:rPr>
          <w:spacing w:val="-4"/>
        </w:rPr>
        <w:t xml:space="preserve">. Оцифровка россыпи документов, полученных из </w:t>
      </w:r>
      <w:proofErr w:type="spellStart"/>
      <w:r w:rsidRPr="005538C7">
        <w:rPr>
          <w:spacing w:val="-4"/>
        </w:rPr>
        <w:t>ГАРФ</w:t>
      </w:r>
      <w:proofErr w:type="spellEnd"/>
      <w:r w:rsidRPr="005538C7">
        <w:rPr>
          <w:spacing w:val="-4"/>
        </w:rPr>
        <w:t xml:space="preserve">, </w:t>
      </w:r>
      <w:proofErr w:type="spellStart"/>
      <w:r w:rsidRPr="005538C7">
        <w:rPr>
          <w:spacing w:val="-4"/>
        </w:rPr>
        <w:t>ГАКК</w:t>
      </w:r>
      <w:proofErr w:type="spellEnd"/>
      <w:r w:rsidRPr="005538C7">
        <w:rPr>
          <w:spacing w:val="-4"/>
        </w:rPr>
        <w:t xml:space="preserve">, </w:t>
      </w:r>
      <w:proofErr w:type="spellStart"/>
      <w:r w:rsidRPr="005538C7">
        <w:rPr>
          <w:spacing w:val="-4"/>
        </w:rPr>
        <w:t>АУП</w:t>
      </w:r>
      <w:proofErr w:type="spellEnd"/>
      <w:r w:rsidRPr="005538C7">
        <w:rPr>
          <w:spacing w:val="-4"/>
        </w:rPr>
        <w:t xml:space="preserve"> ЧР, </w:t>
      </w:r>
      <w:proofErr w:type="spellStart"/>
      <w:r w:rsidRPr="005538C7">
        <w:rPr>
          <w:spacing w:val="-4"/>
        </w:rPr>
        <w:t>РСО</w:t>
      </w:r>
      <w:proofErr w:type="spellEnd"/>
      <w:r w:rsidRPr="005538C7">
        <w:rPr>
          <w:spacing w:val="-4"/>
        </w:rPr>
        <w:t xml:space="preserve">-Алания </w:t>
      </w:r>
      <w:r w:rsidR="002935E7" w:rsidRPr="005538C7">
        <w:rPr>
          <w:spacing w:val="-4"/>
        </w:rPr>
        <w:t>– 39 ед.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хр. </w:t>
      </w:r>
      <w:r w:rsidRPr="005538C7">
        <w:rPr>
          <w:spacing w:val="-4"/>
        </w:rPr>
        <w:t>(</w:t>
      </w:r>
      <w:r w:rsidR="002935E7" w:rsidRPr="005538C7">
        <w:rPr>
          <w:spacing w:val="-4"/>
        </w:rPr>
        <w:t>1</w:t>
      </w:r>
      <w:r w:rsidRPr="005538C7">
        <w:rPr>
          <w:spacing w:val="-4"/>
        </w:rPr>
        <w:t> </w:t>
      </w:r>
      <w:r w:rsidR="002935E7" w:rsidRPr="005538C7">
        <w:rPr>
          <w:spacing w:val="-4"/>
        </w:rPr>
        <w:t>245</w:t>
      </w:r>
      <w:r w:rsidRPr="005538C7">
        <w:rPr>
          <w:spacing w:val="-4"/>
        </w:rPr>
        <w:t xml:space="preserve"> листов, 3 507 файлов</w:t>
      </w:r>
      <w:r w:rsidR="002935E7" w:rsidRPr="005538C7">
        <w:rPr>
          <w:spacing w:val="-4"/>
        </w:rPr>
        <w:t xml:space="preserve">) </w:t>
      </w:r>
    </w:p>
    <w:p w:rsidR="004F4D0C" w:rsidRPr="005538C7" w:rsidRDefault="00DD60AD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  <w:shd w:val="clear" w:color="auto" w:fill="FFFFFF"/>
        </w:rPr>
        <w:t>3</w:t>
      </w:r>
      <w:r w:rsidR="00047EB7" w:rsidRPr="005538C7">
        <w:rPr>
          <w:spacing w:val="-4"/>
          <w:shd w:val="clear" w:color="auto" w:fill="FFFFFF"/>
        </w:rPr>
        <w:t>.</w:t>
      </w:r>
      <w:r w:rsidR="00683233" w:rsidRPr="005538C7">
        <w:rPr>
          <w:spacing w:val="-4"/>
          <w:shd w:val="clear" w:color="auto" w:fill="FFFFFF"/>
        </w:rPr>
        <w:t>3</w:t>
      </w:r>
      <w:r w:rsidR="00047EB7" w:rsidRPr="005538C7">
        <w:rPr>
          <w:spacing w:val="-4"/>
          <w:shd w:val="clear" w:color="auto" w:fill="FFFFFF"/>
        </w:rPr>
        <w:t>.</w:t>
      </w:r>
      <w:r w:rsidR="00EB7FE2" w:rsidRPr="005538C7">
        <w:rPr>
          <w:spacing w:val="-4"/>
        </w:rPr>
        <w:t xml:space="preserve"> </w:t>
      </w:r>
      <w:r w:rsidR="008049A2" w:rsidRPr="005538C7">
        <w:rPr>
          <w:spacing w:val="-4"/>
        </w:rPr>
        <w:t>Проведен</w:t>
      </w:r>
      <w:r w:rsidR="00A97E03" w:rsidRPr="005538C7">
        <w:rPr>
          <w:spacing w:val="-4"/>
        </w:rPr>
        <w:t>а работа над</w:t>
      </w:r>
      <w:r w:rsidR="00370BE1" w:rsidRPr="005538C7">
        <w:rPr>
          <w:spacing w:val="-4"/>
        </w:rPr>
        <w:t xml:space="preserve"> </w:t>
      </w:r>
      <w:r w:rsidR="006408A9" w:rsidRPr="005538C7">
        <w:rPr>
          <w:spacing w:val="-4"/>
        </w:rPr>
        <w:t>фонд</w:t>
      </w:r>
      <w:r w:rsidR="00764A2D" w:rsidRPr="005538C7">
        <w:rPr>
          <w:spacing w:val="-4"/>
        </w:rPr>
        <w:t>ом</w:t>
      </w:r>
      <w:r w:rsidR="001F0C64" w:rsidRPr="005538C7">
        <w:rPr>
          <w:spacing w:val="-4"/>
        </w:rPr>
        <w:t xml:space="preserve"> </w:t>
      </w:r>
      <w:r w:rsidR="00271412" w:rsidRPr="005538C7">
        <w:rPr>
          <w:spacing w:val="-4"/>
        </w:rPr>
        <w:t>№ Р-</w:t>
      </w:r>
      <w:r w:rsidR="00370BE1" w:rsidRPr="005538C7">
        <w:rPr>
          <w:spacing w:val="-4"/>
        </w:rPr>
        <w:t>1094</w:t>
      </w:r>
      <w:r w:rsidR="006408A9" w:rsidRPr="005538C7">
        <w:rPr>
          <w:spacing w:val="-4"/>
        </w:rPr>
        <w:t xml:space="preserve"> «Коллекция документальных материалов по личному составу бывших спецпереселенцев»</w:t>
      </w:r>
      <w:r w:rsidR="004F4D0C" w:rsidRPr="005538C7">
        <w:rPr>
          <w:spacing w:val="-4"/>
        </w:rPr>
        <w:t>:</w:t>
      </w:r>
    </w:p>
    <w:p w:rsidR="00764A2D" w:rsidRPr="005538C7" w:rsidRDefault="004F4D0C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сканирование личных дел </w:t>
      </w:r>
      <w:r w:rsidR="006408A9" w:rsidRPr="005538C7">
        <w:rPr>
          <w:spacing w:val="-4"/>
        </w:rPr>
        <w:t>–</w:t>
      </w:r>
      <w:r w:rsidR="00370BE1" w:rsidRPr="005538C7">
        <w:rPr>
          <w:spacing w:val="-4"/>
        </w:rPr>
        <w:t xml:space="preserve"> </w:t>
      </w:r>
      <w:r w:rsidR="00EC73BF" w:rsidRPr="005538C7">
        <w:rPr>
          <w:spacing w:val="-4"/>
        </w:rPr>
        <w:t>906</w:t>
      </w:r>
      <w:r w:rsidR="00370BE1" w:rsidRPr="005538C7">
        <w:rPr>
          <w:spacing w:val="-4"/>
        </w:rPr>
        <w:t xml:space="preserve"> ед</w:t>
      </w:r>
      <w:r w:rsidRPr="005538C7">
        <w:rPr>
          <w:spacing w:val="-4"/>
        </w:rPr>
        <w:t xml:space="preserve">. </w:t>
      </w:r>
      <w:r w:rsidR="00370BE1" w:rsidRPr="005538C7">
        <w:rPr>
          <w:spacing w:val="-4"/>
        </w:rPr>
        <w:t>хр</w:t>
      </w:r>
      <w:r w:rsidRPr="005538C7">
        <w:rPr>
          <w:spacing w:val="-4"/>
        </w:rPr>
        <w:t>.</w:t>
      </w:r>
      <w:r w:rsidR="005751DF" w:rsidRPr="005538C7">
        <w:rPr>
          <w:spacing w:val="-4"/>
        </w:rPr>
        <w:t xml:space="preserve"> (</w:t>
      </w:r>
      <w:r w:rsidR="00EC73BF" w:rsidRPr="005538C7">
        <w:rPr>
          <w:spacing w:val="-4"/>
        </w:rPr>
        <w:t>16 010</w:t>
      </w:r>
      <w:r w:rsidR="00885940" w:rsidRPr="005538C7">
        <w:rPr>
          <w:spacing w:val="-4"/>
        </w:rPr>
        <w:t xml:space="preserve"> </w:t>
      </w:r>
      <w:r w:rsidR="005751DF" w:rsidRPr="005538C7">
        <w:rPr>
          <w:spacing w:val="-4"/>
        </w:rPr>
        <w:t>лист</w:t>
      </w:r>
      <w:r w:rsidR="00E652A9" w:rsidRPr="005538C7">
        <w:rPr>
          <w:spacing w:val="-4"/>
        </w:rPr>
        <w:t>ов</w:t>
      </w:r>
      <w:r w:rsidR="005751DF" w:rsidRPr="005538C7">
        <w:rPr>
          <w:spacing w:val="-4"/>
        </w:rPr>
        <w:t xml:space="preserve">, </w:t>
      </w:r>
      <w:r w:rsidR="0016559A" w:rsidRPr="005538C7">
        <w:rPr>
          <w:spacing w:val="-4"/>
        </w:rPr>
        <w:t>3 220</w:t>
      </w:r>
      <w:r w:rsidR="005751DF" w:rsidRPr="005538C7">
        <w:rPr>
          <w:spacing w:val="-4"/>
        </w:rPr>
        <w:t xml:space="preserve"> файл</w:t>
      </w:r>
      <w:r w:rsidR="00E652A9" w:rsidRPr="005538C7">
        <w:rPr>
          <w:spacing w:val="-4"/>
        </w:rPr>
        <w:t>ов</w:t>
      </w:r>
      <w:r w:rsidR="005751DF" w:rsidRPr="005538C7">
        <w:rPr>
          <w:spacing w:val="-4"/>
        </w:rPr>
        <w:t>)</w:t>
      </w:r>
      <w:r w:rsidRPr="005538C7">
        <w:rPr>
          <w:spacing w:val="-4"/>
        </w:rPr>
        <w:t>;</w:t>
      </w:r>
    </w:p>
    <w:p w:rsidR="00086DEE" w:rsidRPr="005538C7" w:rsidRDefault="0062510E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ре</w:t>
      </w:r>
      <w:r w:rsidR="000A6F01" w:rsidRPr="005538C7">
        <w:rPr>
          <w:spacing w:val="-4"/>
        </w:rPr>
        <w:t>монт</w:t>
      </w:r>
      <w:r w:rsidRPr="005538C7">
        <w:rPr>
          <w:spacing w:val="-4"/>
        </w:rPr>
        <w:t xml:space="preserve"> личных дел – </w:t>
      </w:r>
      <w:r w:rsidR="005C504B" w:rsidRPr="005538C7">
        <w:rPr>
          <w:spacing w:val="-4"/>
        </w:rPr>
        <w:t>3 059</w:t>
      </w:r>
      <w:r w:rsidR="005751DF" w:rsidRPr="005538C7">
        <w:rPr>
          <w:spacing w:val="-4"/>
        </w:rPr>
        <w:t xml:space="preserve"> лист</w:t>
      </w:r>
      <w:r w:rsidR="005C504B" w:rsidRPr="005538C7">
        <w:rPr>
          <w:spacing w:val="-4"/>
        </w:rPr>
        <w:t>ов</w:t>
      </w:r>
      <w:r w:rsidR="00086DEE" w:rsidRPr="005538C7">
        <w:rPr>
          <w:spacing w:val="-4"/>
        </w:rPr>
        <w:t>;</w:t>
      </w:r>
    </w:p>
    <w:p w:rsidR="000D7D89" w:rsidRPr="005538C7" w:rsidRDefault="00086DEE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реставрация обложек – </w:t>
      </w:r>
      <w:r w:rsidR="005C504B" w:rsidRPr="005538C7">
        <w:rPr>
          <w:spacing w:val="-4"/>
        </w:rPr>
        <w:t>6 138</w:t>
      </w:r>
      <w:r w:rsidRPr="005538C7">
        <w:rPr>
          <w:spacing w:val="-4"/>
        </w:rPr>
        <w:t xml:space="preserve"> ед. хр</w:t>
      </w:r>
      <w:r w:rsidR="00764A2D" w:rsidRPr="005538C7">
        <w:rPr>
          <w:spacing w:val="-4"/>
        </w:rPr>
        <w:t>.</w:t>
      </w:r>
      <w:r w:rsidR="000D7D89" w:rsidRPr="005538C7">
        <w:rPr>
          <w:spacing w:val="-4"/>
        </w:rPr>
        <w:t>;</w:t>
      </w:r>
    </w:p>
    <w:p w:rsidR="001F0C64" w:rsidRPr="005538C7" w:rsidRDefault="000D7D89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в</w:t>
      </w:r>
      <w:r w:rsidR="002935E7" w:rsidRPr="005538C7">
        <w:rPr>
          <w:spacing w:val="-4"/>
        </w:rPr>
        <w:t xml:space="preserve">ыявление информации </w:t>
      </w:r>
      <w:r w:rsidR="001F0C64" w:rsidRPr="005538C7">
        <w:rPr>
          <w:spacing w:val="-4"/>
        </w:rPr>
        <w:t xml:space="preserve">и создание электронной базы данных </w:t>
      </w:r>
      <w:r w:rsidRPr="005538C7">
        <w:rPr>
          <w:spacing w:val="-4"/>
        </w:rPr>
        <w:t xml:space="preserve">о </w:t>
      </w:r>
      <w:r w:rsidR="001F0C64" w:rsidRPr="005538C7">
        <w:rPr>
          <w:spacing w:val="-4"/>
        </w:rPr>
        <w:t xml:space="preserve">лицах, награжденных орденами, </w:t>
      </w:r>
      <w:r w:rsidR="002935E7" w:rsidRPr="005538C7">
        <w:rPr>
          <w:spacing w:val="-4"/>
        </w:rPr>
        <w:t>медалями</w:t>
      </w:r>
      <w:r w:rsidR="001F0C64" w:rsidRPr="005538C7">
        <w:rPr>
          <w:spacing w:val="-4"/>
        </w:rPr>
        <w:t xml:space="preserve"> и</w:t>
      </w:r>
      <w:r w:rsidR="002935E7" w:rsidRPr="005538C7">
        <w:rPr>
          <w:spacing w:val="-4"/>
        </w:rPr>
        <w:t xml:space="preserve"> знаками отличия за доблестный труд в Великой Отечественной </w:t>
      </w:r>
      <w:r w:rsidR="001F0C64" w:rsidRPr="005538C7">
        <w:rPr>
          <w:spacing w:val="-4"/>
        </w:rPr>
        <w:t>в</w:t>
      </w:r>
      <w:r w:rsidR="002935E7" w:rsidRPr="005538C7">
        <w:rPr>
          <w:spacing w:val="-4"/>
        </w:rPr>
        <w:t>ой</w:t>
      </w:r>
      <w:r w:rsidR="001F0C64" w:rsidRPr="005538C7">
        <w:rPr>
          <w:spacing w:val="-4"/>
        </w:rPr>
        <w:t>не – 246 чел.</w:t>
      </w:r>
    </w:p>
    <w:p w:rsidR="00DA4647" w:rsidRPr="005538C7" w:rsidRDefault="00DD60AD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3</w:t>
      </w:r>
      <w:r w:rsidR="00721403" w:rsidRPr="005538C7">
        <w:rPr>
          <w:spacing w:val="-4"/>
        </w:rPr>
        <w:t>.</w:t>
      </w:r>
      <w:r w:rsidR="00CA1DEC" w:rsidRPr="005538C7">
        <w:rPr>
          <w:spacing w:val="-4"/>
        </w:rPr>
        <w:t>4</w:t>
      </w:r>
      <w:r w:rsidR="00721403" w:rsidRPr="005538C7">
        <w:rPr>
          <w:spacing w:val="-4"/>
        </w:rPr>
        <w:t xml:space="preserve">. </w:t>
      </w:r>
      <w:r w:rsidR="00DA4647" w:rsidRPr="005538C7">
        <w:rPr>
          <w:spacing w:val="-4"/>
        </w:rPr>
        <w:t>Проведена работа по созданию электронных вариантов описей:</w:t>
      </w:r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Фонд № </w:t>
      </w:r>
      <w:r w:rsidR="002935E7" w:rsidRPr="005538C7">
        <w:rPr>
          <w:spacing w:val="-4"/>
        </w:rPr>
        <w:t>236:</w:t>
      </w:r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>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1 кс</w:t>
      </w:r>
      <w:r w:rsidRPr="005538C7">
        <w:rPr>
          <w:spacing w:val="-4"/>
        </w:rPr>
        <w:t>.</w:t>
      </w:r>
      <w:r w:rsidR="002935E7" w:rsidRPr="005538C7">
        <w:rPr>
          <w:spacing w:val="-4"/>
        </w:rPr>
        <w:t xml:space="preserve"> (про</w:t>
      </w:r>
      <w:r w:rsidRPr="005538C7">
        <w:rPr>
          <w:spacing w:val="-4"/>
        </w:rPr>
        <w:t xml:space="preserve">должение </w:t>
      </w:r>
      <w:r w:rsidR="002935E7" w:rsidRPr="005538C7">
        <w:rPr>
          <w:spacing w:val="-4"/>
        </w:rPr>
        <w:t xml:space="preserve">1 </w:t>
      </w:r>
      <w:r w:rsidRPr="005538C7">
        <w:rPr>
          <w:spacing w:val="-4"/>
        </w:rPr>
        <w:t>–</w:t>
      </w:r>
      <w:r w:rsidR="002935E7" w:rsidRPr="005538C7">
        <w:rPr>
          <w:spacing w:val="-4"/>
        </w:rPr>
        <w:t xml:space="preserve"> 14)</w:t>
      </w:r>
      <w:r w:rsidRPr="005538C7">
        <w:rPr>
          <w:spacing w:val="-4"/>
        </w:rPr>
        <w:t>;</w:t>
      </w:r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>пись №</w:t>
      </w:r>
      <w:r w:rsidRPr="005538C7">
        <w:rPr>
          <w:spacing w:val="-4"/>
        </w:rPr>
        <w:t xml:space="preserve"> 2 кс. (продолжение 1 –</w:t>
      </w:r>
      <w:r w:rsidR="002935E7" w:rsidRPr="005538C7">
        <w:rPr>
          <w:spacing w:val="-4"/>
        </w:rPr>
        <w:t xml:space="preserve"> 4)</w:t>
      </w:r>
      <w:r w:rsidRPr="005538C7">
        <w:rPr>
          <w:spacing w:val="-4"/>
        </w:rPr>
        <w:t>;</w:t>
      </w:r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>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3 кс. (продолжение – 1)</w:t>
      </w:r>
      <w:r w:rsidRPr="005538C7">
        <w:rPr>
          <w:spacing w:val="-4"/>
        </w:rPr>
        <w:t>;</w:t>
      </w:r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>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4 </w:t>
      </w:r>
      <w:proofErr w:type="gramStart"/>
      <w:r w:rsidR="002935E7" w:rsidRPr="005538C7">
        <w:rPr>
          <w:spacing w:val="-4"/>
        </w:rPr>
        <w:t>кс.,</w:t>
      </w:r>
      <w:proofErr w:type="gramEnd"/>
      <w:r w:rsidR="002935E7" w:rsidRPr="005538C7">
        <w:rPr>
          <w:spacing w:val="-4"/>
        </w:rPr>
        <w:t xml:space="preserve"> 5 кс., 6 кс.</w:t>
      </w:r>
      <w:r w:rsidRPr="005538C7">
        <w:rPr>
          <w:spacing w:val="-4"/>
        </w:rPr>
        <w:t>;</w:t>
      </w:r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>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7 </w:t>
      </w:r>
      <w:proofErr w:type="gramStart"/>
      <w:r w:rsidR="002935E7" w:rsidRPr="005538C7">
        <w:rPr>
          <w:spacing w:val="-4"/>
        </w:rPr>
        <w:t>кс.,</w:t>
      </w:r>
      <w:proofErr w:type="gramEnd"/>
      <w:r w:rsidR="002935E7" w:rsidRPr="005538C7">
        <w:rPr>
          <w:spacing w:val="-4"/>
        </w:rPr>
        <w:t xml:space="preserve"> 7 кс. (продолжение – 1), 7 кс. (продолжение</w:t>
      </w:r>
      <w:r w:rsidRPr="005538C7">
        <w:rPr>
          <w:spacing w:val="-4"/>
        </w:rPr>
        <w:t xml:space="preserve"> – </w:t>
      </w:r>
      <w:r w:rsidR="002935E7" w:rsidRPr="005538C7">
        <w:rPr>
          <w:spacing w:val="-4"/>
        </w:rPr>
        <w:t>2)</w:t>
      </w:r>
      <w:r w:rsidRPr="005538C7">
        <w:rPr>
          <w:spacing w:val="-4"/>
        </w:rPr>
        <w:t>;</w:t>
      </w:r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опись № </w:t>
      </w:r>
      <w:r w:rsidR="002935E7" w:rsidRPr="005538C7">
        <w:rPr>
          <w:spacing w:val="-4"/>
        </w:rPr>
        <w:t xml:space="preserve">8 </w:t>
      </w:r>
      <w:proofErr w:type="gramStart"/>
      <w:r w:rsidR="002935E7" w:rsidRPr="005538C7">
        <w:rPr>
          <w:spacing w:val="-4"/>
        </w:rPr>
        <w:t>кс.</w:t>
      </w:r>
      <w:r w:rsidRPr="005538C7">
        <w:rPr>
          <w:spacing w:val="-4"/>
        </w:rPr>
        <w:t>;</w:t>
      </w:r>
      <w:proofErr w:type="gramEnd"/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 xml:space="preserve">пись </w:t>
      </w:r>
      <w:r w:rsidRPr="005538C7">
        <w:rPr>
          <w:spacing w:val="-4"/>
        </w:rPr>
        <w:t xml:space="preserve">№ </w:t>
      </w:r>
      <w:r w:rsidR="002935E7" w:rsidRPr="005538C7">
        <w:rPr>
          <w:spacing w:val="-4"/>
        </w:rPr>
        <w:t xml:space="preserve">9 </w:t>
      </w:r>
      <w:proofErr w:type="gramStart"/>
      <w:r w:rsidR="002935E7" w:rsidRPr="005538C7">
        <w:rPr>
          <w:spacing w:val="-4"/>
        </w:rPr>
        <w:t>кс.</w:t>
      </w:r>
      <w:r w:rsidRPr="005538C7">
        <w:rPr>
          <w:spacing w:val="-4"/>
        </w:rPr>
        <w:t>;</w:t>
      </w:r>
      <w:proofErr w:type="gramEnd"/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 xml:space="preserve">пись </w:t>
      </w:r>
      <w:r w:rsidRPr="005538C7">
        <w:rPr>
          <w:spacing w:val="-4"/>
        </w:rPr>
        <w:t xml:space="preserve">№ </w:t>
      </w:r>
      <w:r w:rsidR="002935E7" w:rsidRPr="005538C7">
        <w:rPr>
          <w:spacing w:val="-4"/>
        </w:rPr>
        <w:t xml:space="preserve">10 </w:t>
      </w:r>
      <w:proofErr w:type="gramStart"/>
      <w:r w:rsidR="002935E7" w:rsidRPr="005538C7">
        <w:rPr>
          <w:spacing w:val="-4"/>
        </w:rPr>
        <w:t>кс.</w:t>
      </w:r>
      <w:r w:rsidRPr="005538C7">
        <w:rPr>
          <w:spacing w:val="-4"/>
        </w:rPr>
        <w:t>;</w:t>
      </w:r>
      <w:proofErr w:type="gramEnd"/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 xml:space="preserve">писи </w:t>
      </w:r>
      <w:r w:rsidRPr="005538C7">
        <w:rPr>
          <w:spacing w:val="-4"/>
        </w:rPr>
        <w:t xml:space="preserve">№ </w:t>
      </w:r>
      <w:r w:rsidR="002935E7" w:rsidRPr="005538C7">
        <w:rPr>
          <w:spacing w:val="-4"/>
        </w:rPr>
        <w:t xml:space="preserve">12 </w:t>
      </w:r>
      <w:proofErr w:type="gramStart"/>
      <w:r w:rsidR="002935E7" w:rsidRPr="005538C7">
        <w:rPr>
          <w:spacing w:val="-4"/>
        </w:rPr>
        <w:t>кс.</w:t>
      </w:r>
      <w:r w:rsidRPr="005538C7">
        <w:rPr>
          <w:spacing w:val="-4"/>
        </w:rPr>
        <w:t>;</w:t>
      </w:r>
      <w:proofErr w:type="gramEnd"/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опись № </w:t>
      </w:r>
      <w:r w:rsidR="002935E7" w:rsidRPr="005538C7">
        <w:rPr>
          <w:spacing w:val="-4"/>
        </w:rPr>
        <w:t xml:space="preserve">14 </w:t>
      </w:r>
      <w:proofErr w:type="gramStart"/>
      <w:r w:rsidR="002935E7" w:rsidRPr="005538C7">
        <w:rPr>
          <w:spacing w:val="-4"/>
        </w:rPr>
        <w:t>кс.</w:t>
      </w:r>
      <w:r w:rsidRPr="005538C7">
        <w:rPr>
          <w:spacing w:val="-4"/>
        </w:rPr>
        <w:t>;</w:t>
      </w:r>
      <w:proofErr w:type="gramEnd"/>
    </w:p>
    <w:p w:rsidR="001F0C64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>пись №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>2 эл. (продо</w:t>
      </w:r>
      <w:r w:rsidRPr="005538C7">
        <w:rPr>
          <w:spacing w:val="-4"/>
        </w:rPr>
        <w:t xml:space="preserve">лжение </w:t>
      </w:r>
      <w:r w:rsidR="002935E7" w:rsidRPr="005538C7">
        <w:rPr>
          <w:spacing w:val="-4"/>
        </w:rPr>
        <w:t>1 – 6)</w:t>
      </w:r>
      <w:r w:rsidRPr="005538C7">
        <w:rPr>
          <w:spacing w:val="-4"/>
        </w:rPr>
        <w:t>.</w:t>
      </w:r>
    </w:p>
    <w:p w:rsidR="001F0C64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</w:t>
      </w:r>
      <w:r w:rsidR="002935E7" w:rsidRPr="005538C7">
        <w:rPr>
          <w:spacing w:val="-4"/>
        </w:rPr>
        <w:t xml:space="preserve"> № 244:</w:t>
      </w:r>
    </w:p>
    <w:p w:rsidR="001F0C64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>пись №</w:t>
      </w:r>
      <w:proofErr w:type="gramStart"/>
      <w:r w:rsidR="002935E7" w:rsidRPr="005538C7">
        <w:rPr>
          <w:spacing w:val="-4"/>
        </w:rPr>
        <w:t>1</w:t>
      </w:r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 мф.,</w:t>
      </w:r>
      <w:proofErr w:type="gramEnd"/>
      <w:r w:rsidR="002935E7" w:rsidRPr="005538C7">
        <w:rPr>
          <w:spacing w:val="-4"/>
        </w:rPr>
        <w:t xml:space="preserve"> 1 мф.(продолжение </w:t>
      </w:r>
      <w:r w:rsidRPr="005538C7">
        <w:rPr>
          <w:spacing w:val="-4"/>
        </w:rPr>
        <w:t>–</w:t>
      </w:r>
      <w:r w:rsidR="002935E7" w:rsidRPr="005538C7">
        <w:rPr>
          <w:spacing w:val="-4"/>
        </w:rPr>
        <w:t xml:space="preserve"> 1)</w:t>
      </w:r>
      <w:r w:rsidRPr="005538C7">
        <w:rPr>
          <w:spacing w:val="-4"/>
        </w:rPr>
        <w:t>;</w:t>
      </w:r>
    </w:p>
    <w:p w:rsidR="001F0C64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опись 3 </w:t>
      </w:r>
      <w:proofErr w:type="gramStart"/>
      <w:r w:rsidRPr="005538C7">
        <w:rPr>
          <w:spacing w:val="-4"/>
        </w:rPr>
        <w:t>эл.,</w:t>
      </w:r>
      <w:proofErr w:type="gramEnd"/>
      <w:r w:rsidRPr="005538C7">
        <w:rPr>
          <w:spacing w:val="-4"/>
        </w:rPr>
        <w:t xml:space="preserve"> </w:t>
      </w:r>
      <w:r w:rsidR="002935E7" w:rsidRPr="005538C7">
        <w:rPr>
          <w:spacing w:val="-4"/>
        </w:rPr>
        <w:t xml:space="preserve">3 эл. (продолжение </w:t>
      </w:r>
      <w:r w:rsidRPr="005538C7">
        <w:rPr>
          <w:spacing w:val="-4"/>
        </w:rPr>
        <w:t>–</w:t>
      </w:r>
      <w:r w:rsidR="002935E7" w:rsidRPr="005538C7">
        <w:rPr>
          <w:spacing w:val="-4"/>
        </w:rPr>
        <w:t xml:space="preserve"> 3), 3 эл. (продолжение – 5,</w:t>
      </w:r>
      <w:r w:rsidRPr="005538C7">
        <w:rPr>
          <w:spacing w:val="-4"/>
        </w:rPr>
        <w:t xml:space="preserve"> 6).</w:t>
      </w:r>
    </w:p>
    <w:p w:rsidR="001F0C64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Фонд № Р-</w:t>
      </w:r>
      <w:r w:rsidR="002935E7" w:rsidRPr="005538C7">
        <w:rPr>
          <w:spacing w:val="-4"/>
        </w:rPr>
        <w:t>1307</w:t>
      </w:r>
      <w:r w:rsidRPr="005538C7">
        <w:rPr>
          <w:spacing w:val="-4"/>
        </w:rPr>
        <w:t>:</w:t>
      </w:r>
    </w:p>
    <w:p w:rsidR="002935E7" w:rsidRPr="005538C7" w:rsidRDefault="001F0C64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</w:t>
      </w:r>
      <w:r w:rsidR="002935E7" w:rsidRPr="005538C7">
        <w:rPr>
          <w:spacing w:val="-4"/>
        </w:rPr>
        <w:t>пись №</w:t>
      </w:r>
      <w:r w:rsidRPr="005538C7">
        <w:rPr>
          <w:spacing w:val="-4"/>
        </w:rPr>
        <w:t xml:space="preserve"> 1 кс.</w:t>
      </w:r>
    </w:p>
    <w:p w:rsidR="00721403" w:rsidRPr="005538C7" w:rsidRDefault="00DD60AD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3</w:t>
      </w:r>
      <w:r w:rsidR="00DA4647" w:rsidRPr="005538C7">
        <w:rPr>
          <w:spacing w:val="-4"/>
        </w:rPr>
        <w:t>.</w:t>
      </w:r>
      <w:r w:rsidR="00CA1DEC" w:rsidRPr="005538C7">
        <w:rPr>
          <w:spacing w:val="-4"/>
        </w:rPr>
        <w:t>5</w:t>
      </w:r>
      <w:r w:rsidR="00DA4647" w:rsidRPr="005538C7">
        <w:rPr>
          <w:spacing w:val="-4"/>
        </w:rPr>
        <w:t xml:space="preserve">. </w:t>
      </w:r>
      <w:r w:rsidR="00721403" w:rsidRPr="005538C7">
        <w:rPr>
          <w:spacing w:val="-4"/>
        </w:rPr>
        <w:t>Составлен Реестр описей советского периода. Проведена сверка наличия описей в электронном формате.</w:t>
      </w:r>
    </w:p>
    <w:p w:rsidR="001F0C64" w:rsidRPr="005538C7" w:rsidRDefault="001F0C64" w:rsidP="005538C7">
      <w:pPr>
        <w:pStyle w:val="a7"/>
        <w:tabs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3.</w:t>
      </w:r>
      <w:r w:rsidR="00CA1DEC" w:rsidRPr="005538C7">
        <w:rPr>
          <w:spacing w:val="-4"/>
        </w:rPr>
        <w:t>6</w:t>
      </w:r>
      <w:r w:rsidRPr="005538C7">
        <w:rPr>
          <w:spacing w:val="-4"/>
        </w:rPr>
        <w:t>. Проведена работа по переработке описей, составлению предисловий к описям дел для других фондов Архивного управления.</w:t>
      </w:r>
    </w:p>
    <w:p w:rsidR="0033430D" w:rsidRPr="005538C7" w:rsidRDefault="0033430D" w:rsidP="005538C7">
      <w:pPr>
        <w:pStyle w:val="a7"/>
        <w:tabs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3.</w:t>
      </w:r>
      <w:r w:rsidR="00CA1DEC" w:rsidRPr="005538C7">
        <w:rPr>
          <w:spacing w:val="-4"/>
        </w:rPr>
        <w:t>7</w:t>
      </w:r>
      <w:r w:rsidRPr="005538C7">
        <w:rPr>
          <w:spacing w:val="-4"/>
        </w:rPr>
        <w:t xml:space="preserve">. Проведена работа над фондом № Р-1300 «Комиссия по рассмотрению заявлений граждан о компенсационных выплатах за утраченное в результате разрешения кризиса в Чеченской Республике»: </w:t>
      </w:r>
    </w:p>
    <w:p w:rsidR="0033430D" w:rsidRPr="005538C7" w:rsidRDefault="0033430D" w:rsidP="005538C7">
      <w:pPr>
        <w:pStyle w:val="a7"/>
        <w:tabs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внесено в реестр 22 850 заявительских материалов;</w:t>
      </w:r>
    </w:p>
    <w:p w:rsidR="0033430D" w:rsidRPr="005538C7" w:rsidRDefault="0033430D" w:rsidP="005538C7">
      <w:pPr>
        <w:pStyle w:val="a7"/>
        <w:tabs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проведена обработка и систематизация решений Комиссии.</w:t>
      </w:r>
    </w:p>
    <w:p w:rsidR="0033430D" w:rsidRPr="005538C7" w:rsidRDefault="00DD60AD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3.</w:t>
      </w:r>
      <w:r w:rsidR="00CA1DEC" w:rsidRPr="005538C7">
        <w:rPr>
          <w:spacing w:val="-4"/>
        </w:rPr>
        <w:t>8</w:t>
      </w:r>
      <w:r w:rsidR="008D452E" w:rsidRPr="005538C7">
        <w:rPr>
          <w:spacing w:val="-4"/>
        </w:rPr>
        <w:t xml:space="preserve">. Проведена сверка учетных документов </w:t>
      </w:r>
      <w:r w:rsidR="0033430D" w:rsidRPr="005538C7">
        <w:rPr>
          <w:spacing w:val="-4"/>
        </w:rPr>
        <w:t>и составление свода данных о составе и объеме фондов Архивного управления Правительства ЧР по состоянию на 31.12.2023.</w:t>
      </w:r>
    </w:p>
    <w:p w:rsidR="0033430D" w:rsidRPr="005538C7" w:rsidRDefault="0033430D" w:rsidP="005538C7">
      <w:pPr>
        <w:pStyle w:val="a7"/>
        <w:tabs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lastRenderedPageBreak/>
        <w:t>3.</w:t>
      </w:r>
      <w:r w:rsidR="00CA1DEC" w:rsidRPr="005538C7">
        <w:rPr>
          <w:spacing w:val="-4"/>
        </w:rPr>
        <w:t>9</w:t>
      </w:r>
      <w:r w:rsidRPr="005538C7">
        <w:rPr>
          <w:spacing w:val="-4"/>
        </w:rPr>
        <w:t>. Проведена сверка наличия и упорядочение страховых копий документов на электронных носителях (</w:t>
      </w:r>
      <w:r w:rsidRPr="005538C7">
        <w:rPr>
          <w:spacing w:val="-4"/>
          <w:lang w:val="en-US"/>
        </w:rPr>
        <w:t>DVD</w:t>
      </w:r>
      <w:r w:rsidRPr="005538C7">
        <w:rPr>
          <w:spacing w:val="-4"/>
        </w:rPr>
        <w:t>-</w:t>
      </w:r>
      <w:r w:rsidRPr="005538C7">
        <w:rPr>
          <w:spacing w:val="-4"/>
          <w:lang w:val="en-US"/>
        </w:rPr>
        <w:t>R</w:t>
      </w:r>
      <w:r w:rsidRPr="005538C7">
        <w:rPr>
          <w:spacing w:val="-4"/>
        </w:rPr>
        <w:t xml:space="preserve">, </w:t>
      </w:r>
      <w:r w:rsidRPr="005538C7">
        <w:rPr>
          <w:spacing w:val="-4"/>
          <w:lang w:val="en-US"/>
        </w:rPr>
        <w:t>CD</w:t>
      </w:r>
      <w:r w:rsidRPr="005538C7">
        <w:rPr>
          <w:spacing w:val="-4"/>
        </w:rPr>
        <w:t>-</w:t>
      </w:r>
      <w:r w:rsidRPr="005538C7">
        <w:rPr>
          <w:spacing w:val="-4"/>
          <w:lang w:val="en-US"/>
        </w:rPr>
        <w:t>R</w:t>
      </w:r>
      <w:r w:rsidRPr="005538C7">
        <w:rPr>
          <w:spacing w:val="-4"/>
        </w:rPr>
        <w:t>) и техническая работа по оформлению, наклеиванию ярлыков на коробки со страховыми копиями.</w:t>
      </w:r>
    </w:p>
    <w:p w:rsidR="00CE2681" w:rsidRPr="005538C7" w:rsidRDefault="00DD60AD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3.</w:t>
      </w:r>
      <w:r w:rsidR="00CA1DEC" w:rsidRPr="005538C7">
        <w:rPr>
          <w:spacing w:val="-4"/>
        </w:rPr>
        <w:t>10</w:t>
      </w:r>
      <w:r w:rsidR="00AE45CB" w:rsidRPr="005538C7">
        <w:rPr>
          <w:spacing w:val="-4"/>
        </w:rPr>
        <w:t xml:space="preserve">. </w:t>
      </w:r>
      <w:r w:rsidR="0033430D" w:rsidRPr="005538C7">
        <w:rPr>
          <w:spacing w:val="-4"/>
        </w:rPr>
        <w:t xml:space="preserve">Проведены периодические санитарные дни: </w:t>
      </w:r>
      <w:r w:rsidR="00321523" w:rsidRPr="005538C7">
        <w:rPr>
          <w:spacing w:val="-4"/>
        </w:rPr>
        <w:t xml:space="preserve">ежемесячная </w:t>
      </w:r>
      <w:r w:rsidR="008A7FE0" w:rsidRPr="005538C7">
        <w:rPr>
          <w:spacing w:val="-4"/>
        </w:rPr>
        <w:t>санитарно-гигиеническая обработка, протирка короб</w:t>
      </w:r>
      <w:r w:rsidR="00321523" w:rsidRPr="005538C7">
        <w:rPr>
          <w:spacing w:val="-4"/>
        </w:rPr>
        <w:t xml:space="preserve">ок с документами, </w:t>
      </w:r>
      <w:proofErr w:type="spellStart"/>
      <w:r w:rsidR="00321523" w:rsidRPr="005538C7">
        <w:rPr>
          <w:spacing w:val="-4"/>
        </w:rPr>
        <w:t>обеспыливание</w:t>
      </w:r>
      <w:proofErr w:type="spellEnd"/>
      <w:r w:rsidR="00321523" w:rsidRPr="005538C7">
        <w:rPr>
          <w:spacing w:val="-4"/>
        </w:rPr>
        <w:t>, систематическая фиксация температурно-влажностного режима в архивохранилищах</w:t>
      </w:r>
      <w:r w:rsidR="008A7FE0" w:rsidRPr="005538C7">
        <w:rPr>
          <w:spacing w:val="-4"/>
        </w:rPr>
        <w:t xml:space="preserve"> и т.д.</w:t>
      </w:r>
    </w:p>
    <w:p w:rsidR="0033430D" w:rsidRPr="005538C7" w:rsidRDefault="0033430D" w:rsidP="005538C7">
      <w:pPr>
        <w:tabs>
          <w:tab w:val="left" w:pos="993"/>
        </w:tabs>
        <w:ind w:firstLine="709"/>
        <w:jc w:val="both"/>
        <w:rPr>
          <w:spacing w:val="-4"/>
        </w:rPr>
      </w:pPr>
    </w:p>
    <w:p w:rsidR="00C317C1" w:rsidRPr="005538C7" w:rsidRDefault="00C317C1" w:rsidP="005538C7">
      <w:pPr>
        <w:numPr>
          <w:ilvl w:val="0"/>
          <w:numId w:val="1"/>
        </w:numPr>
        <w:tabs>
          <w:tab w:val="left" w:pos="0"/>
          <w:tab w:val="num" w:pos="142"/>
          <w:tab w:val="left" w:pos="993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 xml:space="preserve">Продолжена работа по </w:t>
      </w:r>
      <w:r w:rsidR="00125C90" w:rsidRPr="005538C7">
        <w:rPr>
          <w:spacing w:val="-4"/>
        </w:rPr>
        <w:t>редактированию</w:t>
      </w:r>
      <w:r w:rsidR="00AD7733" w:rsidRPr="005538C7">
        <w:rPr>
          <w:spacing w:val="-4"/>
        </w:rPr>
        <w:t xml:space="preserve"> </w:t>
      </w:r>
      <w:r w:rsidR="001A5FF4" w:rsidRPr="005538C7">
        <w:rPr>
          <w:spacing w:val="-4"/>
        </w:rPr>
        <w:t>электронной базы дан</w:t>
      </w:r>
      <w:r w:rsidR="00AD7733" w:rsidRPr="005538C7">
        <w:rPr>
          <w:spacing w:val="-4"/>
        </w:rPr>
        <w:t xml:space="preserve">ных </w:t>
      </w:r>
      <w:r w:rsidR="001A5FF4" w:rsidRPr="005538C7">
        <w:rPr>
          <w:spacing w:val="-4"/>
        </w:rPr>
        <w:t>к «</w:t>
      </w:r>
      <w:r w:rsidR="00494280" w:rsidRPr="005538C7">
        <w:rPr>
          <w:spacing w:val="-4"/>
        </w:rPr>
        <w:t>Коллекция документальных материалов по личному составу бывших спецпереселенцев</w:t>
      </w:r>
      <w:r w:rsidR="001A5FF4" w:rsidRPr="005538C7">
        <w:rPr>
          <w:spacing w:val="-4"/>
        </w:rPr>
        <w:t>»</w:t>
      </w:r>
      <w:r w:rsidR="00125C90" w:rsidRPr="005538C7">
        <w:rPr>
          <w:spacing w:val="-4"/>
        </w:rPr>
        <w:t xml:space="preserve"> </w:t>
      </w:r>
      <w:r w:rsidR="004313A3" w:rsidRPr="005538C7">
        <w:rPr>
          <w:spacing w:val="-4"/>
        </w:rPr>
        <w:t>(фонд</w:t>
      </w:r>
      <w:r w:rsidR="00125C90" w:rsidRPr="005538C7">
        <w:rPr>
          <w:spacing w:val="-4"/>
        </w:rPr>
        <w:t xml:space="preserve"> № Р-1094</w:t>
      </w:r>
      <w:r w:rsidR="004313A3" w:rsidRPr="005538C7">
        <w:rPr>
          <w:spacing w:val="-4"/>
        </w:rPr>
        <w:t>)</w:t>
      </w:r>
      <w:r w:rsidRPr="005538C7">
        <w:rPr>
          <w:spacing w:val="-4"/>
        </w:rPr>
        <w:t xml:space="preserve">. </w:t>
      </w:r>
      <w:r w:rsidR="00C72CCC" w:rsidRPr="005538C7">
        <w:rPr>
          <w:spacing w:val="-4"/>
        </w:rPr>
        <w:t xml:space="preserve"> </w:t>
      </w:r>
    </w:p>
    <w:p w:rsidR="00125C90" w:rsidRPr="005538C7" w:rsidRDefault="00DD60AD" w:rsidP="005538C7">
      <w:pPr>
        <w:tabs>
          <w:tab w:val="left" w:pos="0"/>
          <w:tab w:val="num" w:pos="142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4</w:t>
      </w:r>
      <w:r w:rsidR="00125C90" w:rsidRPr="005538C7">
        <w:rPr>
          <w:spacing w:val="-4"/>
        </w:rPr>
        <w:t xml:space="preserve">.1. </w:t>
      </w:r>
      <w:r w:rsidR="003A3F70" w:rsidRPr="005538C7">
        <w:rPr>
          <w:spacing w:val="-4"/>
        </w:rPr>
        <w:t xml:space="preserve">За отчетный </w:t>
      </w:r>
      <w:r w:rsidR="00AD7733" w:rsidRPr="005538C7">
        <w:rPr>
          <w:spacing w:val="-4"/>
        </w:rPr>
        <w:t>квартал</w:t>
      </w:r>
      <w:r w:rsidR="003A3F70" w:rsidRPr="005538C7">
        <w:rPr>
          <w:spacing w:val="-4"/>
        </w:rPr>
        <w:t xml:space="preserve"> пр</w:t>
      </w:r>
      <w:bookmarkStart w:id="0" w:name="_GoBack"/>
      <w:bookmarkEnd w:id="0"/>
      <w:r w:rsidR="003A3F70" w:rsidRPr="005538C7">
        <w:rPr>
          <w:spacing w:val="-4"/>
        </w:rPr>
        <w:t xml:space="preserve">оведена </w:t>
      </w:r>
      <w:r w:rsidR="00CD345C" w:rsidRPr="005538C7">
        <w:rPr>
          <w:spacing w:val="-4"/>
        </w:rPr>
        <w:t xml:space="preserve">работа по </w:t>
      </w:r>
      <w:r w:rsidR="003A3F70" w:rsidRPr="005538C7">
        <w:rPr>
          <w:spacing w:val="-4"/>
        </w:rPr>
        <w:t>внесени</w:t>
      </w:r>
      <w:r w:rsidR="00CD345C" w:rsidRPr="005538C7">
        <w:rPr>
          <w:spacing w:val="-4"/>
        </w:rPr>
        <w:t>ю</w:t>
      </w:r>
      <w:r w:rsidR="003A3F70" w:rsidRPr="005538C7">
        <w:rPr>
          <w:spacing w:val="-4"/>
        </w:rPr>
        <w:t xml:space="preserve"> и редактировани</w:t>
      </w:r>
      <w:r w:rsidR="00CD345C" w:rsidRPr="005538C7">
        <w:rPr>
          <w:spacing w:val="-4"/>
        </w:rPr>
        <w:t>ю</w:t>
      </w:r>
      <w:r w:rsidR="00777B93" w:rsidRPr="005538C7">
        <w:rPr>
          <w:spacing w:val="-4"/>
        </w:rPr>
        <w:t xml:space="preserve"> данных</w:t>
      </w:r>
      <w:r w:rsidR="00AD7733" w:rsidRPr="005538C7">
        <w:rPr>
          <w:spacing w:val="-4"/>
        </w:rPr>
        <w:t xml:space="preserve"> </w:t>
      </w:r>
      <w:r w:rsidR="0008477F" w:rsidRPr="005538C7">
        <w:rPr>
          <w:spacing w:val="-4"/>
        </w:rPr>
        <w:t xml:space="preserve">- </w:t>
      </w:r>
      <w:r w:rsidR="004E2E1C" w:rsidRPr="005538C7">
        <w:rPr>
          <w:spacing w:val="-4"/>
        </w:rPr>
        <w:t>34</w:t>
      </w:r>
      <w:r w:rsidR="002935E7" w:rsidRPr="005538C7">
        <w:rPr>
          <w:spacing w:val="-4"/>
        </w:rPr>
        <w:t>28</w:t>
      </w:r>
      <w:r w:rsidR="0042740F" w:rsidRPr="005538C7">
        <w:rPr>
          <w:spacing w:val="-4"/>
        </w:rPr>
        <w:t xml:space="preserve"> </w:t>
      </w:r>
      <w:r w:rsidR="003A3F70" w:rsidRPr="005538C7">
        <w:rPr>
          <w:spacing w:val="-4"/>
        </w:rPr>
        <w:t>ед. хр.</w:t>
      </w:r>
    </w:p>
    <w:p w:rsidR="004D366D" w:rsidRPr="005538C7" w:rsidRDefault="004D366D" w:rsidP="005538C7">
      <w:pPr>
        <w:tabs>
          <w:tab w:val="left" w:pos="180"/>
        </w:tabs>
        <w:ind w:firstLine="709"/>
        <w:jc w:val="both"/>
        <w:rPr>
          <w:spacing w:val="-4"/>
        </w:rPr>
      </w:pPr>
    </w:p>
    <w:p w:rsidR="00BE1A64" w:rsidRPr="005538C7" w:rsidRDefault="00C317C1" w:rsidP="005538C7">
      <w:pPr>
        <w:numPr>
          <w:ilvl w:val="0"/>
          <w:numId w:val="1"/>
        </w:numPr>
        <w:tabs>
          <w:tab w:val="num" w:pos="142"/>
          <w:tab w:val="left" w:pos="180"/>
          <w:tab w:val="left" w:pos="993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 xml:space="preserve">Проведена работа по научно-технической </w:t>
      </w:r>
      <w:r w:rsidR="00BF6E6A" w:rsidRPr="005538C7">
        <w:rPr>
          <w:spacing w:val="-4"/>
        </w:rPr>
        <w:t xml:space="preserve">(архивной) </w:t>
      </w:r>
      <w:r w:rsidRPr="005538C7">
        <w:rPr>
          <w:spacing w:val="-4"/>
        </w:rPr>
        <w:t>обработке документов следующих организаций:</w:t>
      </w:r>
    </w:p>
    <w:p w:rsidR="00F641F3" w:rsidRPr="005538C7" w:rsidRDefault="00F641F3" w:rsidP="005538C7">
      <w:pPr>
        <w:tabs>
          <w:tab w:val="left" w:pos="180"/>
          <w:tab w:val="left" w:pos="993"/>
        </w:tabs>
        <w:ind w:firstLine="709"/>
        <w:jc w:val="both"/>
        <w:rPr>
          <w:spacing w:val="-4"/>
        </w:rPr>
      </w:pPr>
    </w:p>
    <w:tbl>
      <w:tblPr>
        <w:tblStyle w:val="a3"/>
        <w:tblW w:w="9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560"/>
        <w:gridCol w:w="1559"/>
      </w:tblGrid>
      <w:tr w:rsidR="00A92DAE" w:rsidRPr="005538C7" w:rsidTr="005538C7">
        <w:trPr>
          <w:trHeight w:val="362"/>
        </w:trPr>
        <w:tc>
          <w:tcPr>
            <w:tcW w:w="709" w:type="dxa"/>
            <w:vAlign w:val="center"/>
          </w:tcPr>
          <w:p w:rsidR="00A92DAE" w:rsidRPr="005538C7" w:rsidRDefault="00A92DAE" w:rsidP="005538C7">
            <w:pPr>
              <w:tabs>
                <w:tab w:val="left" w:pos="180"/>
              </w:tabs>
              <w:jc w:val="center"/>
              <w:rPr>
                <w:spacing w:val="-4"/>
                <w:sz w:val="22"/>
              </w:rPr>
            </w:pPr>
            <w:r w:rsidRPr="005538C7">
              <w:rPr>
                <w:spacing w:val="-4"/>
                <w:sz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A92DAE" w:rsidRPr="005538C7" w:rsidRDefault="00A92DAE" w:rsidP="005538C7">
            <w:pPr>
              <w:tabs>
                <w:tab w:val="left" w:pos="180"/>
              </w:tabs>
              <w:jc w:val="center"/>
              <w:rPr>
                <w:spacing w:val="-4"/>
                <w:sz w:val="22"/>
              </w:rPr>
            </w:pPr>
            <w:r w:rsidRPr="005538C7">
              <w:rPr>
                <w:spacing w:val="-4"/>
                <w:sz w:val="22"/>
              </w:rPr>
              <w:t>Наименовании организации</w:t>
            </w:r>
          </w:p>
        </w:tc>
        <w:tc>
          <w:tcPr>
            <w:tcW w:w="1560" w:type="dxa"/>
            <w:vAlign w:val="center"/>
          </w:tcPr>
          <w:p w:rsidR="00A92DAE" w:rsidRPr="005538C7" w:rsidRDefault="00A92DAE" w:rsidP="005538C7">
            <w:pPr>
              <w:tabs>
                <w:tab w:val="left" w:pos="180"/>
              </w:tabs>
              <w:jc w:val="center"/>
              <w:rPr>
                <w:spacing w:val="-4"/>
                <w:sz w:val="22"/>
              </w:rPr>
            </w:pPr>
            <w:r w:rsidRPr="005538C7">
              <w:rPr>
                <w:spacing w:val="-4"/>
                <w:sz w:val="22"/>
              </w:rPr>
              <w:t>Количество дел постоянного хранения</w:t>
            </w:r>
          </w:p>
        </w:tc>
        <w:tc>
          <w:tcPr>
            <w:tcW w:w="1559" w:type="dxa"/>
            <w:vAlign w:val="center"/>
          </w:tcPr>
          <w:p w:rsidR="00A92DAE" w:rsidRPr="005538C7" w:rsidRDefault="00A92DAE" w:rsidP="005538C7">
            <w:pPr>
              <w:tabs>
                <w:tab w:val="left" w:pos="180"/>
              </w:tabs>
              <w:jc w:val="center"/>
              <w:rPr>
                <w:spacing w:val="-4"/>
                <w:sz w:val="22"/>
              </w:rPr>
            </w:pPr>
            <w:r w:rsidRPr="005538C7">
              <w:rPr>
                <w:spacing w:val="-4"/>
                <w:sz w:val="22"/>
              </w:rPr>
              <w:t>Количество дел по личному составу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r w:rsidRPr="005538C7">
              <w:rPr>
                <w:spacing w:val="-4"/>
              </w:rPr>
              <w:t xml:space="preserve">Администрация </w:t>
            </w:r>
            <w:proofErr w:type="spellStart"/>
            <w:r w:rsidRPr="005538C7">
              <w:rPr>
                <w:spacing w:val="-4"/>
              </w:rPr>
              <w:t>Джалкинского</w:t>
            </w:r>
            <w:proofErr w:type="spellEnd"/>
            <w:r w:rsidRPr="005538C7">
              <w:rPr>
                <w:spacing w:val="-4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21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5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r w:rsidRPr="005538C7">
              <w:rPr>
                <w:spacing w:val="-4"/>
              </w:rPr>
              <w:t>Администрация Шалинского муниципального района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39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19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proofErr w:type="spellStart"/>
            <w:r w:rsidRPr="005538C7">
              <w:rPr>
                <w:spacing w:val="-4"/>
              </w:rPr>
              <w:t>ГБДОУ</w:t>
            </w:r>
            <w:proofErr w:type="spellEnd"/>
            <w:r w:rsidRPr="005538C7">
              <w:rPr>
                <w:spacing w:val="-4"/>
              </w:rPr>
              <w:t xml:space="preserve"> «Детский сад № 22 «</w:t>
            </w:r>
            <w:proofErr w:type="spellStart"/>
            <w:r w:rsidRPr="005538C7">
              <w:rPr>
                <w:spacing w:val="-4"/>
              </w:rPr>
              <w:t>Зезаг</w:t>
            </w:r>
            <w:proofErr w:type="spellEnd"/>
            <w:r w:rsidRPr="005538C7">
              <w:rPr>
                <w:spacing w:val="-4"/>
              </w:rPr>
              <w:t>» г. Грозный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8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11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proofErr w:type="spellStart"/>
            <w:r w:rsidRPr="005538C7">
              <w:rPr>
                <w:spacing w:val="-4"/>
              </w:rPr>
              <w:t>ГБДОУ</w:t>
            </w:r>
            <w:proofErr w:type="spellEnd"/>
            <w:r w:rsidRPr="005538C7">
              <w:rPr>
                <w:spacing w:val="-4"/>
              </w:rPr>
              <w:t xml:space="preserve"> «Детский сад № 33 «Барт» г. Грозный»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5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4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r w:rsidRPr="005538C7">
              <w:rPr>
                <w:spacing w:val="-4"/>
              </w:rPr>
              <w:t xml:space="preserve">Комитет имущественных и земельных отношений Мэрии </w:t>
            </w:r>
            <w:proofErr w:type="spellStart"/>
            <w:r w:rsidRPr="005538C7">
              <w:rPr>
                <w:spacing w:val="-4"/>
              </w:rPr>
              <w:t>г.Грозного</w:t>
            </w:r>
            <w:proofErr w:type="spellEnd"/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13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13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proofErr w:type="spellStart"/>
            <w:r w:rsidRPr="005538C7">
              <w:rPr>
                <w:spacing w:val="-4"/>
              </w:rPr>
              <w:t>МБОУ</w:t>
            </w:r>
            <w:proofErr w:type="spellEnd"/>
            <w:r w:rsidRPr="005538C7">
              <w:rPr>
                <w:spacing w:val="-4"/>
              </w:rPr>
              <w:t xml:space="preserve"> «Гимназия № 3» г. Грозного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13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31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proofErr w:type="spellStart"/>
            <w:r w:rsidRPr="005538C7">
              <w:rPr>
                <w:spacing w:val="-4"/>
              </w:rPr>
              <w:t>МБОУ</w:t>
            </w:r>
            <w:proofErr w:type="spellEnd"/>
            <w:r w:rsidRPr="005538C7">
              <w:rPr>
                <w:spacing w:val="-4"/>
              </w:rPr>
              <w:t xml:space="preserve"> «Лицей № 1 им. </w:t>
            </w:r>
            <w:proofErr w:type="spellStart"/>
            <w:r w:rsidRPr="005538C7">
              <w:rPr>
                <w:spacing w:val="-4"/>
              </w:rPr>
              <w:t>Н.А</w:t>
            </w:r>
            <w:proofErr w:type="spellEnd"/>
            <w:r w:rsidRPr="005538C7">
              <w:rPr>
                <w:spacing w:val="-4"/>
              </w:rPr>
              <w:t>. Назарбаева» г. Грозного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14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83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proofErr w:type="spellStart"/>
            <w:r w:rsidRPr="005538C7">
              <w:rPr>
                <w:spacing w:val="-4"/>
              </w:rPr>
              <w:t>МБОУ</w:t>
            </w:r>
            <w:proofErr w:type="spellEnd"/>
            <w:r w:rsidRPr="005538C7">
              <w:rPr>
                <w:spacing w:val="-4"/>
              </w:rPr>
              <w:t xml:space="preserve"> «Математическая школа № 1 им. </w:t>
            </w:r>
            <w:proofErr w:type="spellStart"/>
            <w:r w:rsidRPr="005538C7">
              <w:rPr>
                <w:spacing w:val="-4"/>
              </w:rPr>
              <w:t>Х.И</w:t>
            </w:r>
            <w:proofErr w:type="spellEnd"/>
            <w:r w:rsidRPr="005538C7">
              <w:rPr>
                <w:spacing w:val="-4"/>
              </w:rPr>
              <w:t>. Ибрагимова» г. Грозного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38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27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r w:rsidRPr="005538C7">
              <w:rPr>
                <w:spacing w:val="-4"/>
              </w:rPr>
              <w:t>Министерство ЧР по физической культуре и молодежной политике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6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209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ind w:firstLine="34"/>
              <w:rPr>
                <w:spacing w:val="-4"/>
              </w:rPr>
            </w:pPr>
            <w:proofErr w:type="spellStart"/>
            <w:r w:rsidRPr="005538C7">
              <w:rPr>
                <w:spacing w:val="-4"/>
              </w:rPr>
              <w:t>МУ</w:t>
            </w:r>
            <w:proofErr w:type="spellEnd"/>
            <w:r w:rsidRPr="005538C7">
              <w:rPr>
                <w:spacing w:val="-4"/>
              </w:rPr>
              <w:t xml:space="preserve"> «Отдел дошкольного образования Грозненского муниципального района»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77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14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rPr>
                <w:spacing w:val="-4"/>
              </w:rPr>
            </w:pPr>
            <w:proofErr w:type="spellStart"/>
            <w:r w:rsidRPr="005538C7">
              <w:rPr>
                <w:spacing w:val="-4"/>
              </w:rPr>
              <w:t>МУ</w:t>
            </w:r>
            <w:proofErr w:type="spellEnd"/>
            <w:r w:rsidRPr="005538C7">
              <w:rPr>
                <w:spacing w:val="-4"/>
              </w:rPr>
              <w:t xml:space="preserve"> «Отдел образования Грозненского муниципального района»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21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101</w:t>
            </w:r>
          </w:p>
        </w:tc>
      </w:tr>
      <w:tr w:rsidR="00425E26" w:rsidRPr="005538C7" w:rsidTr="005538C7">
        <w:trPr>
          <w:trHeight w:val="362"/>
        </w:trPr>
        <w:tc>
          <w:tcPr>
            <w:tcW w:w="709" w:type="dxa"/>
            <w:vAlign w:val="center"/>
          </w:tcPr>
          <w:p w:rsidR="00425E26" w:rsidRPr="005538C7" w:rsidRDefault="00425E26" w:rsidP="005538C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 w:firstLine="709"/>
              <w:contextualSpacing w:val="0"/>
              <w:rPr>
                <w:spacing w:val="-4"/>
              </w:rPr>
            </w:pPr>
          </w:p>
        </w:tc>
        <w:tc>
          <w:tcPr>
            <w:tcW w:w="5812" w:type="dxa"/>
          </w:tcPr>
          <w:p w:rsidR="00425E26" w:rsidRPr="005538C7" w:rsidRDefault="00425E26" w:rsidP="005538C7">
            <w:pPr>
              <w:tabs>
                <w:tab w:val="left" w:pos="180"/>
              </w:tabs>
              <w:rPr>
                <w:spacing w:val="-4"/>
              </w:rPr>
            </w:pPr>
            <w:proofErr w:type="spellStart"/>
            <w:r w:rsidRPr="005538C7">
              <w:rPr>
                <w:spacing w:val="-4"/>
              </w:rPr>
              <w:t>МУП</w:t>
            </w:r>
            <w:proofErr w:type="spellEnd"/>
            <w:r w:rsidRPr="005538C7">
              <w:rPr>
                <w:spacing w:val="-4"/>
              </w:rPr>
              <w:t xml:space="preserve"> «Центр муниципального заказа»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4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9</w:t>
            </w:r>
          </w:p>
        </w:tc>
      </w:tr>
      <w:tr w:rsidR="00425E26" w:rsidRPr="005538C7" w:rsidTr="005538C7">
        <w:trPr>
          <w:trHeight w:val="288"/>
        </w:trPr>
        <w:tc>
          <w:tcPr>
            <w:tcW w:w="6521" w:type="dxa"/>
            <w:gridSpan w:val="2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rPr>
                <w:spacing w:val="-4"/>
              </w:rPr>
            </w:pPr>
            <w:r w:rsidRPr="005538C7">
              <w:rPr>
                <w:spacing w:val="-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259</w:t>
            </w:r>
          </w:p>
        </w:tc>
        <w:tc>
          <w:tcPr>
            <w:tcW w:w="1559" w:type="dxa"/>
            <w:vAlign w:val="center"/>
          </w:tcPr>
          <w:p w:rsidR="00425E26" w:rsidRPr="005538C7" w:rsidRDefault="00425E26" w:rsidP="005538C7">
            <w:pPr>
              <w:tabs>
                <w:tab w:val="left" w:pos="180"/>
              </w:tabs>
              <w:ind w:firstLine="709"/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526</w:t>
            </w:r>
          </w:p>
        </w:tc>
      </w:tr>
    </w:tbl>
    <w:p w:rsidR="00A92DAE" w:rsidRPr="005538C7" w:rsidRDefault="00A92DAE" w:rsidP="005538C7">
      <w:pPr>
        <w:tabs>
          <w:tab w:val="left" w:pos="1134"/>
        </w:tabs>
        <w:ind w:firstLine="709"/>
        <w:jc w:val="both"/>
        <w:rPr>
          <w:spacing w:val="-4"/>
        </w:rPr>
      </w:pPr>
    </w:p>
    <w:p w:rsidR="00A92DAE" w:rsidRPr="005538C7" w:rsidRDefault="00271412" w:rsidP="005538C7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Продолжено постоянное сотрудничество с муниципальными образованиями республики </w:t>
      </w:r>
      <w:r w:rsidRPr="005538C7">
        <w:rPr>
          <w:spacing w:val="-4"/>
          <w:shd w:val="clear" w:color="auto" w:fill="FFFFFF"/>
        </w:rPr>
        <w:t>по вопросам делопроизводства и архивного дела.</w:t>
      </w:r>
    </w:p>
    <w:p w:rsidR="000644E2" w:rsidRPr="005538C7" w:rsidRDefault="000644E2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6</w:t>
      </w:r>
      <w:r w:rsidR="00A92DAE" w:rsidRPr="005538C7">
        <w:rPr>
          <w:spacing w:val="-4"/>
        </w:rPr>
        <w:t xml:space="preserve">.1. </w:t>
      </w:r>
      <w:r w:rsidRPr="005538C7">
        <w:rPr>
          <w:spacing w:val="-4"/>
        </w:rPr>
        <w:t>Проведены консультации с заведующими муниципальными архивами и сбор сведений:</w:t>
      </w:r>
    </w:p>
    <w:p w:rsidR="000644E2" w:rsidRPr="005538C7" w:rsidRDefault="000644E2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по плановым и отчетным показателям работы муниципальных архивов на/за 2023/2022 гг.;</w:t>
      </w:r>
    </w:p>
    <w:p w:rsidR="000644E2" w:rsidRPr="005538C7" w:rsidRDefault="000644E2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паспортизации муниципальных архивов по состоянию на 01.01.2023;</w:t>
      </w:r>
    </w:p>
    <w:p w:rsidR="00930300" w:rsidRPr="005538C7" w:rsidRDefault="00BE279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сбор </w:t>
      </w:r>
      <w:r w:rsidR="000644E2" w:rsidRPr="005538C7">
        <w:rPr>
          <w:spacing w:val="-4"/>
        </w:rPr>
        <w:t xml:space="preserve">личных </w:t>
      </w:r>
      <w:r w:rsidRPr="005538C7">
        <w:rPr>
          <w:spacing w:val="-4"/>
        </w:rPr>
        <w:t>сведений</w:t>
      </w:r>
      <w:r w:rsidR="00001AA7" w:rsidRPr="005538C7">
        <w:rPr>
          <w:spacing w:val="-4"/>
        </w:rPr>
        <w:t xml:space="preserve"> (ФИО, стаж работы, образование, документ о назначении на должность и др.) о заведующих муниципальными архивами (ответственными за архив)</w:t>
      </w:r>
      <w:r w:rsidR="000644E2" w:rsidRPr="005538C7">
        <w:rPr>
          <w:spacing w:val="-4"/>
        </w:rPr>
        <w:t xml:space="preserve"> по состоянию на 01.12.2023;</w:t>
      </w:r>
    </w:p>
    <w:p w:rsidR="00DD60AD" w:rsidRPr="005538C7" w:rsidRDefault="000644E2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lastRenderedPageBreak/>
        <w:t>оказана консультативная помощь заведующему Веденским муниципальным архивом по вопросам комплектования, упорядочения документов архива и оказания социально-правовой помощи гражданам и организациям, обращающимся за архивной информацией.</w:t>
      </w:r>
    </w:p>
    <w:p w:rsidR="00DD60AD" w:rsidRPr="005538C7" w:rsidRDefault="00A72B3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6</w:t>
      </w:r>
      <w:r w:rsidR="00641057" w:rsidRPr="005538C7">
        <w:rPr>
          <w:spacing w:val="-4"/>
        </w:rPr>
        <w:t xml:space="preserve">.2. </w:t>
      </w:r>
      <w:r w:rsidR="00DD60AD" w:rsidRPr="005538C7">
        <w:rPr>
          <w:spacing w:val="-4"/>
        </w:rPr>
        <w:t>Организован выезд в Администрацию Ножай-Юртовского муниципального района для проведения семинара-практикума с работниками администрации по вопросам делопроизводства, архивного дела и кадровой работы</w:t>
      </w:r>
      <w:r w:rsidR="003B6B6D" w:rsidRPr="005538C7">
        <w:rPr>
          <w:spacing w:val="-4"/>
        </w:rPr>
        <w:t xml:space="preserve"> (на семинаре </w:t>
      </w:r>
      <w:proofErr w:type="spellStart"/>
      <w:r w:rsidR="003B6B6D" w:rsidRPr="005538C7">
        <w:rPr>
          <w:spacing w:val="-4"/>
        </w:rPr>
        <w:t>присутстововали</w:t>
      </w:r>
      <w:proofErr w:type="spellEnd"/>
      <w:r w:rsidR="003B6B6D" w:rsidRPr="005538C7">
        <w:rPr>
          <w:spacing w:val="-4"/>
        </w:rPr>
        <w:t xml:space="preserve"> 28 человек)</w:t>
      </w:r>
      <w:r w:rsidR="00DD60AD" w:rsidRPr="005538C7">
        <w:rPr>
          <w:spacing w:val="-4"/>
        </w:rPr>
        <w:t>.</w:t>
      </w:r>
    </w:p>
    <w:p w:rsidR="000644E2" w:rsidRPr="005538C7" w:rsidRDefault="00DD60AD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6.3. </w:t>
      </w:r>
      <w:r w:rsidR="00641057" w:rsidRPr="005538C7">
        <w:rPr>
          <w:spacing w:val="-4"/>
        </w:rPr>
        <w:t>Организованы выезды</w:t>
      </w:r>
      <w:r w:rsidRPr="005538C7">
        <w:rPr>
          <w:spacing w:val="-4"/>
        </w:rPr>
        <w:t xml:space="preserve"> </w:t>
      </w:r>
      <w:r w:rsidR="007A2556" w:rsidRPr="005538C7">
        <w:rPr>
          <w:spacing w:val="-4"/>
        </w:rPr>
        <w:t>для участия в работе экспертных комиссий по проведению экспертизы ценности документов, сроки</w:t>
      </w:r>
      <w:r w:rsidRPr="005538C7">
        <w:rPr>
          <w:spacing w:val="-4"/>
        </w:rPr>
        <w:t xml:space="preserve"> хранения которых истекли</w:t>
      </w:r>
      <w:r w:rsidR="000644E2" w:rsidRPr="005538C7">
        <w:rPr>
          <w:spacing w:val="-4"/>
        </w:rPr>
        <w:t>:</w:t>
      </w:r>
    </w:p>
    <w:p w:rsidR="000644E2" w:rsidRPr="005538C7" w:rsidRDefault="000644E2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в Мэрию г. Урус-Мартан</w:t>
      </w:r>
      <w:r w:rsidR="00DD60AD" w:rsidRPr="005538C7">
        <w:rPr>
          <w:spacing w:val="-4"/>
        </w:rPr>
        <w:t>;</w:t>
      </w:r>
    </w:p>
    <w:p w:rsidR="000644E2" w:rsidRPr="005538C7" w:rsidRDefault="000644E2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в Администрацию Шалинского муниципального района</w:t>
      </w:r>
      <w:r w:rsidR="00DD60AD" w:rsidRPr="005538C7">
        <w:rPr>
          <w:spacing w:val="-4"/>
        </w:rPr>
        <w:t>;</w:t>
      </w:r>
    </w:p>
    <w:p w:rsidR="00E52636" w:rsidRPr="005538C7" w:rsidRDefault="00E52636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в </w:t>
      </w:r>
      <w:proofErr w:type="spellStart"/>
      <w:r w:rsidRPr="005538C7">
        <w:rPr>
          <w:spacing w:val="-4"/>
        </w:rPr>
        <w:t>ГКУ</w:t>
      </w:r>
      <w:proofErr w:type="spellEnd"/>
      <w:r w:rsidRPr="005538C7">
        <w:rPr>
          <w:spacing w:val="-4"/>
        </w:rPr>
        <w:t xml:space="preserve"> «Отдел труда и социального развития» Урус-Мартановского района</w:t>
      </w:r>
      <w:r w:rsidR="00DD60AD" w:rsidRPr="005538C7">
        <w:rPr>
          <w:spacing w:val="-4"/>
        </w:rPr>
        <w:t>;</w:t>
      </w:r>
    </w:p>
    <w:p w:rsidR="000644E2" w:rsidRPr="005538C7" w:rsidRDefault="00641057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в </w:t>
      </w:r>
      <w:proofErr w:type="spellStart"/>
      <w:r w:rsidR="0058421F" w:rsidRPr="005538C7">
        <w:rPr>
          <w:spacing w:val="-4"/>
        </w:rPr>
        <w:t>МУ</w:t>
      </w:r>
      <w:proofErr w:type="spellEnd"/>
      <w:r w:rsidR="0058421F" w:rsidRPr="005538C7">
        <w:rPr>
          <w:spacing w:val="-4"/>
        </w:rPr>
        <w:t xml:space="preserve"> «Отдел образования Шалинского муниципального района»</w:t>
      </w:r>
      <w:r w:rsidR="00DD60AD" w:rsidRPr="005538C7">
        <w:rPr>
          <w:spacing w:val="-4"/>
        </w:rPr>
        <w:t>.</w:t>
      </w:r>
    </w:p>
    <w:p w:rsidR="000644E2" w:rsidRPr="005538C7" w:rsidRDefault="000644E2" w:rsidP="005538C7">
      <w:pPr>
        <w:tabs>
          <w:tab w:val="left" w:pos="1134"/>
        </w:tabs>
        <w:ind w:firstLine="709"/>
        <w:jc w:val="both"/>
        <w:rPr>
          <w:spacing w:val="-4"/>
        </w:rPr>
      </w:pPr>
    </w:p>
    <w:p w:rsidR="0030324F" w:rsidRPr="005538C7" w:rsidRDefault="00ED7C8C" w:rsidP="005538C7">
      <w:pPr>
        <w:numPr>
          <w:ilvl w:val="0"/>
          <w:numId w:val="1"/>
        </w:numPr>
        <w:tabs>
          <w:tab w:val="num" w:pos="142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  <w:shd w:val="clear" w:color="auto" w:fill="FFFFFF"/>
        </w:rPr>
        <w:t>Про</w:t>
      </w:r>
      <w:r w:rsidR="00193A64" w:rsidRPr="005538C7">
        <w:rPr>
          <w:spacing w:val="-4"/>
          <w:shd w:val="clear" w:color="auto" w:fill="FFFFFF"/>
        </w:rPr>
        <w:t>ведена</w:t>
      </w:r>
      <w:r w:rsidRPr="005538C7">
        <w:rPr>
          <w:spacing w:val="-4"/>
          <w:shd w:val="clear" w:color="auto" w:fill="FFFFFF"/>
        </w:rPr>
        <w:t xml:space="preserve"> работа по оказанию организационно</w:t>
      </w:r>
      <w:r w:rsidR="00193A64" w:rsidRPr="005538C7">
        <w:rPr>
          <w:spacing w:val="-4"/>
          <w:shd w:val="clear" w:color="auto" w:fill="FFFFFF"/>
        </w:rPr>
        <w:t xml:space="preserve">й, </w:t>
      </w:r>
      <w:r w:rsidR="001709AE" w:rsidRPr="005538C7">
        <w:rPr>
          <w:spacing w:val="-4"/>
          <w:shd w:val="clear" w:color="auto" w:fill="FFFFFF"/>
        </w:rPr>
        <w:t xml:space="preserve">методической </w:t>
      </w:r>
      <w:r w:rsidR="00193A64" w:rsidRPr="005538C7">
        <w:rPr>
          <w:spacing w:val="-4"/>
          <w:shd w:val="clear" w:color="auto" w:fill="FFFFFF"/>
        </w:rPr>
        <w:t xml:space="preserve">и </w:t>
      </w:r>
      <w:r w:rsidRPr="005538C7">
        <w:rPr>
          <w:spacing w:val="-4"/>
          <w:shd w:val="clear" w:color="auto" w:fill="FFFFFF"/>
        </w:rPr>
        <w:t>практической помощи</w:t>
      </w:r>
      <w:r w:rsidR="00193A64" w:rsidRPr="005538C7">
        <w:rPr>
          <w:spacing w:val="-4"/>
          <w:shd w:val="clear" w:color="auto" w:fill="FFFFFF"/>
        </w:rPr>
        <w:t xml:space="preserve"> организациям республики </w:t>
      </w:r>
      <w:r w:rsidRPr="005538C7">
        <w:rPr>
          <w:spacing w:val="-4"/>
          <w:shd w:val="clear" w:color="auto" w:fill="FFFFFF"/>
        </w:rPr>
        <w:t xml:space="preserve">по вопросам </w:t>
      </w:r>
      <w:r w:rsidR="00193A64" w:rsidRPr="005538C7">
        <w:rPr>
          <w:spacing w:val="-4"/>
          <w:shd w:val="clear" w:color="auto" w:fill="FFFFFF"/>
        </w:rPr>
        <w:t xml:space="preserve">делопроизводства и </w:t>
      </w:r>
      <w:r w:rsidRPr="005538C7">
        <w:rPr>
          <w:spacing w:val="-4"/>
          <w:shd w:val="clear" w:color="auto" w:fill="FFFFFF"/>
        </w:rPr>
        <w:t>архивного дела</w:t>
      </w:r>
      <w:r w:rsidR="00682E0B" w:rsidRPr="005538C7">
        <w:rPr>
          <w:spacing w:val="-4"/>
          <w:shd w:val="clear" w:color="auto" w:fill="FFFFFF"/>
        </w:rPr>
        <w:t>.</w:t>
      </w:r>
    </w:p>
    <w:p w:rsidR="001E7F03" w:rsidRPr="005538C7" w:rsidRDefault="00A72B3C" w:rsidP="005538C7">
      <w:pPr>
        <w:pStyle w:val="a7"/>
        <w:tabs>
          <w:tab w:val="num" w:pos="142"/>
          <w:tab w:val="left" w:pos="1134"/>
        </w:tabs>
        <w:ind w:left="0" w:firstLine="709"/>
        <w:contextualSpacing w:val="0"/>
        <w:jc w:val="both"/>
        <w:rPr>
          <w:spacing w:val="-4"/>
          <w:shd w:val="clear" w:color="auto" w:fill="FFFFFF"/>
        </w:rPr>
      </w:pPr>
      <w:r w:rsidRPr="005538C7">
        <w:rPr>
          <w:spacing w:val="-4"/>
        </w:rPr>
        <w:t>7</w:t>
      </w:r>
      <w:r w:rsidR="001E7F03" w:rsidRPr="005538C7">
        <w:rPr>
          <w:spacing w:val="-4"/>
        </w:rPr>
        <w:t>.1. В течение квартала п</w:t>
      </w:r>
      <w:r w:rsidR="001E7F03" w:rsidRPr="005538C7">
        <w:rPr>
          <w:spacing w:val="-4"/>
          <w:shd w:val="clear" w:color="auto" w:fill="FFFFFF"/>
        </w:rPr>
        <w:t xml:space="preserve">роверены, отредактированы и оказана помощь в составлении номенклатур дел, инструкций по делопроизводству, описей дел, положений об архивах и экспертных комиссиях и т.п. – </w:t>
      </w:r>
      <w:r w:rsidRPr="005538C7">
        <w:rPr>
          <w:spacing w:val="-4"/>
          <w:shd w:val="clear" w:color="auto" w:fill="FFFFFF"/>
        </w:rPr>
        <w:t>226</w:t>
      </w:r>
      <w:r w:rsidR="001E7F03" w:rsidRPr="005538C7">
        <w:rPr>
          <w:spacing w:val="-4"/>
          <w:shd w:val="clear" w:color="auto" w:fill="FFFFFF"/>
        </w:rPr>
        <w:t xml:space="preserve"> организаци</w:t>
      </w:r>
      <w:r w:rsidR="00540CBB" w:rsidRPr="005538C7">
        <w:rPr>
          <w:spacing w:val="-4"/>
          <w:shd w:val="clear" w:color="auto" w:fill="FFFFFF"/>
        </w:rPr>
        <w:t>й</w:t>
      </w:r>
      <w:r w:rsidR="001E7F03" w:rsidRPr="005538C7">
        <w:rPr>
          <w:spacing w:val="-4"/>
          <w:shd w:val="clear" w:color="auto" w:fill="FFFFFF"/>
        </w:rPr>
        <w:t>.</w:t>
      </w:r>
    </w:p>
    <w:p w:rsidR="00A92DAE" w:rsidRPr="005538C7" w:rsidRDefault="00A72B3C" w:rsidP="005538C7">
      <w:pPr>
        <w:pStyle w:val="a7"/>
        <w:tabs>
          <w:tab w:val="num" w:pos="142"/>
          <w:tab w:val="left" w:pos="1134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7</w:t>
      </w:r>
      <w:r w:rsidR="001E7F03" w:rsidRPr="005538C7">
        <w:rPr>
          <w:spacing w:val="-4"/>
        </w:rPr>
        <w:t xml:space="preserve">.2. Даны методические рекомендации для дальнейшего руководства в работе ответственным за делопроизводство – в </w:t>
      </w:r>
      <w:r w:rsidRPr="005538C7">
        <w:rPr>
          <w:spacing w:val="-4"/>
        </w:rPr>
        <w:t>438</w:t>
      </w:r>
      <w:r w:rsidR="001E7F03" w:rsidRPr="005538C7">
        <w:rPr>
          <w:spacing w:val="-4"/>
        </w:rPr>
        <w:t xml:space="preserve"> организациях.</w:t>
      </w:r>
    </w:p>
    <w:p w:rsidR="00A72B3C" w:rsidRPr="005538C7" w:rsidRDefault="00A72B3C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7.3. Проведена работа по экспертизе ценности документов отделов Архивного управления за предыдущие годы: отобраны документы для уничтожения, сроки хранения которых истекли (для сводного акта уничтожения документов управления).</w:t>
      </w:r>
    </w:p>
    <w:p w:rsidR="00A72B3C" w:rsidRPr="005538C7" w:rsidRDefault="00A72B3C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7.4. Отделами управления проведена работа по уточнению заголовков дел и составлению номенклатур дел отделов на 2023 г.</w:t>
      </w:r>
    </w:p>
    <w:p w:rsidR="00A72B3C" w:rsidRPr="005538C7" w:rsidRDefault="00A72B3C" w:rsidP="005538C7">
      <w:pPr>
        <w:tabs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7.5. Составлена и утверждена сводная номенклатура дел Архивного управления Правительства ЧР на 2023 г.</w:t>
      </w:r>
    </w:p>
    <w:p w:rsidR="00A72B3C" w:rsidRPr="005538C7" w:rsidRDefault="00A72B3C" w:rsidP="005538C7">
      <w:pPr>
        <w:tabs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7.6. Составлена и утверждена сводная номенклатура дел </w:t>
      </w:r>
      <w:proofErr w:type="spellStart"/>
      <w:r w:rsidRPr="005538C7">
        <w:rPr>
          <w:spacing w:val="-4"/>
        </w:rPr>
        <w:t>ГКУ</w:t>
      </w:r>
      <w:proofErr w:type="spellEnd"/>
      <w:r w:rsidRPr="005538C7">
        <w:rPr>
          <w:spacing w:val="-4"/>
        </w:rPr>
        <w:t xml:space="preserve"> «Управление по обеспечению деятельности Архивного управления Правительства ЧР» на 2023 г.</w:t>
      </w:r>
    </w:p>
    <w:p w:rsidR="00AA6991" w:rsidRPr="005538C7" w:rsidRDefault="00AA6991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</w:p>
    <w:p w:rsidR="00A72B3C" w:rsidRPr="005538C7" w:rsidRDefault="00A72B3C" w:rsidP="005538C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>Продолжена работа по сотрудничеству с Федеральным архивным агентством (</w:t>
      </w:r>
      <w:proofErr w:type="spellStart"/>
      <w:r w:rsidRPr="005538C7">
        <w:rPr>
          <w:spacing w:val="-4"/>
        </w:rPr>
        <w:t>Росархивом</w:t>
      </w:r>
      <w:proofErr w:type="spellEnd"/>
      <w:r w:rsidRPr="005538C7">
        <w:rPr>
          <w:spacing w:val="-4"/>
        </w:rPr>
        <w:t>).</w:t>
      </w:r>
    </w:p>
    <w:p w:rsidR="00A72B3C" w:rsidRPr="005538C7" w:rsidRDefault="00A72B3C" w:rsidP="005538C7">
      <w:pPr>
        <w:tabs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8.1. Начальником Архивного управления Правительства ЧР </w:t>
      </w:r>
      <w:proofErr w:type="spellStart"/>
      <w:r w:rsidR="00DD60AD" w:rsidRPr="005538C7">
        <w:rPr>
          <w:spacing w:val="-4"/>
        </w:rPr>
        <w:t>Айдамировым</w:t>
      </w:r>
      <w:proofErr w:type="spellEnd"/>
      <w:r w:rsidR="00DD60AD" w:rsidRPr="005538C7">
        <w:rPr>
          <w:spacing w:val="-4"/>
        </w:rPr>
        <w:t xml:space="preserve"> </w:t>
      </w:r>
      <w:proofErr w:type="spellStart"/>
      <w:r w:rsidR="00DD60AD" w:rsidRPr="005538C7">
        <w:rPr>
          <w:spacing w:val="-4"/>
        </w:rPr>
        <w:t>Ш.К</w:t>
      </w:r>
      <w:proofErr w:type="spellEnd"/>
      <w:r w:rsidR="00DD60AD" w:rsidRPr="005538C7">
        <w:rPr>
          <w:spacing w:val="-4"/>
        </w:rPr>
        <w:t xml:space="preserve">. </w:t>
      </w:r>
      <w:r w:rsidRPr="005538C7">
        <w:rPr>
          <w:spacing w:val="-4"/>
        </w:rPr>
        <w:t>принято участие в заседании Совета по архивному делу при Федеральном архивном агентстве</w:t>
      </w:r>
      <w:r w:rsidR="00DD60AD" w:rsidRPr="005538C7">
        <w:rPr>
          <w:spacing w:val="-4"/>
        </w:rPr>
        <w:t>, состоявшемся</w:t>
      </w:r>
      <w:r w:rsidRPr="005538C7">
        <w:rPr>
          <w:spacing w:val="-4"/>
        </w:rPr>
        <w:t xml:space="preserve"> 25</w:t>
      </w:r>
      <w:r w:rsidR="00DD60AD" w:rsidRPr="005538C7">
        <w:rPr>
          <w:spacing w:val="-4"/>
        </w:rPr>
        <w:t>-</w:t>
      </w:r>
      <w:r w:rsidRPr="005538C7">
        <w:rPr>
          <w:spacing w:val="-4"/>
        </w:rPr>
        <w:t xml:space="preserve">28 сентября </w:t>
      </w:r>
      <w:r w:rsidR="00DD60AD" w:rsidRPr="005538C7">
        <w:rPr>
          <w:spacing w:val="-4"/>
        </w:rPr>
        <w:t xml:space="preserve">2023 г. </w:t>
      </w:r>
      <w:r w:rsidRPr="005538C7">
        <w:rPr>
          <w:spacing w:val="-4"/>
        </w:rPr>
        <w:t>в г. Санкт-Петербург.</w:t>
      </w:r>
    </w:p>
    <w:p w:rsidR="00A72B3C" w:rsidRPr="005538C7" w:rsidRDefault="00A72B3C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8.2. В течение </w:t>
      </w:r>
      <w:r w:rsidR="00DD60AD" w:rsidRPr="005538C7">
        <w:rPr>
          <w:spacing w:val="-4"/>
        </w:rPr>
        <w:t>года</w:t>
      </w:r>
      <w:r w:rsidRPr="005538C7">
        <w:rPr>
          <w:spacing w:val="-4"/>
        </w:rPr>
        <w:t xml:space="preserve"> подготовлена информация о работе Архивного управления Правительства </w:t>
      </w:r>
      <w:proofErr w:type="gramStart"/>
      <w:r w:rsidRPr="005538C7">
        <w:rPr>
          <w:spacing w:val="-4"/>
        </w:rPr>
        <w:t>ЧР</w:t>
      </w:r>
      <w:proofErr w:type="gramEnd"/>
      <w:r w:rsidRPr="005538C7">
        <w:rPr>
          <w:spacing w:val="-4"/>
        </w:rPr>
        <w:t xml:space="preserve"> и сводная информация о работе муниципальных архивов:</w:t>
      </w:r>
    </w:p>
    <w:p w:rsidR="00A72B3C" w:rsidRPr="005538C7" w:rsidRDefault="00A72B3C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по плановым и отчетным показателям направлений деятельности архивных учреждений Чеченской Республики на 2023 и за 2022 гг. (по годовой статистической форме № 1, утвержденной приказом </w:t>
      </w:r>
      <w:proofErr w:type="spellStart"/>
      <w:r w:rsidRPr="005538C7">
        <w:rPr>
          <w:spacing w:val="-4"/>
        </w:rPr>
        <w:t>Росархива</w:t>
      </w:r>
      <w:proofErr w:type="spellEnd"/>
      <w:r w:rsidRPr="005538C7">
        <w:rPr>
          <w:spacing w:val="-4"/>
        </w:rPr>
        <w:t xml:space="preserve"> от 12.10.2006 № 59; в редакции приказов </w:t>
      </w:r>
      <w:proofErr w:type="spellStart"/>
      <w:r w:rsidRPr="005538C7">
        <w:rPr>
          <w:spacing w:val="-4"/>
        </w:rPr>
        <w:t>Росархива</w:t>
      </w:r>
      <w:proofErr w:type="spellEnd"/>
      <w:r w:rsidRPr="005538C7">
        <w:rPr>
          <w:spacing w:val="-4"/>
        </w:rPr>
        <w:t xml:space="preserve"> от 26.03.2013 № 22 и от 08.10.2015 № 58);</w:t>
      </w:r>
    </w:p>
    <w:p w:rsidR="00A72B3C" w:rsidRPr="005538C7" w:rsidRDefault="00A72B3C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отчет «О численности, составе и движении работников архивных органов и учреждений Чеченской Республики» за 2022 г. (по годовой форме № 1-к, утвержденной приказом </w:t>
      </w:r>
      <w:proofErr w:type="spellStart"/>
      <w:r w:rsidRPr="005538C7">
        <w:rPr>
          <w:spacing w:val="-4"/>
        </w:rPr>
        <w:t>Росархива</w:t>
      </w:r>
      <w:proofErr w:type="spellEnd"/>
      <w:r w:rsidRPr="005538C7">
        <w:rPr>
          <w:spacing w:val="-4"/>
        </w:rPr>
        <w:t xml:space="preserve"> от 26.10.2001 № 82);</w:t>
      </w:r>
    </w:p>
    <w:p w:rsidR="00A72B3C" w:rsidRPr="005538C7" w:rsidRDefault="00A72B3C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отчет «Сведения о сети органов управления архивным делом и архивных учреждений» Чеченской Республики на 01.01.2023 (по годовой статистической форме № 4, утвержденной приказом </w:t>
      </w:r>
      <w:proofErr w:type="spellStart"/>
      <w:r w:rsidRPr="005538C7">
        <w:rPr>
          <w:spacing w:val="-4"/>
        </w:rPr>
        <w:t>Росархива</w:t>
      </w:r>
      <w:proofErr w:type="spellEnd"/>
      <w:r w:rsidRPr="005538C7">
        <w:rPr>
          <w:spacing w:val="-4"/>
        </w:rPr>
        <w:t xml:space="preserve"> от 20.12.2011 № 112).</w:t>
      </w:r>
    </w:p>
    <w:p w:rsidR="00A72B3C" w:rsidRPr="005538C7" w:rsidRDefault="00A72B3C" w:rsidP="005538C7">
      <w:pPr>
        <w:tabs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Также данные сведения размещены на официальном сайте </w:t>
      </w:r>
      <w:proofErr w:type="spellStart"/>
      <w:r w:rsidRPr="005538C7">
        <w:rPr>
          <w:spacing w:val="-4"/>
        </w:rPr>
        <w:t>Росархива</w:t>
      </w:r>
      <w:proofErr w:type="spellEnd"/>
      <w:r w:rsidRPr="005538C7">
        <w:rPr>
          <w:spacing w:val="-4"/>
        </w:rPr>
        <w:t xml:space="preserve"> в разделе «Ведомственная статистика».</w:t>
      </w:r>
    </w:p>
    <w:p w:rsidR="00A72B3C" w:rsidRPr="005538C7" w:rsidRDefault="00A72B3C" w:rsidP="005538C7">
      <w:pPr>
        <w:tabs>
          <w:tab w:val="left" w:pos="993"/>
          <w:tab w:val="left" w:pos="1276"/>
        </w:tabs>
        <w:ind w:firstLine="709"/>
        <w:jc w:val="both"/>
        <w:rPr>
          <w:color w:val="000000"/>
          <w:spacing w:val="-4"/>
        </w:rPr>
      </w:pPr>
      <w:r w:rsidRPr="005538C7">
        <w:rPr>
          <w:spacing w:val="-4"/>
        </w:rPr>
        <w:lastRenderedPageBreak/>
        <w:t xml:space="preserve">8.3. В ответ на письмо </w:t>
      </w:r>
      <w:proofErr w:type="spellStart"/>
      <w:r w:rsidRPr="005538C7">
        <w:rPr>
          <w:spacing w:val="-4"/>
        </w:rPr>
        <w:t>Росархива</w:t>
      </w:r>
      <w:proofErr w:type="spellEnd"/>
      <w:r w:rsidRPr="005538C7">
        <w:rPr>
          <w:spacing w:val="-4"/>
        </w:rPr>
        <w:t xml:space="preserve"> подготовлена информация </w:t>
      </w:r>
      <w:r w:rsidRPr="005538C7">
        <w:rPr>
          <w:color w:val="000000"/>
          <w:spacing w:val="-4"/>
        </w:rPr>
        <w:t>о квалификации реставраторов, используемом оборудовании и применяемых материалах в соответствии с разработанной анкетой для проведения мониторинга кадрового состава реставраторов и состояния реставрационных работ.</w:t>
      </w:r>
    </w:p>
    <w:p w:rsidR="00A72B3C" w:rsidRPr="005538C7" w:rsidRDefault="00A72B3C" w:rsidP="005538C7">
      <w:pPr>
        <w:tabs>
          <w:tab w:val="left" w:pos="993"/>
          <w:tab w:val="left" w:pos="1276"/>
        </w:tabs>
        <w:ind w:firstLine="709"/>
        <w:jc w:val="both"/>
        <w:rPr>
          <w:color w:val="000000"/>
          <w:spacing w:val="-4"/>
        </w:rPr>
      </w:pPr>
      <w:r w:rsidRPr="005538C7">
        <w:rPr>
          <w:color w:val="000000"/>
          <w:spacing w:val="-4"/>
        </w:rPr>
        <w:t xml:space="preserve">8.4. В ответ на письмо </w:t>
      </w:r>
      <w:proofErr w:type="spellStart"/>
      <w:r w:rsidRPr="005538C7">
        <w:rPr>
          <w:spacing w:val="-4"/>
        </w:rPr>
        <w:t>Росархива</w:t>
      </w:r>
      <w:proofErr w:type="spellEnd"/>
      <w:r w:rsidRPr="005538C7">
        <w:rPr>
          <w:spacing w:val="-4"/>
        </w:rPr>
        <w:t xml:space="preserve"> подготовлена информация о поступивших в 2021-2022 гг. социально-правовых запросах в Архивное управление Правительства Чеченской Республики.</w:t>
      </w:r>
    </w:p>
    <w:p w:rsidR="00A72B3C" w:rsidRPr="005538C7" w:rsidRDefault="00A72B3C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</w:p>
    <w:p w:rsidR="00A72B3C" w:rsidRPr="005538C7" w:rsidRDefault="00A72B3C" w:rsidP="005538C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>Продолжена работа по сотрудничеству с базовым органом Научно-методического совета (</w:t>
      </w:r>
      <w:proofErr w:type="spellStart"/>
      <w:r w:rsidRPr="005538C7">
        <w:rPr>
          <w:spacing w:val="-4"/>
        </w:rPr>
        <w:t>НМС</w:t>
      </w:r>
      <w:proofErr w:type="spellEnd"/>
      <w:r w:rsidRPr="005538C7">
        <w:rPr>
          <w:spacing w:val="-4"/>
        </w:rPr>
        <w:t xml:space="preserve">) архивных учреждений </w:t>
      </w:r>
      <w:proofErr w:type="gramStart"/>
      <w:r w:rsidRPr="005538C7">
        <w:rPr>
          <w:spacing w:val="-4"/>
        </w:rPr>
        <w:t>Северо-Кавказского</w:t>
      </w:r>
      <w:proofErr w:type="gramEnd"/>
      <w:r w:rsidRPr="005538C7">
        <w:rPr>
          <w:spacing w:val="-4"/>
        </w:rPr>
        <w:t xml:space="preserve"> федерального округа.</w:t>
      </w:r>
    </w:p>
    <w:p w:rsidR="00A72B3C" w:rsidRPr="005538C7" w:rsidRDefault="00A72B3C" w:rsidP="005538C7">
      <w:pPr>
        <w:pStyle w:val="a7"/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9.1. Начальником управления </w:t>
      </w:r>
      <w:proofErr w:type="spellStart"/>
      <w:r w:rsidRPr="005538C7">
        <w:rPr>
          <w:spacing w:val="-4"/>
        </w:rPr>
        <w:t>Айдамировым</w:t>
      </w:r>
      <w:proofErr w:type="spellEnd"/>
      <w:r w:rsidRPr="005538C7">
        <w:rPr>
          <w:spacing w:val="-4"/>
        </w:rPr>
        <w:t xml:space="preserve"> </w:t>
      </w:r>
      <w:proofErr w:type="spellStart"/>
      <w:r w:rsidR="00DD60AD" w:rsidRPr="005538C7">
        <w:rPr>
          <w:spacing w:val="-4"/>
        </w:rPr>
        <w:t>Ш.К</w:t>
      </w:r>
      <w:proofErr w:type="spellEnd"/>
      <w:r w:rsidR="00DD60AD" w:rsidRPr="005538C7">
        <w:rPr>
          <w:spacing w:val="-4"/>
        </w:rPr>
        <w:t xml:space="preserve">. </w:t>
      </w:r>
      <w:r w:rsidRPr="005538C7">
        <w:rPr>
          <w:spacing w:val="-4"/>
        </w:rPr>
        <w:t xml:space="preserve">принято участие в совместном заседании </w:t>
      </w:r>
      <w:proofErr w:type="spellStart"/>
      <w:r w:rsidRPr="005538C7">
        <w:rPr>
          <w:spacing w:val="-4"/>
        </w:rPr>
        <w:t>НМС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СКФО</w:t>
      </w:r>
      <w:proofErr w:type="spellEnd"/>
      <w:r w:rsidRPr="005538C7">
        <w:rPr>
          <w:spacing w:val="-4"/>
        </w:rPr>
        <w:t xml:space="preserve"> и </w:t>
      </w:r>
      <w:proofErr w:type="spellStart"/>
      <w:r w:rsidRPr="005538C7">
        <w:rPr>
          <w:spacing w:val="-4"/>
        </w:rPr>
        <w:t>ЮФО</w:t>
      </w:r>
      <w:proofErr w:type="spellEnd"/>
      <w:r w:rsidRPr="005538C7">
        <w:rPr>
          <w:spacing w:val="-4"/>
        </w:rPr>
        <w:t xml:space="preserve"> на тему «Вопросы комплектования государственных и муниципальных архивов на современном этапе», прошедшем 30-31 мая </w:t>
      </w:r>
      <w:r w:rsidR="00DD60AD" w:rsidRPr="005538C7">
        <w:rPr>
          <w:spacing w:val="-4"/>
        </w:rPr>
        <w:t>2023 г</w:t>
      </w:r>
      <w:r w:rsidRPr="005538C7">
        <w:rPr>
          <w:spacing w:val="-4"/>
        </w:rPr>
        <w:t>. в г. Волгоград.</w:t>
      </w:r>
    </w:p>
    <w:p w:rsidR="00A72B3C" w:rsidRPr="005538C7" w:rsidRDefault="00A72B3C" w:rsidP="005538C7">
      <w:pPr>
        <w:tabs>
          <w:tab w:val="num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9.2. Подготовлены и направлены в базовый орган:</w:t>
      </w:r>
    </w:p>
    <w:p w:rsidR="00A72B3C" w:rsidRPr="005538C7" w:rsidRDefault="00A72B3C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отчет по показателям состояния и развития архивного дела в Чеченской Республике за 2022 г.;</w:t>
      </w:r>
    </w:p>
    <w:p w:rsidR="00A72B3C" w:rsidRPr="005538C7" w:rsidRDefault="00A72B3C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перечень методических разработок, подготовленных Архивным управлением Правительства ЧР в 2022 г.;</w:t>
      </w:r>
    </w:p>
    <w:p w:rsidR="00A72B3C" w:rsidRPr="005538C7" w:rsidRDefault="00A72B3C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перечень региональных нормативных правовых актов в сфере архивного дела за 2022 г.;</w:t>
      </w:r>
    </w:p>
    <w:p w:rsidR="00A72B3C" w:rsidRPr="005538C7" w:rsidRDefault="00A72B3C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заявочная карта Архивного управления к плану научно-исследовательских разработок (</w:t>
      </w:r>
      <w:proofErr w:type="spellStart"/>
      <w:r w:rsidRPr="005538C7">
        <w:rPr>
          <w:spacing w:val="-4"/>
        </w:rPr>
        <w:t>НИОКР</w:t>
      </w:r>
      <w:proofErr w:type="spellEnd"/>
      <w:r w:rsidRPr="005538C7">
        <w:rPr>
          <w:spacing w:val="-4"/>
        </w:rPr>
        <w:t>) на 2024 г., в которую вошли 3 разработки;</w:t>
      </w:r>
    </w:p>
    <w:p w:rsidR="00A72B3C" w:rsidRPr="005538C7" w:rsidRDefault="00A72B3C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перечень актуальных и значимых вопросов для обсуждения в ходе совместного заседания </w:t>
      </w:r>
      <w:proofErr w:type="spellStart"/>
      <w:r w:rsidRPr="005538C7">
        <w:rPr>
          <w:spacing w:val="-4"/>
        </w:rPr>
        <w:t>НМС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СКФО</w:t>
      </w:r>
      <w:proofErr w:type="spellEnd"/>
      <w:r w:rsidRPr="005538C7">
        <w:rPr>
          <w:spacing w:val="-4"/>
        </w:rPr>
        <w:t xml:space="preserve"> и </w:t>
      </w:r>
      <w:proofErr w:type="spellStart"/>
      <w:r w:rsidRPr="005538C7">
        <w:rPr>
          <w:spacing w:val="-4"/>
        </w:rPr>
        <w:t>ЮФО</w:t>
      </w:r>
      <w:proofErr w:type="spellEnd"/>
      <w:r w:rsidRPr="005538C7">
        <w:rPr>
          <w:spacing w:val="-4"/>
        </w:rPr>
        <w:t xml:space="preserve"> в 2023 г.</w:t>
      </w:r>
    </w:p>
    <w:p w:rsidR="00A72B3C" w:rsidRPr="005538C7" w:rsidRDefault="00A72B3C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9.3. Проведено сотрудничество по подготовке к формированию заседания </w:t>
      </w:r>
      <w:proofErr w:type="spellStart"/>
      <w:r w:rsidRPr="005538C7">
        <w:rPr>
          <w:spacing w:val="-4"/>
        </w:rPr>
        <w:t>НМС</w:t>
      </w:r>
      <w:proofErr w:type="spellEnd"/>
      <w:r w:rsidRPr="005538C7">
        <w:rPr>
          <w:spacing w:val="-4"/>
        </w:rPr>
        <w:t xml:space="preserve"> в 2023 и 2024 гг.</w:t>
      </w:r>
    </w:p>
    <w:p w:rsidR="00A72B3C" w:rsidRPr="005538C7" w:rsidRDefault="00A72B3C" w:rsidP="005538C7">
      <w:pPr>
        <w:tabs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9.4. Подготовлена и направлена в базовый орган информация о согласовании проекта актуализированной формы паспорта государственного, муниципального архива, музея, библиотеки, научной организации.</w:t>
      </w:r>
    </w:p>
    <w:p w:rsidR="00A72B3C" w:rsidRPr="005538C7" w:rsidRDefault="00A72B3C" w:rsidP="005538C7">
      <w:pPr>
        <w:tabs>
          <w:tab w:val="num" w:pos="0"/>
          <w:tab w:val="left" w:pos="993"/>
          <w:tab w:val="left" w:pos="1276"/>
        </w:tabs>
        <w:ind w:firstLine="709"/>
        <w:jc w:val="both"/>
        <w:rPr>
          <w:spacing w:val="-4"/>
        </w:rPr>
      </w:pPr>
    </w:p>
    <w:p w:rsidR="00055BE9" w:rsidRPr="005538C7" w:rsidRDefault="00973CA1" w:rsidP="005538C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 xml:space="preserve"> </w:t>
      </w:r>
      <w:r w:rsidR="00E70CF9" w:rsidRPr="005538C7">
        <w:rPr>
          <w:spacing w:val="-4"/>
        </w:rPr>
        <w:t xml:space="preserve">Продолжена </w:t>
      </w:r>
      <w:r w:rsidR="008817A8" w:rsidRPr="005538C7">
        <w:rPr>
          <w:spacing w:val="-4"/>
        </w:rPr>
        <w:t>работа по организации контрольно-надзорной деятельности управления и взаимодействию с ведомствами по вопросам госконтроля:</w:t>
      </w:r>
    </w:p>
    <w:p w:rsidR="00A72B3C" w:rsidRPr="005538C7" w:rsidRDefault="00A72B3C" w:rsidP="005538C7">
      <w:pPr>
        <w:pStyle w:val="a7"/>
        <w:tabs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10.1. </w:t>
      </w:r>
      <w:r w:rsidR="00DD60AD" w:rsidRPr="005538C7">
        <w:rPr>
          <w:spacing w:val="-4"/>
        </w:rPr>
        <w:t>П</w:t>
      </w:r>
      <w:r w:rsidRPr="005538C7">
        <w:rPr>
          <w:spacing w:val="-4"/>
        </w:rPr>
        <w:t xml:space="preserve">одготовлен и размещен в системе </w:t>
      </w:r>
      <w:proofErr w:type="spellStart"/>
      <w:r w:rsidRPr="005538C7">
        <w:rPr>
          <w:spacing w:val="-4"/>
        </w:rPr>
        <w:t>ЕРВК</w:t>
      </w:r>
      <w:proofErr w:type="spellEnd"/>
      <w:r w:rsidRPr="005538C7">
        <w:rPr>
          <w:spacing w:val="-4"/>
        </w:rPr>
        <w:t xml:space="preserve"> (Единый реестр видов контроля) доклад об осуществлении государственного контроля (надзора) за соблюдением законодательства об архивном деле на территории ЧР за 2022 год</w:t>
      </w:r>
      <w:r w:rsidR="00DD60AD" w:rsidRPr="005538C7">
        <w:rPr>
          <w:spacing w:val="-4"/>
        </w:rPr>
        <w:t xml:space="preserve"> (информация об исполнении направлена в </w:t>
      </w:r>
      <w:proofErr w:type="spellStart"/>
      <w:r w:rsidR="00DD60AD" w:rsidRPr="005538C7">
        <w:rPr>
          <w:spacing w:val="-4"/>
          <w:shd w:val="clear" w:color="auto" w:fill="FFFFFF"/>
        </w:rPr>
        <w:t>Минтерразвития</w:t>
      </w:r>
      <w:proofErr w:type="spellEnd"/>
      <w:r w:rsidR="00DD60AD" w:rsidRPr="005538C7">
        <w:rPr>
          <w:spacing w:val="-4"/>
          <w:shd w:val="clear" w:color="auto" w:fill="FFFFFF"/>
        </w:rPr>
        <w:t xml:space="preserve"> ЧР).</w:t>
      </w:r>
    </w:p>
    <w:p w:rsidR="00A72B3C" w:rsidRPr="005538C7" w:rsidRDefault="00A72B3C" w:rsidP="005538C7">
      <w:pPr>
        <w:pStyle w:val="a7"/>
        <w:tabs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10</w:t>
      </w:r>
      <w:r w:rsidR="00DD60AD" w:rsidRPr="005538C7">
        <w:rPr>
          <w:spacing w:val="-4"/>
        </w:rPr>
        <w:t>.2. П</w:t>
      </w:r>
      <w:r w:rsidRPr="005538C7">
        <w:rPr>
          <w:spacing w:val="-4"/>
        </w:rPr>
        <w:t xml:space="preserve">одготовлен отчет </w:t>
      </w:r>
      <w:r w:rsidRPr="005538C7">
        <w:rPr>
          <w:rStyle w:val="af6"/>
          <w:b w:val="0"/>
          <w:spacing w:val="-4"/>
        </w:rPr>
        <w:t>об оценке результативности и эффективности контрольно-надзорной</w:t>
      </w:r>
      <w:r w:rsidRPr="005538C7">
        <w:rPr>
          <w:spacing w:val="-4"/>
        </w:rPr>
        <w:t xml:space="preserve"> </w:t>
      </w:r>
      <w:r w:rsidRPr="005538C7">
        <w:rPr>
          <w:rStyle w:val="af6"/>
          <w:b w:val="0"/>
          <w:spacing w:val="-4"/>
        </w:rPr>
        <w:t>деятельности</w:t>
      </w:r>
      <w:r w:rsidRPr="005538C7">
        <w:rPr>
          <w:spacing w:val="-4"/>
        </w:rPr>
        <w:t xml:space="preserve"> Архивного управления Правительства ЧР за 2022 год</w:t>
      </w:r>
      <w:r w:rsidR="00DD60AD" w:rsidRPr="005538C7">
        <w:rPr>
          <w:spacing w:val="-4"/>
        </w:rPr>
        <w:t xml:space="preserve"> (информация об исполнении направлена в </w:t>
      </w:r>
      <w:proofErr w:type="spellStart"/>
      <w:r w:rsidR="00DD60AD" w:rsidRPr="005538C7">
        <w:rPr>
          <w:spacing w:val="-4"/>
          <w:shd w:val="clear" w:color="auto" w:fill="FFFFFF"/>
        </w:rPr>
        <w:t>Минтерразвития</w:t>
      </w:r>
      <w:proofErr w:type="spellEnd"/>
      <w:r w:rsidR="00DD60AD" w:rsidRPr="005538C7">
        <w:rPr>
          <w:spacing w:val="-4"/>
          <w:shd w:val="clear" w:color="auto" w:fill="FFFFFF"/>
        </w:rPr>
        <w:t xml:space="preserve"> ЧР).</w:t>
      </w:r>
    </w:p>
    <w:p w:rsidR="00A72B3C" w:rsidRPr="005538C7" w:rsidRDefault="00A72B3C" w:rsidP="005538C7">
      <w:pPr>
        <w:pStyle w:val="a7"/>
        <w:tabs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10</w:t>
      </w:r>
      <w:r w:rsidR="00DD60AD" w:rsidRPr="005538C7">
        <w:rPr>
          <w:spacing w:val="-4"/>
        </w:rPr>
        <w:t>.3. С</w:t>
      </w:r>
      <w:r w:rsidRPr="005538C7">
        <w:rPr>
          <w:spacing w:val="-4"/>
        </w:rPr>
        <w:t xml:space="preserve">озданы и размещены на официальном сайте управления в разделе «Контрольно-надзорная деятельность» </w:t>
      </w:r>
      <w:proofErr w:type="spellStart"/>
      <w:r w:rsidRPr="005538C7">
        <w:rPr>
          <w:spacing w:val="-4"/>
        </w:rPr>
        <w:t>виджеты</w:t>
      </w:r>
      <w:proofErr w:type="spellEnd"/>
      <w:r w:rsidRPr="005538C7">
        <w:rPr>
          <w:spacing w:val="-4"/>
        </w:rPr>
        <w:t xml:space="preserve"> по исполняемому виду контроля</w:t>
      </w:r>
      <w:r w:rsidR="00DD60AD" w:rsidRPr="005538C7">
        <w:rPr>
          <w:spacing w:val="-4"/>
        </w:rPr>
        <w:t xml:space="preserve"> (информация об исполнении направлена в </w:t>
      </w:r>
      <w:proofErr w:type="spellStart"/>
      <w:r w:rsidR="00DD60AD" w:rsidRPr="005538C7">
        <w:rPr>
          <w:spacing w:val="-4"/>
          <w:shd w:val="clear" w:color="auto" w:fill="FFFFFF"/>
        </w:rPr>
        <w:t>Минтерразвития</w:t>
      </w:r>
      <w:proofErr w:type="spellEnd"/>
      <w:r w:rsidR="00DD60AD" w:rsidRPr="005538C7">
        <w:rPr>
          <w:spacing w:val="-4"/>
          <w:shd w:val="clear" w:color="auto" w:fill="FFFFFF"/>
        </w:rPr>
        <w:t xml:space="preserve"> ЧР).</w:t>
      </w:r>
    </w:p>
    <w:p w:rsidR="00A72B3C" w:rsidRPr="005538C7" w:rsidRDefault="00A72B3C" w:rsidP="005538C7">
      <w:pPr>
        <w:pStyle w:val="a7"/>
        <w:tabs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10.4. Внесены изменения в карточку вида контроля в </w:t>
      </w:r>
      <w:proofErr w:type="spellStart"/>
      <w:r w:rsidRPr="005538C7">
        <w:rPr>
          <w:spacing w:val="-4"/>
        </w:rPr>
        <w:t>ЕРВК</w:t>
      </w:r>
      <w:proofErr w:type="spellEnd"/>
      <w:r w:rsidRPr="005538C7">
        <w:rPr>
          <w:spacing w:val="-4"/>
        </w:rPr>
        <w:t xml:space="preserve"> и размещена ссылка на доклад за 2022 год на портале </w:t>
      </w:r>
      <w:r w:rsidRPr="005538C7">
        <w:rPr>
          <w:spacing w:val="-4"/>
          <w:lang w:val="en-US"/>
        </w:rPr>
        <w:t>monitoring</w:t>
      </w:r>
      <w:r w:rsidRPr="005538C7">
        <w:rPr>
          <w:spacing w:val="-4"/>
        </w:rPr>
        <w:t>.</w:t>
      </w:r>
      <w:proofErr w:type="spellStart"/>
      <w:r w:rsidRPr="005538C7">
        <w:rPr>
          <w:spacing w:val="-4"/>
          <w:lang w:val="en-US"/>
        </w:rPr>
        <w:t>ar</w:t>
      </w:r>
      <w:proofErr w:type="spellEnd"/>
      <w:r w:rsidRPr="005538C7">
        <w:rPr>
          <w:spacing w:val="-4"/>
        </w:rPr>
        <w:t>.</w:t>
      </w:r>
      <w:proofErr w:type="spellStart"/>
      <w:r w:rsidRPr="005538C7">
        <w:rPr>
          <w:spacing w:val="-4"/>
          <w:lang w:val="en-US"/>
        </w:rPr>
        <w:t>gov</w:t>
      </w:r>
      <w:proofErr w:type="spellEnd"/>
      <w:r w:rsidRPr="005538C7">
        <w:rPr>
          <w:spacing w:val="-4"/>
        </w:rPr>
        <w:t>.</w:t>
      </w:r>
      <w:r w:rsidRPr="005538C7">
        <w:rPr>
          <w:spacing w:val="-4"/>
          <w:lang w:val="en-US"/>
        </w:rPr>
        <w:t>ru</w:t>
      </w:r>
      <w:r w:rsidRPr="005538C7">
        <w:rPr>
          <w:spacing w:val="-4"/>
        </w:rPr>
        <w:t>.</w:t>
      </w:r>
    </w:p>
    <w:p w:rsidR="00702F7B" w:rsidRPr="005538C7" w:rsidRDefault="00A72B3C" w:rsidP="005538C7">
      <w:pPr>
        <w:tabs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10.</w:t>
      </w:r>
      <w:r w:rsidR="00646C8B" w:rsidRPr="005538C7">
        <w:rPr>
          <w:spacing w:val="-4"/>
        </w:rPr>
        <w:t>5</w:t>
      </w:r>
      <w:r w:rsidR="00702F7B" w:rsidRPr="005538C7">
        <w:rPr>
          <w:spacing w:val="-4"/>
          <w:shd w:val="clear" w:color="auto" w:fill="FFFFFF"/>
        </w:rPr>
        <w:t xml:space="preserve">. </w:t>
      </w:r>
      <w:r w:rsidR="00702F7B" w:rsidRPr="005538C7">
        <w:rPr>
          <w:spacing w:val="-4"/>
        </w:rPr>
        <w:t>Н</w:t>
      </w:r>
      <w:r w:rsidR="00702F7B" w:rsidRPr="005538C7">
        <w:rPr>
          <w:spacing w:val="-4"/>
          <w:shd w:val="clear" w:color="auto" w:fill="FFFFFF"/>
        </w:rPr>
        <w:t>ачальником отдела</w:t>
      </w:r>
      <w:r w:rsidR="00702F7B" w:rsidRPr="005538C7">
        <w:rPr>
          <w:spacing w:val="-4"/>
        </w:rPr>
        <w:t xml:space="preserve">, ответственным за проведение контрольных мероприятий, пройдено обучение по курсу «инспектор» в ГИС ТОР КНД </w:t>
      </w:r>
      <w:r w:rsidR="00702F7B" w:rsidRPr="005538C7">
        <w:rPr>
          <w:spacing w:val="-4"/>
          <w:shd w:val="clear" w:color="auto" w:fill="FFFFFF"/>
        </w:rPr>
        <w:t xml:space="preserve">(информация об исполнении направлена в </w:t>
      </w:r>
      <w:proofErr w:type="spellStart"/>
      <w:r w:rsidR="00770F73" w:rsidRPr="005538C7">
        <w:rPr>
          <w:spacing w:val="-4"/>
        </w:rPr>
        <w:t>Минтранспорта</w:t>
      </w:r>
      <w:proofErr w:type="spellEnd"/>
      <w:r w:rsidR="00770F73" w:rsidRPr="005538C7">
        <w:rPr>
          <w:spacing w:val="-4"/>
        </w:rPr>
        <w:t xml:space="preserve"> и связи ЧР</w:t>
      </w:r>
      <w:r w:rsidR="00702F7B" w:rsidRPr="005538C7">
        <w:rPr>
          <w:spacing w:val="-4"/>
        </w:rPr>
        <w:t>).</w:t>
      </w:r>
    </w:p>
    <w:p w:rsidR="00702F7B" w:rsidRPr="005538C7" w:rsidRDefault="00A72B3C" w:rsidP="005538C7">
      <w:pPr>
        <w:pStyle w:val="a7"/>
        <w:tabs>
          <w:tab w:val="left" w:pos="0"/>
          <w:tab w:val="left" w:pos="284"/>
        </w:tabs>
        <w:ind w:left="0" w:firstLine="709"/>
        <w:contextualSpacing w:val="0"/>
        <w:jc w:val="both"/>
        <w:rPr>
          <w:spacing w:val="-4"/>
          <w:shd w:val="clear" w:color="auto" w:fill="FFFFFF"/>
        </w:rPr>
      </w:pPr>
      <w:r w:rsidRPr="005538C7">
        <w:rPr>
          <w:spacing w:val="-4"/>
          <w:shd w:val="clear" w:color="auto" w:fill="FFFFFF"/>
        </w:rPr>
        <w:t>10.</w:t>
      </w:r>
      <w:r w:rsidR="00646C8B" w:rsidRPr="005538C7">
        <w:rPr>
          <w:spacing w:val="-4"/>
          <w:shd w:val="clear" w:color="auto" w:fill="FFFFFF"/>
        </w:rPr>
        <w:t>6</w:t>
      </w:r>
      <w:r w:rsidR="00702F7B" w:rsidRPr="005538C7">
        <w:rPr>
          <w:spacing w:val="-4"/>
          <w:shd w:val="clear" w:color="auto" w:fill="FFFFFF"/>
        </w:rPr>
        <w:t xml:space="preserve">. Подготовлен приказ </w:t>
      </w:r>
      <w:r w:rsidR="00702F7B" w:rsidRPr="005538C7">
        <w:rPr>
          <w:spacing w:val="-4"/>
        </w:rPr>
        <w:t xml:space="preserve">о назначении ответственных лиц за координацию </w:t>
      </w:r>
      <w:proofErr w:type="gramStart"/>
      <w:r w:rsidR="00702F7B" w:rsidRPr="005538C7">
        <w:rPr>
          <w:spacing w:val="-4"/>
        </w:rPr>
        <w:t>и  обеспечение</w:t>
      </w:r>
      <w:proofErr w:type="gramEnd"/>
      <w:r w:rsidR="00702F7B" w:rsidRPr="005538C7">
        <w:rPr>
          <w:spacing w:val="-4"/>
        </w:rPr>
        <w:t xml:space="preserve"> работы Архивного управления в части рассмотрения жалоб в рамках механизма досудебного обжалования (информация об исполнении направлена в </w:t>
      </w:r>
      <w:proofErr w:type="spellStart"/>
      <w:r w:rsidR="00702F7B" w:rsidRPr="005538C7">
        <w:rPr>
          <w:spacing w:val="-4"/>
          <w:shd w:val="clear" w:color="auto" w:fill="FFFFFF"/>
        </w:rPr>
        <w:t>Минтерразвития</w:t>
      </w:r>
      <w:proofErr w:type="spellEnd"/>
      <w:r w:rsidR="00702F7B" w:rsidRPr="005538C7">
        <w:rPr>
          <w:spacing w:val="-4"/>
          <w:shd w:val="clear" w:color="auto" w:fill="FFFFFF"/>
        </w:rPr>
        <w:t xml:space="preserve"> ЧР).</w:t>
      </w:r>
    </w:p>
    <w:p w:rsidR="00702F7B" w:rsidRPr="005538C7" w:rsidRDefault="00A72B3C" w:rsidP="005538C7">
      <w:pPr>
        <w:tabs>
          <w:tab w:val="left" w:pos="1134"/>
        </w:tabs>
        <w:ind w:firstLine="709"/>
        <w:jc w:val="both"/>
        <w:rPr>
          <w:spacing w:val="-4"/>
          <w:shd w:val="clear" w:color="auto" w:fill="FFFFFF"/>
        </w:rPr>
      </w:pPr>
      <w:r w:rsidRPr="005538C7">
        <w:rPr>
          <w:spacing w:val="-4"/>
          <w:shd w:val="clear" w:color="auto" w:fill="FFFFFF"/>
        </w:rPr>
        <w:t>10.</w:t>
      </w:r>
      <w:r w:rsidR="00646C8B" w:rsidRPr="005538C7">
        <w:rPr>
          <w:spacing w:val="-4"/>
          <w:shd w:val="clear" w:color="auto" w:fill="FFFFFF"/>
        </w:rPr>
        <w:t>7</w:t>
      </w:r>
      <w:r w:rsidR="00702F7B" w:rsidRPr="005538C7">
        <w:rPr>
          <w:spacing w:val="-4"/>
          <w:shd w:val="clear" w:color="auto" w:fill="FFFFFF"/>
        </w:rPr>
        <w:t xml:space="preserve">. Подготовлен приказ об </w:t>
      </w:r>
      <w:r w:rsidR="00702F7B" w:rsidRPr="005538C7">
        <w:rPr>
          <w:bCs/>
          <w:spacing w:val="-4"/>
        </w:rPr>
        <w:t xml:space="preserve">организации работы по рассмотрению обращений контролируемых лиц, поступивших в подсистему досудебного обжалования: утверждены </w:t>
      </w:r>
      <w:r w:rsidR="00702F7B" w:rsidRPr="005538C7">
        <w:rPr>
          <w:spacing w:val="-4"/>
        </w:rPr>
        <w:t xml:space="preserve">перечень должностных лиц, ответственных за работу по рассмотрению обращений </w:t>
      </w:r>
      <w:r w:rsidR="00702F7B" w:rsidRPr="005538C7">
        <w:rPr>
          <w:spacing w:val="-4"/>
        </w:rPr>
        <w:lastRenderedPageBreak/>
        <w:t xml:space="preserve">контролируемых лиц, поступивших в подсистему досудебного обжалования и Методические рекомендации по работе с подсистемой досудебного обжалования (информация об исполнении направлена в </w:t>
      </w:r>
      <w:proofErr w:type="spellStart"/>
      <w:r w:rsidR="00702F7B" w:rsidRPr="005538C7">
        <w:rPr>
          <w:spacing w:val="-4"/>
          <w:shd w:val="clear" w:color="auto" w:fill="FFFFFF"/>
        </w:rPr>
        <w:t>Минтерразвития</w:t>
      </w:r>
      <w:proofErr w:type="spellEnd"/>
      <w:r w:rsidR="00702F7B" w:rsidRPr="005538C7">
        <w:rPr>
          <w:spacing w:val="-4"/>
          <w:shd w:val="clear" w:color="auto" w:fill="FFFFFF"/>
        </w:rPr>
        <w:t xml:space="preserve"> ЧР).</w:t>
      </w:r>
    </w:p>
    <w:p w:rsidR="00770F73" w:rsidRPr="005538C7" w:rsidRDefault="00A72B3C" w:rsidP="005538C7">
      <w:pPr>
        <w:tabs>
          <w:tab w:val="left" w:pos="993"/>
          <w:tab w:val="left" w:pos="1276"/>
        </w:tabs>
        <w:ind w:firstLine="709"/>
        <w:jc w:val="both"/>
        <w:rPr>
          <w:spacing w:val="-4"/>
          <w:shd w:val="clear" w:color="auto" w:fill="FFFFFF"/>
        </w:rPr>
      </w:pPr>
      <w:r w:rsidRPr="005538C7">
        <w:rPr>
          <w:spacing w:val="-4"/>
          <w:shd w:val="clear" w:color="auto" w:fill="FFFFFF"/>
        </w:rPr>
        <w:t>10.</w:t>
      </w:r>
      <w:r w:rsidR="00646C8B" w:rsidRPr="005538C7">
        <w:rPr>
          <w:spacing w:val="-4"/>
          <w:shd w:val="clear" w:color="auto" w:fill="FFFFFF"/>
        </w:rPr>
        <w:t>8</w:t>
      </w:r>
      <w:r w:rsidR="00770F73" w:rsidRPr="005538C7">
        <w:rPr>
          <w:spacing w:val="-4"/>
          <w:shd w:val="clear" w:color="auto" w:fill="FFFFFF"/>
        </w:rPr>
        <w:t xml:space="preserve">. Подготовлена информация о разрешительной деятельности </w:t>
      </w:r>
      <w:r w:rsidR="00770F73" w:rsidRPr="005538C7">
        <w:rPr>
          <w:spacing w:val="-4"/>
        </w:rPr>
        <w:t xml:space="preserve">(информация об исполнении направлена в </w:t>
      </w:r>
      <w:proofErr w:type="spellStart"/>
      <w:r w:rsidR="00770F73" w:rsidRPr="005538C7">
        <w:rPr>
          <w:spacing w:val="-4"/>
          <w:shd w:val="clear" w:color="auto" w:fill="FFFFFF"/>
        </w:rPr>
        <w:t>Минтерразвития</w:t>
      </w:r>
      <w:proofErr w:type="spellEnd"/>
      <w:r w:rsidR="00770F73" w:rsidRPr="005538C7">
        <w:rPr>
          <w:spacing w:val="-4"/>
          <w:shd w:val="clear" w:color="auto" w:fill="FFFFFF"/>
        </w:rPr>
        <w:t xml:space="preserve"> ЧР).</w:t>
      </w:r>
    </w:p>
    <w:p w:rsidR="00207C05" w:rsidRPr="005538C7" w:rsidRDefault="00646C8B" w:rsidP="005538C7">
      <w:pPr>
        <w:tabs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  <w:shd w:val="clear" w:color="auto" w:fill="FFFFFF"/>
        </w:rPr>
        <w:t>10.9</w:t>
      </w:r>
      <w:r w:rsidR="00207C05" w:rsidRPr="005538C7">
        <w:rPr>
          <w:spacing w:val="-4"/>
          <w:shd w:val="clear" w:color="auto" w:fill="FFFFFF"/>
        </w:rPr>
        <w:t xml:space="preserve">. </w:t>
      </w:r>
      <w:r w:rsidR="00207C05" w:rsidRPr="005538C7">
        <w:rPr>
          <w:spacing w:val="-4"/>
        </w:rPr>
        <w:t xml:space="preserve">Проведена актуализация (обновление) справочников подсистемы «ГИС ТОР КНД» по досудебному обжалованию в соответствии с письмом </w:t>
      </w:r>
      <w:proofErr w:type="spellStart"/>
      <w:r w:rsidR="00207C05" w:rsidRPr="005538C7">
        <w:rPr>
          <w:spacing w:val="-4"/>
        </w:rPr>
        <w:t>Минцифры</w:t>
      </w:r>
      <w:proofErr w:type="spellEnd"/>
      <w:r w:rsidR="00207C05" w:rsidRPr="005538C7">
        <w:rPr>
          <w:spacing w:val="-4"/>
        </w:rPr>
        <w:t xml:space="preserve"> России от 14.12.2023 № </w:t>
      </w:r>
      <w:proofErr w:type="spellStart"/>
      <w:r w:rsidR="00207C05" w:rsidRPr="005538C7">
        <w:rPr>
          <w:spacing w:val="-4"/>
        </w:rPr>
        <w:t>П23</w:t>
      </w:r>
      <w:proofErr w:type="spellEnd"/>
      <w:r w:rsidR="00207C05" w:rsidRPr="005538C7">
        <w:rPr>
          <w:spacing w:val="-4"/>
        </w:rPr>
        <w:t xml:space="preserve">-2-070-252339 (информация об исполнении направлена в </w:t>
      </w:r>
      <w:proofErr w:type="spellStart"/>
      <w:r w:rsidR="00207C05" w:rsidRPr="005538C7">
        <w:rPr>
          <w:spacing w:val="-4"/>
        </w:rPr>
        <w:t>Минтранспорта</w:t>
      </w:r>
      <w:proofErr w:type="spellEnd"/>
      <w:r w:rsidR="00207C05" w:rsidRPr="005538C7">
        <w:rPr>
          <w:spacing w:val="-4"/>
        </w:rPr>
        <w:t xml:space="preserve"> и связи ЧР).</w:t>
      </w:r>
    </w:p>
    <w:p w:rsidR="00DD60AD" w:rsidRPr="005538C7" w:rsidRDefault="00DD60AD" w:rsidP="005538C7">
      <w:pPr>
        <w:tabs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10.</w:t>
      </w:r>
      <w:r w:rsidR="00646C8B" w:rsidRPr="005538C7">
        <w:rPr>
          <w:spacing w:val="-4"/>
        </w:rPr>
        <w:t>10</w:t>
      </w:r>
      <w:r w:rsidRPr="005538C7">
        <w:rPr>
          <w:spacing w:val="-4"/>
        </w:rPr>
        <w:t xml:space="preserve">. В течение </w:t>
      </w:r>
      <w:r w:rsidR="0033430D" w:rsidRPr="005538C7">
        <w:rPr>
          <w:spacing w:val="-4"/>
        </w:rPr>
        <w:t>года</w:t>
      </w:r>
      <w:r w:rsidRPr="005538C7">
        <w:rPr>
          <w:spacing w:val="-4"/>
        </w:rPr>
        <w:t xml:space="preserve"> заместителем начальника </w:t>
      </w:r>
      <w:proofErr w:type="spellStart"/>
      <w:r w:rsidRPr="005538C7">
        <w:rPr>
          <w:spacing w:val="-4"/>
        </w:rPr>
        <w:t>Гадаевым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С.Ш</w:t>
      </w:r>
      <w:proofErr w:type="spellEnd"/>
      <w:r w:rsidRPr="005538C7">
        <w:rPr>
          <w:spacing w:val="-4"/>
        </w:rPr>
        <w:t>. принято участие в заседаниях рабочей группы по контрольн</w:t>
      </w:r>
      <w:r w:rsidR="00646C8B" w:rsidRPr="005538C7">
        <w:rPr>
          <w:spacing w:val="-4"/>
        </w:rPr>
        <w:t>о-надзорной деятельности ЧР</w:t>
      </w:r>
      <w:r w:rsidRPr="005538C7">
        <w:rPr>
          <w:spacing w:val="-4"/>
        </w:rPr>
        <w:t>.</w:t>
      </w:r>
    </w:p>
    <w:p w:rsidR="00055BE9" w:rsidRPr="005538C7" w:rsidRDefault="00055BE9" w:rsidP="005538C7">
      <w:pPr>
        <w:tabs>
          <w:tab w:val="left" w:pos="1276"/>
        </w:tabs>
        <w:ind w:firstLine="709"/>
        <w:jc w:val="both"/>
        <w:rPr>
          <w:spacing w:val="-4"/>
        </w:rPr>
      </w:pPr>
    </w:p>
    <w:p w:rsidR="00702F7B" w:rsidRPr="005538C7" w:rsidRDefault="00055BE9" w:rsidP="005538C7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993"/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Продолжена работа по организации деятельности по предоставляемым Архивным управлением государственным услугам:</w:t>
      </w:r>
    </w:p>
    <w:p w:rsidR="009757A6" w:rsidRPr="005538C7" w:rsidRDefault="004E0E3F" w:rsidP="005538C7">
      <w:pPr>
        <w:pStyle w:val="a7"/>
        <w:tabs>
          <w:tab w:val="left" w:pos="993"/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11</w:t>
      </w:r>
      <w:r w:rsidR="009757A6" w:rsidRPr="005538C7">
        <w:rPr>
          <w:spacing w:val="-4"/>
        </w:rPr>
        <w:t>.</w:t>
      </w:r>
      <w:r w:rsidR="00770F73" w:rsidRPr="005538C7">
        <w:rPr>
          <w:spacing w:val="-4"/>
        </w:rPr>
        <w:t>1</w:t>
      </w:r>
      <w:r w:rsidR="009757A6" w:rsidRPr="005538C7">
        <w:rPr>
          <w:spacing w:val="-4"/>
        </w:rPr>
        <w:t>. Подготовлены и размещены в ГАС «Управление» отчеты по форме № 1-</w:t>
      </w:r>
      <w:proofErr w:type="spellStart"/>
      <w:r w:rsidR="009757A6" w:rsidRPr="005538C7">
        <w:rPr>
          <w:spacing w:val="-4"/>
        </w:rPr>
        <w:t>ГМУ</w:t>
      </w:r>
      <w:proofErr w:type="spellEnd"/>
      <w:r w:rsidR="009757A6" w:rsidRPr="005538C7">
        <w:rPr>
          <w:spacing w:val="-4"/>
        </w:rPr>
        <w:t xml:space="preserve"> (ежемесячная) «Сведения о предоставлении государств</w:t>
      </w:r>
      <w:r w:rsidR="00BA6AD5" w:rsidRPr="005538C7">
        <w:rPr>
          <w:spacing w:val="-4"/>
        </w:rPr>
        <w:t xml:space="preserve">енных (муниципальных) услуг» за </w:t>
      </w:r>
      <w:r w:rsidRPr="005538C7">
        <w:rPr>
          <w:spacing w:val="-4"/>
        </w:rPr>
        <w:t>январь</w:t>
      </w:r>
      <w:r w:rsidR="00BA6AD5" w:rsidRPr="005538C7">
        <w:rPr>
          <w:spacing w:val="-4"/>
        </w:rPr>
        <w:t>-</w:t>
      </w:r>
      <w:r w:rsidR="00770F73" w:rsidRPr="005538C7">
        <w:rPr>
          <w:spacing w:val="-4"/>
        </w:rPr>
        <w:t>декабрь</w:t>
      </w:r>
      <w:r w:rsidR="009757A6" w:rsidRPr="005538C7">
        <w:rPr>
          <w:spacing w:val="-4"/>
        </w:rPr>
        <w:t xml:space="preserve"> 2023 г.</w:t>
      </w:r>
    </w:p>
    <w:p w:rsidR="00770F73" w:rsidRPr="005538C7" w:rsidRDefault="004E0E3F" w:rsidP="005538C7">
      <w:pPr>
        <w:pStyle w:val="a7"/>
        <w:tabs>
          <w:tab w:val="num" w:pos="142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11</w:t>
      </w:r>
      <w:r w:rsidR="00770F73" w:rsidRPr="005538C7">
        <w:rPr>
          <w:spacing w:val="-4"/>
        </w:rPr>
        <w:t>.2</w:t>
      </w:r>
      <w:r w:rsidR="00207C05" w:rsidRPr="005538C7">
        <w:rPr>
          <w:spacing w:val="-4"/>
        </w:rPr>
        <w:t>. Подготовлен</w:t>
      </w:r>
      <w:r w:rsidR="00646C8B" w:rsidRPr="005538C7">
        <w:rPr>
          <w:spacing w:val="-4"/>
        </w:rPr>
        <w:t>ы</w:t>
      </w:r>
      <w:r w:rsidR="00207C05" w:rsidRPr="005538C7">
        <w:rPr>
          <w:spacing w:val="-4"/>
        </w:rPr>
        <w:t xml:space="preserve"> и размещен</w:t>
      </w:r>
      <w:r w:rsidR="00646C8B" w:rsidRPr="005538C7">
        <w:rPr>
          <w:spacing w:val="-4"/>
        </w:rPr>
        <w:t>ы</w:t>
      </w:r>
      <w:r w:rsidR="00207C05" w:rsidRPr="005538C7">
        <w:rPr>
          <w:spacing w:val="-4"/>
        </w:rPr>
        <w:t xml:space="preserve"> в ГАС «Управление» отчет</w:t>
      </w:r>
      <w:r w:rsidR="008258B8" w:rsidRPr="005538C7">
        <w:rPr>
          <w:spacing w:val="-4"/>
        </w:rPr>
        <w:t>ы</w:t>
      </w:r>
      <w:r w:rsidR="00207C05" w:rsidRPr="005538C7">
        <w:rPr>
          <w:spacing w:val="-4"/>
        </w:rPr>
        <w:t xml:space="preserve"> по форме № 2-</w:t>
      </w:r>
      <w:proofErr w:type="spellStart"/>
      <w:r w:rsidR="00207C05" w:rsidRPr="005538C7">
        <w:rPr>
          <w:spacing w:val="-4"/>
        </w:rPr>
        <w:t>ГМУ</w:t>
      </w:r>
      <w:proofErr w:type="spellEnd"/>
      <w:r w:rsidR="00207C05" w:rsidRPr="005538C7">
        <w:rPr>
          <w:spacing w:val="-4"/>
        </w:rPr>
        <w:t xml:space="preserve"> (годовая) «Сведения о предоставлении государственных (муниципальных) услуг» за </w:t>
      </w:r>
      <w:r w:rsidR="00646C8B" w:rsidRPr="005538C7">
        <w:rPr>
          <w:spacing w:val="-4"/>
        </w:rPr>
        <w:t>2022 и 2023 гг</w:t>
      </w:r>
      <w:r w:rsidR="00207C05" w:rsidRPr="005538C7">
        <w:rPr>
          <w:spacing w:val="-4"/>
        </w:rPr>
        <w:t>.</w:t>
      </w:r>
    </w:p>
    <w:p w:rsidR="00207C05" w:rsidRPr="005538C7" w:rsidRDefault="004E0E3F" w:rsidP="005538C7">
      <w:pPr>
        <w:tabs>
          <w:tab w:val="left" w:pos="9498"/>
        </w:tabs>
        <w:ind w:firstLine="709"/>
        <w:jc w:val="both"/>
        <w:rPr>
          <w:rFonts w:eastAsiaTheme="minorHAnsi"/>
          <w:spacing w:val="-4"/>
          <w:lang w:eastAsia="en-US"/>
        </w:rPr>
      </w:pPr>
      <w:r w:rsidRPr="005538C7">
        <w:rPr>
          <w:spacing w:val="-4"/>
        </w:rPr>
        <w:t>11</w:t>
      </w:r>
      <w:r w:rsidR="00770F73" w:rsidRPr="005538C7">
        <w:rPr>
          <w:spacing w:val="-4"/>
        </w:rPr>
        <w:t>.</w:t>
      </w:r>
      <w:r w:rsidR="00646C8B" w:rsidRPr="005538C7">
        <w:rPr>
          <w:spacing w:val="-4"/>
        </w:rPr>
        <w:t>3</w:t>
      </w:r>
      <w:r w:rsidR="00207C05" w:rsidRPr="005538C7">
        <w:rPr>
          <w:spacing w:val="-4"/>
        </w:rPr>
        <w:t>. Подготовлена информация о размещении указанных сведений</w:t>
      </w:r>
      <w:r w:rsidR="00207C05" w:rsidRPr="005538C7">
        <w:rPr>
          <w:rFonts w:eastAsiaTheme="minorHAnsi"/>
          <w:spacing w:val="-4"/>
          <w:lang w:eastAsia="en-US"/>
        </w:rPr>
        <w:t xml:space="preserve"> </w:t>
      </w:r>
      <w:r w:rsidR="00207C05" w:rsidRPr="005538C7">
        <w:rPr>
          <w:spacing w:val="-4"/>
        </w:rPr>
        <w:t xml:space="preserve">в ГАС «Управление» </w:t>
      </w:r>
      <w:r w:rsidR="00207C05" w:rsidRPr="005538C7">
        <w:rPr>
          <w:rFonts w:eastAsiaTheme="minorHAnsi"/>
          <w:spacing w:val="-4"/>
          <w:lang w:eastAsia="en-US"/>
        </w:rPr>
        <w:t>по состоянию на 28.12.2023</w:t>
      </w:r>
      <w:r w:rsidR="00207C05" w:rsidRPr="005538C7">
        <w:rPr>
          <w:spacing w:val="-4"/>
        </w:rPr>
        <w:t xml:space="preserve"> (информация об исполнении направлена в </w:t>
      </w:r>
      <w:proofErr w:type="spellStart"/>
      <w:r w:rsidR="00207C05" w:rsidRPr="005538C7">
        <w:rPr>
          <w:rFonts w:eastAsiaTheme="minorHAnsi"/>
          <w:spacing w:val="-4"/>
          <w:lang w:eastAsia="en-US"/>
        </w:rPr>
        <w:t>Минтерразвития</w:t>
      </w:r>
      <w:proofErr w:type="spellEnd"/>
      <w:r w:rsidR="00207C05" w:rsidRPr="005538C7">
        <w:rPr>
          <w:rFonts w:eastAsiaTheme="minorHAnsi"/>
          <w:spacing w:val="-4"/>
          <w:lang w:eastAsia="en-US"/>
        </w:rPr>
        <w:t xml:space="preserve"> ЧР).</w:t>
      </w:r>
    </w:p>
    <w:p w:rsidR="00646C8B" w:rsidRPr="005538C7" w:rsidRDefault="00646C8B" w:rsidP="005538C7">
      <w:pPr>
        <w:pStyle w:val="a7"/>
        <w:tabs>
          <w:tab w:val="left" w:pos="993"/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11.4. Подготовлена информация о видах и содержании показателей, размещенных в ГАС «Управление» (информация об исполнении направлена в </w:t>
      </w:r>
      <w:proofErr w:type="spellStart"/>
      <w:r w:rsidRPr="005538C7">
        <w:rPr>
          <w:rFonts w:eastAsiaTheme="minorHAnsi"/>
          <w:spacing w:val="-4"/>
          <w:lang w:eastAsia="en-US"/>
        </w:rPr>
        <w:t>Минтерразвития</w:t>
      </w:r>
      <w:proofErr w:type="spellEnd"/>
      <w:r w:rsidRPr="005538C7">
        <w:rPr>
          <w:rFonts w:eastAsiaTheme="minorHAnsi"/>
          <w:spacing w:val="-4"/>
          <w:lang w:eastAsia="en-US"/>
        </w:rPr>
        <w:t xml:space="preserve"> ЧР)</w:t>
      </w:r>
      <w:r w:rsidRPr="005538C7">
        <w:rPr>
          <w:spacing w:val="-4"/>
        </w:rPr>
        <w:t>.</w:t>
      </w:r>
    </w:p>
    <w:p w:rsidR="004E0E3F" w:rsidRPr="005538C7" w:rsidRDefault="004E0E3F" w:rsidP="005538C7">
      <w:pPr>
        <w:pStyle w:val="a7"/>
        <w:tabs>
          <w:tab w:val="left" w:pos="0"/>
          <w:tab w:val="left" w:pos="284"/>
        </w:tabs>
        <w:ind w:left="0" w:firstLine="709"/>
        <w:contextualSpacing w:val="0"/>
        <w:jc w:val="both"/>
        <w:rPr>
          <w:spacing w:val="-4"/>
          <w:shd w:val="clear" w:color="auto" w:fill="FFFFFF"/>
        </w:rPr>
      </w:pPr>
      <w:r w:rsidRPr="005538C7">
        <w:rPr>
          <w:spacing w:val="-4"/>
          <w:shd w:val="clear" w:color="auto" w:fill="FFFFFF"/>
        </w:rPr>
        <w:t>11</w:t>
      </w:r>
      <w:r w:rsidR="00770F73" w:rsidRPr="005538C7">
        <w:rPr>
          <w:spacing w:val="-4"/>
          <w:shd w:val="clear" w:color="auto" w:fill="FFFFFF"/>
        </w:rPr>
        <w:t>.</w:t>
      </w:r>
      <w:r w:rsidRPr="005538C7">
        <w:rPr>
          <w:spacing w:val="-4"/>
          <w:shd w:val="clear" w:color="auto" w:fill="FFFFFF"/>
        </w:rPr>
        <w:t>5</w:t>
      </w:r>
      <w:r w:rsidR="00770F73" w:rsidRPr="005538C7">
        <w:rPr>
          <w:spacing w:val="-4"/>
          <w:shd w:val="clear" w:color="auto" w:fill="FFFFFF"/>
        </w:rPr>
        <w:t>. Подготовлены сведения о лице, ответственном за внесение информации в Единый реестр государственных услуг (</w:t>
      </w:r>
      <w:r w:rsidR="00770F73" w:rsidRPr="005538C7">
        <w:rPr>
          <w:spacing w:val="-4"/>
        </w:rPr>
        <w:t xml:space="preserve">информация об исполнении направлена в </w:t>
      </w:r>
      <w:proofErr w:type="spellStart"/>
      <w:r w:rsidR="00770F73" w:rsidRPr="005538C7">
        <w:rPr>
          <w:spacing w:val="-4"/>
          <w:shd w:val="clear" w:color="auto" w:fill="FFFFFF"/>
        </w:rPr>
        <w:t>Минтерразвития</w:t>
      </w:r>
      <w:proofErr w:type="spellEnd"/>
      <w:r w:rsidR="00770F73" w:rsidRPr="005538C7">
        <w:rPr>
          <w:spacing w:val="-4"/>
          <w:shd w:val="clear" w:color="auto" w:fill="FFFFFF"/>
        </w:rPr>
        <w:t xml:space="preserve"> ЧР).</w:t>
      </w:r>
    </w:p>
    <w:p w:rsidR="004E0E3F" w:rsidRPr="005538C7" w:rsidRDefault="004E0E3F" w:rsidP="005538C7">
      <w:pPr>
        <w:pStyle w:val="a7"/>
        <w:tabs>
          <w:tab w:val="left" w:pos="993"/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11.</w:t>
      </w:r>
      <w:r w:rsidR="00646C8B" w:rsidRPr="005538C7">
        <w:rPr>
          <w:spacing w:val="-4"/>
        </w:rPr>
        <w:t>6</w:t>
      </w:r>
      <w:r w:rsidRPr="005538C7">
        <w:rPr>
          <w:spacing w:val="-4"/>
        </w:rPr>
        <w:t>. Подготовлен</w:t>
      </w:r>
      <w:r w:rsidR="00646C8B" w:rsidRPr="005538C7">
        <w:rPr>
          <w:spacing w:val="-4"/>
        </w:rPr>
        <w:t xml:space="preserve">ы </w:t>
      </w:r>
      <w:r w:rsidRPr="005538C7">
        <w:rPr>
          <w:rFonts w:eastAsiaTheme="minorHAnsi"/>
          <w:spacing w:val="-4"/>
          <w:lang w:eastAsia="en-US"/>
        </w:rPr>
        <w:t>контактны</w:t>
      </w:r>
      <w:r w:rsidR="00646C8B" w:rsidRPr="005538C7">
        <w:rPr>
          <w:rFonts w:eastAsiaTheme="minorHAnsi"/>
          <w:spacing w:val="-4"/>
          <w:lang w:eastAsia="en-US"/>
        </w:rPr>
        <w:t>е</w:t>
      </w:r>
      <w:r w:rsidRPr="005538C7">
        <w:rPr>
          <w:rFonts w:eastAsiaTheme="minorHAnsi"/>
          <w:spacing w:val="-4"/>
          <w:lang w:eastAsia="en-US"/>
        </w:rPr>
        <w:t xml:space="preserve"> данны</w:t>
      </w:r>
      <w:r w:rsidR="00646C8B" w:rsidRPr="005538C7">
        <w:rPr>
          <w:rFonts w:eastAsiaTheme="minorHAnsi"/>
          <w:spacing w:val="-4"/>
          <w:lang w:eastAsia="en-US"/>
        </w:rPr>
        <w:t>е</w:t>
      </w:r>
      <w:r w:rsidRPr="005538C7">
        <w:rPr>
          <w:rFonts w:eastAsiaTheme="minorHAnsi"/>
          <w:spacing w:val="-4"/>
          <w:lang w:eastAsia="en-US"/>
        </w:rPr>
        <w:t xml:space="preserve"> (ФИО, номер телефона) ответственных лиц за размещение информации в ГАС «Управление»</w:t>
      </w:r>
      <w:r w:rsidR="00646C8B" w:rsidRPr="005538C7">
        <w:rPr>
          <w:spacing w:val="-4"/>
        </w:rPr>
        <w:t xml:space="preserve"> (информация об исполнении направлена в </w:t>
      </w:r>
      <w:proofErr w:type="spellStart"/>
      <w:r w:rsidR="000F3640" w:rsidRPr="005538C7">
        <w:rPr>
          <w:rFonts w:eastAsiaTheme="minorHAnsi"/>
          <w:spacing w:val="-4"/>
          <w:lang w:eastAsia="en-US"/>
        </w:rPr>
        <w:t>Минтер</w:t>
      </w:r>
      <w:r w:rsidR="00646C8B" w:rsidRPr="005538C7">
        <w:rPr>
          <w:rFonts w:eastAsiaTheme="minorHAnsi"/>
          <w:spacing w:val="-4"/>
          <w:lang w:eastAsia="en-US"/>
        </w:rPr>
        <w:t>развития</w:t>
      </w:r>
      <w:proofErr w:type="spellEnd"/>
      <w:r w:rsidR="00646C8B" w:rsidRPr="005538C7">
        <w:rPr>
          <w:rFonts w:eastAsiaTheme="minorHAnsi"/>
          <w:spacing w:val="-4"/>
          <w:lang w:eastAsia="en-US"/>
        </w:rPr>
        <w:t xml:space="preserve"> ЧР и </w:t>
      </w:r>
      <w:r w:rsidR="00646C8B" w:rsidRPr="005538C7">
        <w:rPr>
          <w:spacing w:val="-4"/>
        </w:rPr>
        <w:t>Департамент экономической и отраслевой политики Администрация Главы и Правительства ЧР</w:t>
      </w:r>
      <w:r w:rsidR="00646C8B" w:rsidRPr="005538C7">
        <w:rPr>
          <w:rFonts w:eastAsiaTheme="minorHAnsi"/>
          <w:spacing w:val="-4"/>
          <w:lang w:eastAsia="en-US"/>
        </w:rPr>
        <w:t>)</w:t>
      </w:r>
      <w:r w:rsidRPr="005538C7">
        <w:rPr>
          <w:rFonts w:eastAsiaTheme="minorHAnsi"/>
          <w:spacing w:val="-4"/>
          <w:lang w:eastAsia="en-US"/>
        </w:rPr>
        <w:t>.</w:t>
      </w:r>
    </w:p>
    <w:p w:rsidR="00024AE4" w:rsidRPr="005538C7" w:rsidRDefault="00024AE4" w:rsidP="005538C7">
      <w:pPr>
        <w:tabs>
          <w:tab w:val="left" w:pos="993"/>
          <w:tab w:val="left" w:pos="1276"/>
        </w:tabs>
        <w:ind w:firstLine="709"/>
        <w:jc w:val="both"/>
        <w:rPr>
          <w:spacing w:val="-4"/>
        </w:rPr>
      </w:pPr>
    </w:p>
    <w:p w:rsidR="00A7368B" w:rsidRPr="005538C7" w:rsidRDefault="008817A8" w:rsidP="005538C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 xml:space="preserve"> </w:t>
      </w:r>
      <w:r w:rsidR="00144546" w:rsidRPr="005538C7">
        <w:rPr>
          <w:spacing w:val="-4"/>
        </w:rPr>
        <w:t>Организована работа совещательных органов и постоянно действующих комиссий</w:t>
      </w:r>
      <w:r w:rsidR="00A56382" w:rsidRPr="005538C7">
        <w:rPr>
          <w:spacing w:val="-4"/>
        </w:rPr>
        <w:t xml:space="preserve"> (советов)</w:t>
      </w:r>
      <w:r w:rsidR="00144546" w:rsidRPr="005538C7">
        <w:rPr>
          <w:spacing w:val="-4"/>
        </w:rPr>
        <w:t xml:space="preserve"> Архивного управления Правительства ЧР:</w:t>
      </w:r>
    </w:p>
    <w:p w:rsidR="00A7368B" w:rsidRPr="005538C7" w:rsidRDefault="00024AE4" w:rsidP="005538C7">
      <w:pPr>
        <w:tabs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12</w:t>
      </w:r>
      <w:r w:rsidR="00A56382" w:rsidRPr="005538C7">
        <w:rPr>
          <w:spacing w:val="-4"/>
        </w:rPr>
        <w:t xml:space="preserve">.1. </w:t>
      </w:r>
      <w:r w:rsidR="0079323B" w:rsidRPr="005538C7">
        <w:rPr>
          <w:spacing w:val="-4"/>
        </w:rPr>
        <w:t>Экспертно-проверочная комиссия (</w:t>
      </w:r>
      <w:proofErr w:type="spellStart"/>
      <w:r w:rsidR="0079323B" w:rsidRPr="005538C7">
        <w:rPr>
          <w:spacing w:val="-4"/>
        </w:rPr>
        <w:t>ЭПК</w:t>
      </w:r>
      <w:proofErr w:type="spellEnd"/>
      <w:r w:rsidR="0079323B" w:rsidRPr="005538C7">
        <w:rPr>
          <w:spacing w:val="-4"/>
        </w:rPr>
        <w:t>) Архивно</w:t>
      </w:r>
      <w:r w:rsidR="00A7368B" w:rsidRPr="005538C7">
        <w:rPr>
          <w:spacing w:val="-4"/>
        </w:rPr>
        <w:t>го</w:t>
      </w:r>
      <w:r w:rsidR="0079323B" w:rsidRPr="005538C7">
        <w:rPr>
          <w:spacing w:val="-4"/>
        </w:rPr>
        <w:t xml:space="preserve"> управлени</w:t>
      </w:r>
      <w:r w:rsidR="00A7368B" w:rsidRPr="005538C7">
        <w:rPr>
          <w:spacing w:val="-4"/>
        </w:rPr>
        <w:t>я</w:t>
      </w:r>
      <w:r w:rsidR="0079323B" w:rsidRPr="005538C7">
        <w:rPr>
          <w:spacing w:val="-4"/>
        </w:rPr>
        <w:t xml:space="preserve"> </w:t>
      </w:r>
      <w:r w:rsidR="00177EB8" w:rsidRPr="005538C7">
        <w:rPr>
          <w:spacing w:val="-4"/>
        </w:rPr>
        <w:t>-</w:t>
      </w:r>
      <w:r w:rsidR="0079323B" w:rsidRPr="005538C7">
        <w:rPr>
          <w:spacing w:val="-4"/>
        </w:rPr>
        <w:t xml:space="preserve"> проведены </w:t>
      </w:r>
      <w:r w:rsidRPr="005538C7">
        <w:rPr>
          <w:spacing w:val="-4"/>
        </w:rPr>
        <w:t>12</w:t>
      </w:r>
      <w:r w:rsidR="0079323B" w:rsidRPr="005538C7">
        <w:rPr>
          <w:spacing w:val="-4"/>
        </w:rPr>
        <w:t xml:space="preserve"> плановых заседани</w:t>
      </w:r>
      <w:r w:rsidRPr="005538C7">
        <w:rPr>
          <w:spacing w:val="-4"/>
        </w:rPr>
        <w:t>й</w:t>
      </w:r>
      <w:r w:rsidR="0079323B" w:rsidRPr="005538C7">
        <w:rPr>
          <w:spacing w:val="-4"/>
        </w:rPr>
        <w:t xml:space="preserve"> (25-го числа каждого месяца)</w:t>
      </w:r>
      <w:r w:rsidR="00610D28" w:rsidRPr="005538C7">
        <w:rPr>
          <w:spacing w:val="-4"/>
        </w:rPr>
        <w:t>.</w:t>
      </w:r>
    </w:p>
    <w:p w:rsidR="00584194" w:rsidRPr="005538C7" w:rsidRDefault="00024AE4" w:rsidP="005538C7">
      <w:pPr>
        <w:tabs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12</w:t>
      </w:r>
      <w:r w:rsidR="00A56382" w:rsidRPr="005538C7">
        <w:rPr>
          <w:spacing w:val="-4"/>
        </w:rPr>
        <w:t>.</w:t>
      </w:r>
      <w:r w:rsidR="00D25D15" w:rsidRPr="005538C7">
        <w:rPr>
          <w:spacing w:val="-4"/>
        </w:rPr>
        <w:t>2</w:t>
      </w:r>
      <w:r w:rsidR="00A56382" w:rsidRPr="005538C7">
        <w:rPr>
          <w:spacing w:val="-4"/>
        </w:rPr>
        <w:t xml:space="preserve">. </w:t>
      </w:r>
      <w:r w:rsidR="00584194" w:rsidRPr="005538C7">
        <w:rPr>
          <w:spacing w:val="-4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 - проведен</w:t>
      </w:r>
      <w:r w:rsidR="009C14E0" w:rsidRPr="005538C7">
        <w:rPr>
          <w:spacing w:val="-4"/>
        </w:rPr>
        <w:t>ы</w:t>
      </w:r>
      <w:r w:rsidR="00584194" w:rsidRPr="005538C7">
        <w:rPr>
          <w:spacing w:val="-4"/>
        </w:rPr>
        <w:t xml:space="preserve"> </w:t>
      </w:r>
      <w:r w:rsidR="009C14E0" w:rsidRPr="005538C7">
        <w:rPr>
          <w:spacing w:val="-4"/>
        </w:rPr>
        <w:t>4</w:t>
      </w:r>
      <w:r w:rsidR="00584194" w:rsidRPr="005538C7">
        <w:rPr>
          <w:spacing w:val="-4"/>
        </w:rPr>
        <w:t xml:space="preserve"> планов</w:t>
      </w:r>
      <w:r w:rsidR="002716E1" w:rsidRPr="005538C7">
        <w:rPr>
          <w:spacing w:val="-4"/>
        </w:rPr>
        <w:t>ое</w:t>
      </w:r>
      <w:r w:rsidR="00584194" w:rsidRPr="005538C7">
        <w:rPr>
          <w:spacing w:val="-4"/>
        </w:rPr>
        <w:t xml:space="preserve"> заседани</w:t>
      </w:r>
      <w:r w:rsidR="002716E1" w:rsidRPr="005538C7">
        <w:rPr>
          <w:spacing w:val="-4"/>
        </w:rPr>
        <w:t>е</w:t>
      </w:r>
      <w:r w:rsidR="00584194" w:rsidRPr="005538C7">
        <w:rPr>
          <w:spacing w:val="-4"/>
        </w:rPr>
        <w:t xml:space="preserve"> Комиссии</w:t>
      </w:r>
      <w:r w:rsidR="00A56382" w:rsidRPr="005538C7">
        <w:rPr>
          <w:spacing w:val="-4"/>
        </w:rPr>
        <w:t>.</w:t>
      </w:r>
    </w:p>
    <w:p w:rsidR="00207C05" w:rsidRPr="005538C7" w:rsidRDefault="00024AE4" w:rsidP="005538C7">
      <w:pPr>
        <w:tabs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12</w:t>
      </w:r>
      <w:r w:rsidR="00A56382" w:rsidRPr="005538C7">
        <w:rPr>
          <w:spacing w:val="-4"/>
        </w:rPr>
        <w:t>.</w:t>
      </w:r>
      <w:r w:rsidR="00D25D15" w:rsidRPr="005538C7">
        <w:rPr>
          <w:spacing w:val="-4"/>
        </w:rPr>
        <w:t>3</w:t>
      </w:r>
      <w:r w:rsidR="00A56382" w:rsidRPr="005538C7">
        <w:rPr>
          <w:spacing w:val="-4"/>
        </w:rPr>
        <w:t>. О</w:t>
      </w:r>
      <w:r w:rsidR="00055BE9" w:rsidRPr="005538C7">
        <w:rPr>
          <w:spacing w:val="-4"/>
        </w:rPr>
        <w:t>бщественн</w:t>
      </w:r>
      <w:r w:rsidR="00A56382" w:rsidRPr="005538C7">
        <w:rPr>
          <w:spacing w:val="-4"/>
        </w:rPr>
        <w:t>ый совет</w:t>
      </w:r>
      <w:r w:rsidR="00055BE9" w:rsidRPr="005538C7">
        <w:rPr>
          <w:spacing w:val="-4"/>
        </w:rPr>
        <w:t xml:space="preserve"> при Архивном управлении Правительства ЧР</w:t>
      </w:r>
      <w:r w:rsidR="00647614" w:rsidRPr="005538C7">
        <w:rPr>
          <w:spacing w:val="-4"/>
        </w:rPr>
        <w:t xml:space="preserve"> - </w:t>
      </w:r>
      <w:r w:rsidR="00A56382" w:rsidRPr="005538C7">
        <w:rPr>
          <w:spacing w:val="-4"/>
        </w:rPr>
        <w:t>проведен</w:t>
      </w:r>
      <w:r w:rsidR="00A16644" w:rsidRPr="005538C7">
        <w:rPr>
          <w:spacing w:val="-4"/>
        </w:rPr>
        <w:t>ы</w:t>
      </w:r>
      <w:r w:rsidR="00A56382" w:rsidRPr="005538C7">
        <w:rPr>
          <w:spacing w:val="-4"/>
        </w:rPr>
        <w:t xml:space="preserve"> </w:t>
      </w:r>
      <w:r w:rsidR="009C14E0" w:rsidRPr="005538C7">
        <w:rPr>
          <w:spacing w:val="-4"/>
        </w:rPr>
        <w:t>4</w:t>
      </w:r>
      <w:r w:rsidR="00A56382" w:rsidRPr="005538C7">
        <w:rPr>
          <w:spacing w:val="-4"/>
        </w:rPr>
        <w:t xml:space="preserve"> планов</w:t>
      </w:r>
      <w:r w:rsidR="009C14E0" w:rsidRPr="005538C7">
        <w:rPr>
          <w:spacing w:val="-4"/>
        </w:rPr>
        <w:t>ых</w:t>
      </w:r>
      <w:r w:rsidR="00A56382" w:rsidRPr="005538C7">
        <w:rPr>
          <w:spacing w:val="-4"/>
        </w:rPr>
        <w:t xml:space="preserve"> заседани</w:t>
      </w:r>
      <w:r w:rsidR="009C14E0" w:rsidRPr="005538C7">
        <w:rPr>
          <w:spacing w:val="-4"/>
        </w:rPr>
        <w:t>я</w:t>
      </w:r>
      <w:r w:rsidR="00A56382" w:rsidRPr="005538C7">
        <w:rPr>
          <w:spacing w:val="-4"/>
        </w:rPr>
        <w:t xml:space="preserve"> </w:t>
      </w:r>
      <w:r w:rsidR="00B13095" w:rsidRPr="005538C7">
        <w:rPr>
          <w:spacing w:val="-4"/>
        </w:rPr>
        <w:t>и 1 внеплановое заседание совета;</w:t>
      </w:r>
      <w:r w:rsidR="00770F73" w:rsidRPr="005538C7">
        <w:rPr>
          <w:spacing w:val="-4"/>
        </w:rPr>
        <w:t xml:space="preserve"> </w:t>
      </w:r>
      <w:r w:rsidR="004D61A8" w:rsidRPr="005538C7">
        <w:rPr>
          <w:spacing w:val="-4"/>
        </w:rPr>
        <w:t>у</w:t>
      </w:r>
      <w:r w:rsidR="00207C05" w:rsidRPr="005538C7">
        <w:rPr>
          <w:spacing w:val="-4"/>
        </w:rPr>
        <w:t>твержден план работы совета на 2024 год.</w:t>
      </w:r>
    </w:p>
    <w:p w:rsidR="00787C0C" w:rsidRPr="005538C7" w:rsidRDefault="00787C0C" w:rsidP="005538C7">
      <w:pPr>
        <w:tabs>
          <w:tab w:val="left" w:pos="0"/>
        </w:tabs>
        <w:ind w:firstLine="709"/>
        <w:jc w:val="both"/>
        <w:rPr>
          <w:spacing w:val="-4"/>
        </w:rPr>
      </w:pPr>
    </w:p>
    <w:p w:rsidR="009C14E0" w:rsidRPr="005538C7" w:rsidRDefault="00B13E7E" w:rsidP="005538C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  <w:shd w:val="clear" w:color="auto" w:fill="FFFFFF"/>
        </w:rPr>
        <w:t xml:space="preserve"> </w:t>
      </w:r>
      <w:r w:rsidR="00966755" w:rsidRPr="005538C7">
        <w:rPr>
          <w:spacing w:val="-4"/>
          <w:shd w:val="clear" w:color="auto" w:fill="FFFFFF"/>
        </w:rPr>
        <w:t xml:space="preserve">Подготовлена планово-отчетная документация об основной </w:t>
      </w:r>
      <w:r w:rsidR="007B322D" w:rsidRPr="005538C7">
        <w:rPr>
          <w:spacing w:val="-4"/>
          <w:shd w:val="clear" w:color="auto" w:fill="FFFFFF"/>
        </w:rPr>
        <w:t xml:space="preserve">и иной </w:t>
      </w:r>
      <w:r w:rsidR="00966755" w:rsidRPr="005538C7">
        <w:rPr>
          <w:spacing w:val="-4"/>
          <w:shd w:val="clear" w:color="auto" w:fill="FFFFFF"/>
        </w:rPr>
        <w:t>деятельности Архивного управления Правительства ЧР:</w:t>
      </w:r>
    </w:p>
    <w:p w:rsidR="009C14E0" w:rsidRPr="005538C7" w:rsidRDefault="009C14E0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  <w:shd w:val="clear" w:color="auto" w:fill="FFFFFF"/>
        </w:rPr>
        <w:t xml:space="preserve">планы основных мероприятий на 2023 г. и </w:t>
      </w:r>
      <w:r w:rsidRPr="005538C7">
        <w:rPr>
          <w:spacing w:val="-4"/>
          <w:shd w:val="clear" w:color="auto" w:fill="FFFFFF"/>
          <w:lang w:val="en-US"/>
        </w:rPr>
        <w:t>I</w:t>
      </w:r>
      <w:r w:rsidRPr="005538C7">
        <w:rPr>
          <w:spacing w:val="-4"/>
          <w:shd w:val="clear" w:color="auto" w:fill="FFFFFF"/>
        </w:rPr>
        <w:t>-</w:t>
      </w:r>
      <w:r w:rsidRPr="005538C7">
        <w:rPr>
          <w:spacing w:val="-4"/>
          <w:shd w:val="clear" w:color="auto" w:fill="FFFFFF"/>
          <w:lang w:val="en-US"/>
        </w:rPr>
        <w:t>IV</w:t>
      </w:r>
      <w:r w:rsidRPr="005538C7">
        <w:rPr>
          <w:spacing w:val="-4"/>
          <w:shd w:val="clear" w:color="auto" w:fill="FFFFFF"/>
        </w:rPr>
        <w:t xml:space="preserve"> кварталы 2023 г.;</w:t>
      </w:r>
    </w:p>
    <w:p w:rsidR="006F2BF7" w:rsidRPr="005538C7" w:rsidRDefault="00055BE9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  <w:shd w:val="clear" w:color="auto" w:fill="FFFFFF"/>
        </w:rPr>
      </w:pPr>
      <w:r w:rsidRPr="005538C7">
        <w:rPr>
          <w:spacing w:val="-4"/>
          <w:shd w:val="clear" w:color="auto" w:fill="FFFFFF"/>
        </w:rPr>
        <w:t>отчет</w:t>
      </w:r>
      <w:r w:rsidR="009C14E0" w:rsidRPr="005538C7">
        <w:rPr>
          <w:spacing w:val="-4"/>
          <w:shd w:val="clear" w:color="auto" w:fill="FFFFFF"/>
        </w:rPr>
        <w:t>ы</w:t>
      </w:r>
      <w:r w:rsidRPr="005538C7">
        <w:rPr>
          <w:spacing w:val="-4"/>
          <w:shd w:val="clear" w:color="auto" w:fill="FFFFFF"/>
        </w:rPr>
        <w:t xml:space="preserve"> об основной деятельности за </w:t>
      </w:r>
      <w:r w:rsidR="009C14E0" w:rsidRPr="005538C7">
        <w:rPr>
          <w:spacing w:val="-4"/>
          <w:shd w:val="clear" w:color="auto" w:fill="FFFFFF"/>
        </w:rPr>
        <w:t xml:space="preserve">2022 г. и текущие кварталы </w:t>
      </w:r>
      <w:r w:rsidRPr="005538C7">
        <w:rPr>
          <w:spacing w:val="-4"/>
          <w:shd w:val="clear" w:color="auto" w:fill="FFFFFF"/>
        </w:rPr>
        <w:t>202</w:t>
      </w:r>
      <w:r w:rsidR="006F2BF7" w:rsidRPr="005538C7">
        <w:rPr>
          <w:spacing w:val="-4"/>
          <w:shd w:val="clear" w:color="auto" w:fill="FFFFFF"/>
        </w:rPr>
        <w:t>3</w:t>
      </w:r>
      <w:r w:rsidRPr="005538C7">
        <w:rPr>
          <w:spacing w:val="-4"/>
          <w:shd w:val="clear" w:color="auto" w:fill="FFFFFF"/>
        </w:rPr>
        <w:t xml:space="preserve"> г.;</w:t>
      </w:r>
    </w:p>
    <w:p w:rsidR="006F05B9" w:rsidRPr="005538C7" w:rsidRDefault="00D12789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  <w:shd w:val="clear" w:color="auto" w:fill="FFFFFF"/>
        </w:rPr>
      </w:pPr>
      <w:r w:rsidRPr="005538C7">
        <w:rPr>
          <w:spacing w:val="-4"/>
        </w:rPr>
        <w:t>план мероприятий, имеющих социально значимый</w:t>
      </w:r>
      <w:r w:rsidRPr="005538C7">
        <w:rPr>
          <w:spacing w:val="-4"/>
          <w:shd w:val="clear" w:color="auto" w:fill="FFFFFF"/>
        </w:rPr>
        <w:t xml:space="preserve"> </w:t>
      </w:r>
      <w:r w:rsidRPr="005538C7">
        <w:rPr>
          <w:spacing w:val="-4"/>
        </w:rPr>
        <w:t>характер, в том числе с участием Главы Чеченской Республики</w:t>
      </w:r>
      <w:r w:rsidR="006F05B9" w:rsidRPr="005538C7">
        <w:rPr>
          <w:spacing w:val="-4"/>
        </w:rPr>
        <w:t>;</w:t>
      </w:r>
    </w:p>
    <w:p w:rsidR="003F5183" w:rsidRPr="005538C7" w:rsidRDefault="007B322D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ежемесячная информация о ходе исполнения Архивным уп</w:t>
      </w:r>
      <w:r w:rsidR="004D04A7" w:rsidRPr="005538C7">
        <w:rPr>
          <w:spacing w:val="-4"/>
        </w:rPr>
        <w:t xml:space="preserve">равлением поручений и указаний </w:t>
      </w:r>
      <w:r w:rsidRPr="005538C7">
        <w:rPr>
          <w:spacing w:val="-4"/>
        </w:rPr>
        <w:t>Президента РФ;</w:t>
      </w:r>
    </w:p>
    <w:p w:rsidR="007B322D" w:rsidRPr="005538C7" w:rsidRDefault="007B322D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ежемесячная информация о результатах рассмотрения обращений граждан;</w:t>
      </w:r>
    </w:p>
    <w:p w:rsidR="007B322D" w:rsidRPr="005538C7" w:rsidRDefault="007B322D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lastRenderedPageBreak/>
        <w:t>ежемесячная информация о результатах рассмотрения письменных и устных обращений граждан (тематический расклад обращений);</w:t>
      </w:r>
    </w:p>
    <w:p w:rsidR="002813D4" w:rsidRPr="005538C7" w:rsidRDefault="007B322D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информация о результатах рассмотрения жалоб граждан на нарушение порядка предоставления государственных услуг;</w:t>
      </w:r>
    </w:p>
    <w:p w:rsidR="00413878" w:rsidRPr="005538C7" w:rsidRDefault="007B322D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отчет </w:t>
      </w:r>
      <w:proofErr w:type="spellStart"/>
      <w:r w:rsidRPr="005538C7">
        <w:rPr>
          <w:spacing w:val="-4"/>
        </w:rPr>
        <w:t>ССТУ</w:t>
      </w:r>
      <w:proofErr w:type="spellEnd"/>
      <w:r w:rsidR="006F05B9" w:rsidRPr="005538C7">
        <w:rPr>
          <w:spacing w:val="-4"/>
        </w:rPr>
        <w:t xml:space="preserve"> </w:t>
      </w:r>
      <w:r w:rsidR="00300BD8" w:rsidRPr="005538C7">
        <w:rPr>
          <w:spacing w:val="-4"/>
          <w:shd w:val="clear" w:color="auto" w:fill="FFFFFF"/>
        </w:rPr>
        <w:t>и др.</w:t>
      </w:r>
    </w:p>
    <w:p w:rsidR="00207C05" w:rsidRPr="005538C7" w:rsidRDefault="00207C05" w:rsidP="005538C7">
      <w:pPr>
        <w:tabs>
          <w:tab w:val="left" w:pos="0"/>
        </w:tabs>
        <w:ind w:firstLine="709"/>
        <w:jc w:val="both"/>
        <w:rPr>
          <w:spacing w:val="-4"/>
          <w:shd w:val="clear" w:color="auto" w:fill="FFFFFF"/>
        </w:rPr>
      </w:pPr>
    </w:p>
    <w:p w:rsidR="005E1FAE" w:rsidRPr="005538C7" w:rsidRDefault="0079323B" w:rsidP="005538C7">
      <w:pPr>
        <w:numPr>
          <w:ilvl w:val="0"/>
          <w:numId w:val="1"/>
        </w:numPr>
        <w:tabs>
          <w:tab w:val="left" w:pos="0"/>
          <w:tab w:val="num" w:pos="284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  <w:shd w:val="clear" w:color="auto" w:fill="FFFFFF"/>
        </w:rPr>
        <w:t xml:space="preserve"> </w:t>
      </w:r>
      <w:r w:rsidR="00193A64" w:rsidRPr="005538C7">
        <w:rPr>
          <w:spacing w:val="-4"/>
        </w:rPr>
        <w:t>Продолжен</w:t>
      </w:r>
      <w:r w:rsidR="00A15B0F" w:rsidRPr="005538C7">
        <w:rPr>
          <w:spacing w:val="-4"/>
        </w:rPr>
        <w:t xml:space="preserve"> ежедневн</w:t>
      </w:r>
      <w:r w:rsidR="00193A64" w:rsidRPr="005538C7">
        <w:rPr>
          <w:spacing w:val="-4"/>
        </w:rPr>
        <w:t>ый прием</w:t>
      </w:r>
      <w:r w:rsidR="00A15B0F" w:rsidRPr="005538C7">
        <w:rPr>
          <w:spacing w:val="-4"/>
        </w:rPr>
        <w:t xml:space="preserve"> и оказани</w:t>
      </w:r>
      <w:r w:rsidR="00193A64" w:rsidRPr="005538C7">
        <w:rPr>
          <w:spacing w:val="-4"/>
        </w:rPr>
        <w:t>е</w:t>
      </w:r>
      <w:r w:rsidR="00A15B0F" w:rsidRPr="005538C7">
        <w:rPr>
          <w:spacing w:val="-4"/>
        </w:rPr>
        <w:t xml:space="preserve"> социально-правовой</w:t>
      </w:r>
      <w:r w:rsidR="005E1FAE" w:rsidRPr="005538C7">
        <w:rPr>
          <w:spacing w:val="-4"/>
        </w:rPr>
        <w:t xml:space="preserve">, </w:t>
      </w:r>
      <w:r w:rsidR="00A15B0F" w:rsidRPr="005538C7">
        <w:rPr>
          <w:spacing w:val="-4"/>
        </w:rPr>
        <w:t>консультативной помощи гражданам и организациям</w:t>
      </w:r>
      <w:r w:rsidR="005E1FAE" w:rsidRPr="005538C7">
        <w:rPr>
          <w:spacing w:val="-4"/>
        </w:rPr>
        <w:t>, обращающимся за информацией по архивным документам.</w:t>
      </w:r>
    </w:p>
    <w:p w:rsidR="005E1FAE" w:rsidRPr="005538C7" w:rsidRDefault="00177EB8" w:rsidP="005538C7">
      <w:pPr>
        <w:tabs>
          <w:tab w:val="left" w:pos="0"/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0F3640" w:rsidRPr="005538C7">
        <w:rPr>
          <w:spacing w:val="-4"/>
        </w:rPr>
        <w:t>4</w:t>
      </w:r>
      <w:r w:rsidR="005E1FAE" w:rsidRPr="005538C7">
        <w:rPr>
          <w:spacing w:val="-4"/>
        </w:rPr>
        <w:t>.1. И</w:t>
      </w:r>
      <w:r w:rsidR="00CC3441" w:rsidRPr="005538C7">
        <w:rPr>
          <w:spacing w:val="-4"/>
        </w:rPr>
        <w:t>сполнен</w:t>
      </w:r>
      <w:r w:rsidR="005E1FAE" w:rsidRPr="005538C7">
        <w:rPr>
          <w:spacing w:val="-4"/>
        </w:rPr>
        <w:t>о</w:t>
      </w:r>
      <w:r w:rsidR="00CC3441" w:rsidRPr="005538C7">
        <w:rPr>
          <w:spacing w:val="-4"/>
        </w:rPr>
        <w:t xml:space="preserve"> </w:t>
      </w:r>
      <w:r w:rsidR="009A62BD" w:rsidRPr="005538C7">
        <w:rPr>
          <w:spacing w:val="-4"/>
        </w:rPr>
        <w:t>1603</w:t>
      </w:r>
      <w:r w:rsidR="005E1FAE" w:rsidRPr="005538C7">
        <w:rPr>
          <w:spacing w:val="-4"/>
        </w:rPr>
        <w:t xml:space="preserve"> </w:t>
      </w:r>
      <w:r w:rsidR="00CC3441" w:rsidRPr="005538C7">
        <w:rPr>
          <w:spacing w:val="-4"/>
        </w:rPr>
        <w:t>запро</w:t>
      </w:r>
      <w:r w:rsidR="009B2C6F" w:rsidRPr="005538C7">
        <w:rPr>
          <w:spacing w:val="-4"/>
        </w:rPr>
        <w:t>с</w:t>
      </w:r>
      <w:r w:rsidR="003F5183" w:rsidRPr="005538C7">
        <w:rPr>
          <w:spacing w:val="-4"/>
        </w:rPr>
        <w:t>ов</w:t>
      </w:r>
      <w:r w:rsidR="005E1FAE" w:rsidRPr="005538C7">
        <w:rPr>
          <w:spacing w:val="-4"/>
        </w:rPr>
        <w:t xml:space="preserve"> </w:t>
      </w:r>
      <w:r w:rsidR="00CC3441" w:rsidRPr="005538C7">
        <w:rPr>
          <w:spacing w:val="-4"/>
        </w:rPr>
        <w:t>социально-правового ха</w:t>
      </w:r>
      <w:r w:rsidR="005E1FAE" w:rsidRPr="005538C7">
        <w:rPr>
          <w:spacing w:val="-4"/>
        </w:rPr>
        <w:t>рактера</w:t>
      </w:r>
      <w:r w:rsidR="00CC3441" w:rsidRPr="005538C7">
        <w:rPr>
          <w:spacing w:val="-4"/>
        </w:rPr>
        <w:t xml:space="preserve">. </w:t>
      </w:r>
    </w:p>
    <w:p w:rsidR="005E1FAE" w:rsidRPr="005538C7" w:rsidRDefault="00CC3441" w:rsidP="005538C7">
      <w:pPr>
        <w:tabs>
          <w:tab w:val="left" w:pos="0"/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Из них:</w:t>
      </w:r>
    </w:p>
    <w:p w:rsidR="005E1FAE" w:rsidRPr="005538C7" w:rsidRDefault="00CC3441" w:rsidP="005538C7">
      <w:pPr>
        <w:tabs>
          <w:tab w:val="left" w:pos="0"/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положительных – </w:t>
      </w:r>
      <w:r w:rsidR="009A62BD" w:rsidRPr="005538C7">
        <w:rPr>
          <w:spacing w:val="-4"/>
        </w:rPr>
        <w:t>133</w:t>
      </w:r>
      <w:r w:rsidRPr="005538C7">
        <w:rPr>
          <w:spacing w:val="-4"/>
        </w:rPr>
        <w:t>;</w:t>
      </w:r>
    </w:p>
    <w:p w:rsidR="005E1FAE" w:rsidRPr="005538C7" w:rsidRDefault="00CC3441" w:rsidP="005538C7">
      <w:pPr>
        <w:tabs>
          <w:tab w:val="left" w:pos="0"/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отрицательных –</w:t>
      </w:r>
      <w:r w:rsidR="00A15B0F" w:rsidRPr="005538C7">
        <w:rPr>
          <w:spacing w:val="-4"/>
        </w:rPr>
        <w:t xml:space="preserve"> </w:t>
      </w:r>
      <w:r w:rsidR="009A62BD" w:rsidRPr="005538C7">
        <w:rPr>
          <w:spacing w:val="-4"/>
        </w:rPr>
        <w:t>1392</w:t>
      </w:r>
      <w:r w:rsidRPr="005538C7">
        <w:rPr>
          <w:spacing w:val="-4"/>
        </w:rPr>
        <w:t>;</w:t>
      </w:r>
    </w:p>
    <w:p w:rsidR="002F6C11" w:rsidRPr="005538C7" w:rsidRDefault="00CC3441" w:rsidP="005538C7">
      <w:pPr>
        <w:tabs>
          <w:tab w:val="left" w:pos="0"/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переадресовано </w:t>
      </w:r>
      <w:r w:rsidR="00A56382" w:rsidRPr="005538C7">
        <w:rPr>
          <w:spacing w:val="-4"/>
        </w:rPr>
        <w:t xml:space="preserve">в другие учреждения </w:t>
      </w:r>
      <w:r w:rsidRPr="005538C7">
        <w:rPr>
          <w:spacing w:val="-4"/>
        </w:rPr>
        <w:t xml:space="preserve">по принадлежности – </w:t>
      </w:r>
      <w:r w:rsidR="009A62BD" w:rsidRPr="005538C7">
        <w:rPr>
          <w:spacing w:val="-4"/>
        </w:rPr>
        <w:t>69</w:t>
      </w:r>
      <w:r w:rsidR="00015448" w:rsidRPr="005538C7">
        <w:rPr>
          <w:spacing w:val="-4"/>
        </w:rPr>
        <w:t>.</w:t>
      </w:r>
    </w:p>
    <w:p w:rsidR="00015448" w:rsidRPr="005538C7" w:rsidRDefault="00015448" w:rsidP="005538C7">
      <w:pPr>
        <w:tabs>
          <w:tab w:val="left" w:pos="0"/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Из них поступило:</w:t>
      </w:r>
    </w:p>
    <w:p w:rsidR="00015448" w:rsidRPr="005538C7" w:rsidRDefault="002F6C11" w:rsidP="005538C7">
      <w:pPr>
        <w:tabs>
          <w:tab w:val="left" w:pos="0"/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по электронной почте – </w:t>
      </w:r>
      <w:r w:rsidR="009A62BD" w:rsidRPr="005538C7">
        <w:rPr>
          <w:spacing w:val="-4"/>
        </w:rPr>
        <w:t>289</w:t>
      </w:r>
      <w:r w:rsidR="00015448" w:rsidRPr="005538C7">
        <w:rPr>
          <w:spacing w:val="-4"/>
        </w:rPr>
        <w:t>;</w:t>
      </w:r>
    </w:p>
    <w:p w:rsidR="00CC3441" w:rsidRPr="005538C7" w:rsidRDefault="00015448" w:rsidP="005538C7">
      <w:pPr>
        <w:tabs>
          <w:tab w:val="left" w:pos="0"/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через Единый портал государственных и муниципальных услуг – </w:t>
      </w:r>
      <w:r w:rsidR="009A62BD" w:rsidRPr="005538C7">
        <w:rPr>
          <w:spacing w:val="-4"/>
        </w:rPr>
        <w:t>14</w:t>
      </w:r>
      <w:r w:rsidRPr="005538C7">
        <w:rPr>
          <w:spacing w:val="-4"/>
        </w:rPr>
        <w:t xml:space="preserve">.                                                                               </w:t>
      </w:r>
    </w:p>
    <w:p w:rsidR="005E1FAE" w:rsidRPr="005538C7" w:rsidRDefault="00177EB8" w:rsidP="005538C7">
      <w:pPr>
        <w:tabs>
          <w:tab w:val="left" w:pos="0"/>
          <w:tab w:val="num" w:pos="284"/>
          <w:tab w:val="left" w:pos="426"/>
          <w:tab w:val="left" w:pos="1134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0F3640" w:rsidRPr="005538C7">
        <w:rPr>
          <w:spacing w:val="-4"/>
        </w:rPr>
        <w:t>4</w:t>
      </w:r>
      <w:r w:rsidR="005E1FAE" w:rsidRPr="005538C7">
        <w:rPr>
          <w:spacing w:val="-4"/>
        </w:rPr>
        <w:t xml:space="preserve">.2. Исполнено </w:t>
      </w:r>
      <w:r w:rsidR="009A62BD" w:rsidRPr="005538C7">
        <w:rPr>
          <w:spacing w:val="-4"/>
        </w:rPr>
        <w:t>87</w:t>
      </w:r>
      <w:r w:rsidR="005E1FAE" w:rsidRPr="005538C7">
        <w:rPr>
          <w:spacing w:val="-4"/>
        </w:rPr>
        <w:t xml:space="preserve"> запрос</w:t>
      </w:r>
      <w:r w:rsidR="0008477F" w:rsidRPr="005538C7">
        <w:rPr>
          <w:spacing w:val="-4"/>
        </w:rPr>
        <w:t>ов</w:t>
      </w:r>
      <w:r w:rsidR="005E1FAE" w:rsidRPr="005538C7">
        <w:rPr>
          <w:spacing w:val="-4"/>
        </w:rPr>
        <w:t xml:space="preserve"> по </w:t>
      </w:r>
      <w:r w:rsidR="00CC3441" w:rsidRPr="005538C7">
        <w:rPr>
          <w:spacing w:val="-4"/>
        </w:rPr>
        <w:t xml:space="preserve">выплатам компенсаций </w:t>
      </w:r>
      <w:r w:rsidR="005E1FAE" w:rsidRPr="005538C7">
        <w:rPr>
          <w:spacing w:val="-4"/>
        </w:rPr>
        <w:t>за утраченное жилье и имущество</w:t>
      </w:r>
      <w:r w:rsidR="00CC3441" w:rsidRPr="005538C7">
        <w:rPr>
          <w:spacing w:val="-4"/>
        </w:rPr>
        <w:t>.</w:t>
      </w:r>
    </w:p>
    <w:p w:rsidR="007B322D" w:rsidRPr="005538C7" w:rsidRDefault="007B322D" w:rsidP="005538C7">
      <w:pPr>
        <w:tabs>
          <w:tab w:val="left" w:pos="0"/>
          <w:tab w:val="num" w:pos="284"/>
          <w:tab w:val="left" w:pos="426"/>
          <w:tab w:val="left" w:pos="1134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0F3640" w:rsidRPr="005538C7">
        <w:rPr>
          <w:spacing w:val="-4"/>
        </w:rPr>
        <w:t>4</w:t>
      </w:r>
      <w:r w:rsidRPr="005538C7">
        <w:rPr>
          <w:spacing w:val="-4"/>
        </w:rPr>
        <w:t>.3. Исполнен</w:t>
      </w:r>
      <w:r w:rsidR="009B2C6F" w:rsidRPr="005538C7">
        <w:rPr>
          <w:spacing w:val="-4"/>
        </w:rPr>
        <w:t>о</w:t>
      </w:r>
      <w:r w:rsidR="00205452" w:rsidRPr="005538C7">
        <w:rPr>
          <w:spacing w:val="-4"/>
        </w:rPr>
        <w:t xml:space="preserve"> </w:t>
      </w:r>
      <w:r w:rsidR="009A62BD" w:rsidRPr="005538C7">
        <w:rPr>
          <w:spacing w:val="-4"/>
        </w:rPr>
        <w:t>2</w:t>
      </w:r>
      <w:r w:rsidR="00524122" w:rsidRPr="005538C7">
        <w:rPr>
          <w:spacing w:val="-4"/>
        </w:rPr>
        <w:t>3</w:t>
      </w:r>
      <w:r w:rsidR="00D25D15" w:rsidRPr="005538C7">
        <w:rPr>
          <w:spacing w:val="-4"/>
        </w:rPr>
        <w:t xml:space="preserve"> </w:t>
      </w:r>
      <w:r w:rsidR="00205452" w:rsidRPr="005538C7">
        <w:rPr>
          <w:spacing w:val="-4"/>
        </w:rPr>
        <w:t>тематически</w:t>
      </w:r>
      <w:r w:rsidR="009B2C6F" w:rsidRPr="005538C7">
        <w:rPr>
          <w:spacing w:val="-4"/>
        </w:rPr>
        <w:t>х</w:t>
      </w:r>
      <w:r w:rsidRPr="005538C7">
        <w:rPr>
          <w:spacing w:val="-4"/>
        </w:rPr>
        <w:t xml:space="preserve"> запрос</w:t>
      </w:r>
      <w:r w:rsidR="009A62BD" w:rsidRPr="005538C7">
        <w:rPr>
          <w:spacing w:val="-4"/>
        </w:rPr>
        <w:t>а</w:t>
      </w:r>
      <w:r w:rsidR="00ED3B62" w:rsidRPr="005538C7">
        <w:rPr>
          <w:spacing w:val="-4"/>
        </w:rPr>
        <w:t>.</w:t>
      </w:r>
    </w:p>
    <w:p w:rsidR="00015448" w:rsidRPr="005538C7" w:rsidRDefault="00205452" w:rsidP="005538C7">
      <w:pPr>
        <w:tabs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0F3640" w:rsidRPr="005538C7">
        <w:rPr>
          <w:spacing w:val="-4"/>
        </w:rPr>
        <w:t>4</w:t>
      </w:r>
      <w:r w:rsidRPr="005538C7">
        <w:rPr>
          <w:spacing w:val="-4"/>
        </w:rPr>
        <w:t xml:space="preserve">.4. Подобран тематический и документальный материалы по </w:t>
      </w:r>
      <w:r w:rsidR="00D24702" w:rsidRPr="005538C7">
        <w:rPr>
          <w:spacing w:val="-4"/>
        </w:rPr>
        <w:t xml:space="preserve">11 </w:t>
      </w:r>
      <w:r w:rsidRPr="005538C7">
        <w:rPr>
          <w:spacing w:val="-4"/>
        </w:rPr>
        <w:t xml:space="preserve">запросам организаций и исследователей: 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о профсоюзах ЧИАССР;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 Зелимхане </w:t>
      </w:r>
      <w:proofErr w:type="spellStart"/>
      <w:r w:rsidRPr="005538C7">
        <w:rPr>
          <w:spacing w:val="-4"/>
        </w:rPr>
        <w:t>Гашмазукаеве</w:t>
      </w:r>
      <w:proofErr w:type="spellEnd"/>
      <w:r w:rsidRPr="005538C7">
        <w:rPr>
          <w:spacing w:val="-4"/>
        </w:rPr>
        <w:t>;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об образовании в Чеченской Республике; 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о сел. Ишхой;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 родословной семьи </w:t>
      </w:r>
      <w:proofErr w:type="spellStart"/>
      <w:r w:rsidRPr="005538C7">
        <w:rPr>
          <w:spacing w:val="-4"/>
        </w:rPr>
        <w:t>Шанибовых</w:t>
      </w:r>
      <w:proofErr w:type="spellEnd"/>
      <w:r w:rsidRPr="005538C7">
        <w:rPr>
          <w:spacing w:val="-4"/>
        </w:rPr>
        <w:t>;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о правовом наследии чеченского народа;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о Чечне в годы первых пятилеток социалистического строительства;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об истории села Гиляны;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 кадии Грозненского округа </w:t>
      </w:r>
      <w:proofErr w:type="spellStart"/>
      <w:r w:rsidRPr="005538C7">
        <w:rPr>
          <w:spacing w:val="-4"/>
        </w:rPr>
        <w:t>Алимирзе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Хасамирзаеве</w:t>
      </w:r>
      <w:proofErr w:type="spellEnd"/>
      <w:r w:rsidRPr="005538C7">
        <w:rPr>
          <w:spacing w:val="-4"/>
        </w:rPr>
        <w:t>;</w:t>
      </w:r>
    </w:p>
    <w:p w:rsidR="009A62BD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об истории села Шатой;</w:t>
      </w:r>
    </w:p>
    <w:p w:rsidR="0008477F" w:rsidRPr="005538C7" w:rsidRDefault="009A62BD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 Чеченском </w:t>
      </w:r>
      <w:r w:rsidR="00D24702" w:rsidRPr="005538C7">
        <w:rPr>
          <w:spacing w:val="-4"/>
        </w:rPr>
        <w:t>полке Кавказской конной дивизии</w:t>
      </w:r>
      <w:r w:rsidR="00E5406E" w:rsidRPr="005538C7">
        <w:rPr>
          <w:spacing w:val="-4"/>
        </w:rPr>
        <w:t>.</w:t>
      </w:r>
    </w:p>
    <w:p w:rsidR="00902EE3" w:rsidRPr="005538C7" w:rsidRDefault="00902EE3" w:rsidP="005538C7">
      <w:pPr>
        <w:tabs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3F152E" w:rsidRPr="005538C7">
        <w:rPr>
          <w:spacing w:val="-4"/>
        </w:rPr>
        <w:t>4</w:t>
      </w:r>
      <w:r w:rsidRPr="005538C7">
        <w:rPr>
          <w:spacing w:val="-4"/>
        </w:rPr>
        <w:t xml:space="preserve">.5. Проведен прием граждан – </w:t>
      </w:r>
      <w:r w:rsidR="009A62BD" w:rsidRPr="005538C7">
        <w:rPr>
          <w:spacing w:val="-4"/>
        </w:rPr>
        <w:t>398</w:t>
      </w:r>
      <w:r w:rsidRPr="005538C7">
        <w:rPr>
          <w:spacing w:val="-4"/>
        </w:rPr>
        <w:t xml:space="preserve"> чел.</w:t>
      </w:r>
    </w:p>
    <w:p w:rsidR="002935E7" w:rsidRPr="005538C7" w:rsidRDefault="002935E7" w:rsidP="005538C7">
      <w:pPr>
        <w:tabs>
          <w:tab w:val="num" w:pos="284"/>
          <w:tab w:val="left" w:pos="1134"/>
        </w:tabs>
        <w:ind w:firstLine="709"/>
        <w:jc w:val="both"/>
        <w:rPr>
          <w:spacing w:val="-4"/>
        </w:rPr>
      </w:pPr>
    </w:p>
    <w:p w:rsidR="00F0108F" w:rsidRPr="005538C7" w:rsidRDefault="00AF766F" w:rsidP="005538C7">
      <w:pPr>
        <w:numPr>
          <w:ilvl w:val="0"/>
          <w:numId w:val="1"/>
        </w:numPr>
        <w:tabs>
          <w:tab w:val="left" w:pos="0"/>
          <w:tab w:val="num" w:pos="142"/>
          <w:tab w:val="left" w:pos="851"/>
          <w:tab w:val="left" w:pos="993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 xml:space="preserve"> </w:t>
      </w:r>
      <w:r w:rsidR="00F0108F" w:rsidRPr="005538C7">
        <w:rPr>
          <w:spacing w:val="-4"/>
        </w:rPr>
        <w:t>Проведена работа по выдаче дел из архивохранилищ:</w:t>
      </w:r>
    </w:p>
    <w:p w:rsidR="00F0108F" w:rsidRPr="005538C7" w:rsidRDefault="00F0108F" w:rsidP="005538C7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15.1. Для исполнения социально-правовых запросов:</w:t>
      </w:r>
    </w:p>
    <w:p w:rsidR="00F0108F" w:rsidRPr="005538C7" w:rsidRDefault="00F0108F" w:rsidP="005538C7">
      <w:pPr>
        <w:tabs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на   бумажной основе – 1 142 ед. хр.;</w:t>
      </w:r>
    </w:p>
    <w:p w:rsidR="00F0108F" w:rsidRPr="005538C7" w:rsidRDefault="00F0108F" w:rsidP="005538C7">
      <w:pPr>
        <w:tabs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на электронных носителях – 624 ед. уч.</w:t>
      </w:r>
    </w:p>
    <w:p w:rsidR="00F0108F" w:rsidRPr="005538C7" w:rsidRDefault="00F0108F" w:rsidP="005538C7">
      <w:pPr>
        <w:tabs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15.2. Пользователям в читальные залы - 45 ед. хр.</w:t>
      </w:r>
    </w:p>
    <w:p w:rsidR="00F0108F" w:rsidRPr="005538C7" w:rsidRDefault="00F0108F" w:rsidP="005538C7">
      <w:pPr>
        <w:tabs>
          <w:tab w:val="num" w:pos="284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15.3. Сотрудникам архива в целях проведения плановых и внеплановых работ – 1 239 </w:t>
      </w:r>
      <w:proofErr w:type="spellStart"/>
      <w:r w:rsidRPr="005538C7">
        <w:rPr>
          <w:spacing w:val="-4"/>
        </w:rPr>
        <w:t>ед.хр</w:t>
      </w:r>
      <w:proofErr w:type="spellEnd"/>
      <w:r w:rsidRPr="005538C7">
        <w:rPr>
          <w:spacing w:val="-4"/>
        </w:rPr>
        <w:t>.</w:t>
      </w:r>
    </w:p>
    <w:p w:rsidR="00F0108F" w:rsidRPr="005538C7" w:rsidRDefault="00F0108F" w:rsidP="005538C7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pacing w:val="-4"/>
        </w:rPr>
      </w:pPr>
    </w:p>
    <w:p w:rsidR="00541F7B" w:rsidRPr="005538C7" w:rsidRDefault="00541F7B" w:rsidP="005538C7">
      <w:pPr>
        <w:numPr>
          <w:ilvl w:val="0"/>
          <w:numId w:val="1"/>
        </w:numPr>
        <w:tabs>
          <w:tab w:val="left" w:pos="0"/>
          <w:tab w:val="num" w:pos="142"/>
          <w:tab w:val="left" w:pos="851"/>
          <w:tab w:val="left" w:pos="993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>Продолжена работа по доставке, просмотру периодической печати, выявлению материалов о событиях в Чеченской Республике.</w:t>
      </w:r>
    </w:p>
    <w:p w:rsidR="00015448" w:rsidRPr="005538C7" w:rsidRDefault="00015448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</w:p>
    <w:p w:rsidR="00015448" w:rsidRPr="005538C7" w:rsidRDefault="00015448" w:rsidP="005538C7">
      <w:pPr>
        <w:pStyle w:val="a7"/>
        <w:numPr>
          <w:ilvl w:val="0"/>
          <w:numId w:val="1"/>
        </w:numPr>
        <w:tabs>
          <w:tab w:val="clear" w:pos="1070"/>
          <w:tab w:val="left" w:pos="0"/>
          <w:tab w:val="num" w:pos="567"/>
          <w:tab w:val="left" w:pos="709"/>
          <w:tab w:val="left" w:pos="1134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В течение </w:t>
      </w:r>
      <w:r w:rsidR="000F3640" w:rsidRPr="005538C7">
        <w:rPr>
          <w:spacing w:val="-4"/>
        </w:rPr>
        <w:t>года</w:t>
      </w:r>
      <w:r w:rsidRPr="005538C7">
        <w:rPr>
          <w:spacing w:val="-4"/>
        </w:rPr>
        <w:t xml:space="preserve"> про</w:t>
      </w:r>
      <w:r w:rsidR="000F3640" w:rsidRPr="005538C7">
        <w:rPr>
          <w:spacing w:val="-4"/>
        </w:rPr>
        <w:t>ведено</w:t>
      </w:r>
      <w:r w:rsidRPr="005538C7">
        <w:rPr>
          <w:spacing w:val="-4"/>
        </w:rPr>
        <w:t xml:space="preserve"> взаимодействие с Центром управления регионом </w:t>
      </w:r>
      <w:r w:rsidR="000F3640" w:rsidRPr="005538C7">
        <w:rPr>
          <w:spacing w:val="-4"/>
        </w:rPr>
        <w:t>(</w:t>
      </w:r>
      <w:proofErr w:type="spellStart"/>
      <w:r w:rsidR="000F3640" w:rsidRPr="005538C7">
        <w:rPr>
          <w:spacing w:val="-4"/>
        </w:rPr>
        <w:t>ЦУР</w:t>
      </w:r>
      <w:proofErr w:type="spellEnd"/>
      <w:r w:rsidR="000F3640" w:rsidRPr="005538C7">
        <w:rPr>
          <w:spacing w:val="-4"/>
        </w:rPr>
        <w:t xml:space="preserve">) </w:t>
      </w:r>
      <w:r w:rsidRPr="005538C7">
        <w:rPr>
          <w:spacing w:val="-4"/>
        </w:rPr>
        <w:t>Чеченской Республики:</w:t>
      </w:r>
    </w:p>
    <w:p w:rsidR="00015448" w:rsidRPr="005538C7" w:rsidRDefault="00015448" w:rsidP="005538C7">
      <w:pPr>
        <w:pStyle w:val="a7"/>
        <w:tabs>
          <w:tab w:val="left" w:pos="0"/>
          <w:tab w:val="num" w:pos="567"/>
          <w:tab w:val="left" w:pos="709"/>
          <w:tab w:val="left" w:pos="993"/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7</w:t>
      </w:r>
      <w:r w:rsidRPr="005538C7">
        <w:rPr>
          <w:spacing w:val="-4"/>
        </w:rPr>
        <w:t xml:space="preserve">.1. Проведена работа по поручению председателя Правительства ЧР </w:t>
      </w:r>
      <w:proofErr w:type="spellStart"/>
      <w:r w:rsidRPr="005538C7">
        <w:rPr>
          <w:spacing w:val="-4"/>
        </w:rPr>
        <w:t>Хучиева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М.М</w:t>
      </w:r>
      <w:proofErr w:type="spellEnd"/>
      <w:r w:rsidRPr="005538C7">
        <w:rPr>
          <w:spacing w:val="-4"/>
        </w:rPr>
        <w:t>. о необходимости усиления работы по исполнению требований, предъявляемых к ведению социальной сети «</w:t>
      </w:r>
      <w:proofErr w:type="spellStart"/>
      <w:r w:rsidRPr="005538C7">
        <w:rPr>
          <w:spacing w:val="-4"/>
        </w:rPr>
        <w:t>ВКонтакте</w:t>
      </w:r>
      <w:proofErr w:type="spellEnd"/>
      <w:r w:rsidRPr="005538C7">
        <w:rPr>
          <w:spacing w:val="-4"/>
        </w:rPr>
        <w:t>» органами исполнительной власти, органами местного самоуправления ЧР и подведомственным им учреждениям, в с</w:t>
      </w:r>
      <w:r w:rsidR="001A439A" w:rsidRPr="005538C7">
        <w:rPr>
          <w:spacing w:val="-4"/>
        </w:rPr>
        <w:t xml:space="preserve">оответствии с </w:t>
      </w:r>
      <w:r w:rsidRPr="005538C7">
        <w:rPr>
          <w:spacing w:val="-4"/>
        </w:rPr>
        <w:t>Федеральн</w:t>
      </w:r>
      <w:r w:rsidR="001A439A" w:rsidRPr="005538C7">
        <w:rPr>
          <w:spacing w:val="-4"/>
        </w:rPr>
        <w:t>ым</w:t>
      </w:r>
      <w:r w:rsidRPr="005538C7">
        <w:rPr>
          <w:spacing w:val="-4"/>
        </w:rPr>
        <w:t xml:space="preserve"> </w:t>
      </w:r>
      <w:r w:rsidRPr="005538C7">
        <w:rPr>
          <w:spacing w:val="-4"/>
        </w:rPr>
        <w:lastRenderedPageBreak/>
        <w:t>закон</w:t>
      </w:r>
      <w:r w:rsidR="001A439A" w:rsidRPr="005538C7">
        <w:rPr>
          <w:spacing w:val="-4"/>
        </w:rPr>
        <w:t>ом</w:t>
      </w:r>
      <w:r w:rsidRPr="005538C7">
        <w:rPr>
          <w:spacing w:val="-4"/>
        </w:rPr>
        <w:t xml:space="preserve"> от 14.07.2022 № 270-ФЗ «О внесении изменений в Федеральный закон «Об обеспечении доступа к информации о деятельности государственных органов и о</w:t>
      </w:r>
      <w:r w:rsidR="001A439A" w:rsidRPr="005538C7">
        <w:rPr>
          <w:spacing w:val="-4"/>
        </w:rPr>
        <w:t xml:space="preserve">рганов местного самоуправления» </w:t>
      </w:r>
      <w:r w:rsidRPr="005538C7">
        <w:rPr>
          <w:spacing w:val="-4"/>
        </w:rPr>
        <w:t xml:space="preserve">(информация об исполнении направлена на имя Заместителя Председателя Правительства ЧР Хакимова </w:t>
      </w:r>
      <w:proofErr w:type="spellStart"/>
      <w:r w:rsidRPr="005538C7">
        <w:rPr>
          <w:spacing w:val="-4"/>
        </w:rPr>
        <w:t>Х.С</w:t>
      </w:r>
      <w:proofErr w:type="spellEnd"/>
      <w:r w:rsidRPr="005538C7">
        <w:rPr>
          <w:spacing w:val="-4"/>
        </w:rPr>
        <w:t xml:space="preserve">. и </w:t>
      </w:r>
      <w:r w:rsidR="001A439A" w:rsidRPr="005538C7">
        <w:rPr>
          <w:spacing w:val="-4"/>
        </w:rPr>
        <w:t xml:space="preserve">в </w:t>
      </w:r>
      <w:proofErr w:type="spellStart"/>
      <w:r w:rsidR="001A439A" w:rsidRPr="005538C7">
        <w:rPr>
          <w:spacing w:val="-4"/>
        </w:rPr>
        <w:t>Минтранспорта</w:t>
      </w:r>
      <w:proofErr w:type="spellEnd"/>
      <w:r w:rsidR="001A439A" w:rsidRPr="005538C7">
        <w:rPr>
          <w:spacing w:val="-4"/>
        </w:rPr>
        <w:t xml:space="preserve"> и связи ЧР)</w:t>
      </w:r>
      <w:r w:rsidRPr="005538C7">
        <w:rPr>
          <w:spacing w:val="-4"/>
        </w:rPr>
        <w:t>.</w:t>
      </w:r>
    </w:p>
    <w:p w:rsidR="00015448" w:rsidRPr="005538C7" w:rsidRDefault="00015448" w:rsidP="005538C7">
      <w:pPr>
        <w:pStyle w:val="a7"/>
        <w:tabs>
          <w:tab w:val="left" w:pos="0"/>
          <w:tab w:val="num" w:pos="567"/>
          <w:tab w:val="left" w:pos="709"/>
          <w:tab w:val="left" w:pos="993"/>
          <w:tab w:val="left" w:pos="1276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7</w:t>
      </w:r>
      <w:r w:rsidRPr="005538C7">
        <w:rPr>
          <w:spacing w:val="-4"/>
        </w:rPr>
        <w:t>.2. Проведены консультации по телефону, исполнение запросов и др.</w:t>
      </w:r>
    </w:p>
    <w:p w:rsidR="00015448" w:rsidRPr="005538C7" w:rsidRDefault="00015448" w:rsidP="005538C7">
      <w:pPr>
        <w:pStyle w:val="a7"/>
        <w:tabs>
          <w:tab w:val="left" w:pos="0"/>
          <w:tab w:val="left" w:pos="993"/>
          <w:tab w:val="left" w:pos="1276"/>
        </w:tabs>
        <w:ind w:left="0" w:firstLine="709"/>
        <w:contextualSpacing w:val="0"/>
        <w:jc w:val="both"/>
        <w:rPr>
          <w:spacing w:val="-4"/>
        </w:rPr>
      </w:pPr>
    </w:p>
    <w:p w:rsidR="00015448" w:rsidRPr="005538C7" w:rsidRDefault="00015448" w:rsidP="005538C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 xml:space="preserve">Проведена работа по внедрению стандартов </w:t>
      </w:r>
      <w:proofErr w:type="spellStart"/>
      <w:r w:rsidRPr="005538C7">
        <w:rPr>
          <w:spacing w:val="-4"/>
        </w:rPr>
        <w:t>клиентоцентричности</w:t>
      </w:r>
      <w:proofErr w:type="spellEnd"/>
      <w:r w:rsidRPr="005538C7">
        <w:rPr>
          <w:spacing w:val="-4"/>
        </w:rPr>
        <w:t xml:space="preserve"> в Архивно</w:t>
      </w:r>
      <w:r w:rsidR="001A439A" w:rsidRPr="005538C7">
        <w:rPr>
          <w:spacing w:val="-4"/>
        </w:rPr>
        <w:t>м управлении Правительства ЧР</w:t>
      </w:r>
      <w:r w:rsidRPr="005538C7">
        <w:rPr>
          <w:spacing w:val="-4"/>
        </w:rPr>
        <w:t>:</w:t>
      </w:r>
    </w:p>
    <w:p w:rsidR="00015448" w:rsidRPr="005538C7" w:rsidRDefault="00015448" w:rsidP="005538C7">
      <w:pPr>
        <w:tabs>
          <w:tab w:val="left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8</w:t>
      </w:r>
      <w:r w:rsidR="001A32AB" w:rsidRPr="005538C7">
        <w:rPr>
          <w:spacing w:val="-4"/>
        </w:rPr>
        <w:t>.</w:t>
      </w:r>
      <w:r w:rsidRPr="005538C7">
        <w:rPr>
          <w:spacing w:val="-4"/>
        </w:rPr>
        <w:t xml:space="preserve">1. Ответственным сотрудником </w:t>
      </w:r>
      <w:r w:rsidR="001A439A" w:rsidRPr="005538C7">
        <w:rPr>
          <w:spacing w:val="-4"/>
        </w:rPr>
        <w:t>пройдено</w:t>
      </w:r>
      <w:r w:rsidRPr="005538C7">
        <w:rPr>
          <w:spacing w:val="-4"/>
        </w:rPr>
        <w:t xml:space="preserve"> обучение в очно-заочной форме по программе «Профессиональная </w:t>
      </w:r>
      <w:proofErr w:type="spellStart"/>
      <w:r w:rsidRPr="005538C7">
        <w:rPr>
          <w:spacing w:val="-4"/>
        </w:rPr>
        <w:t>клиентоцентричность</w:t>
      </w:r>
      <w:proofErr w:type="spellEnd"/>
      <w:r w:rsidRPr="005538C7">
        <w:rPr>
          <w:spacing w:val="-4"/>
        </w:rPr>
        <w:t xml:space="preserve">. Внешний клиент». Цели программы: формирование знаний и практических навыков у линейных сотрудников по применению принципов и стандартов </w:t>
      </w:r>
      <w:proofErr w:type="spellStart"/>
      <w:r w:rsidRPr="005538C7">
        <w:rPr>
          <w:spacing w:val="-4"/>
        </w:rPr>
        <w:t>клиентоцентричности</w:t>
      </w:r>
      <w:proofErr w:type="spellEnd"/>
      <w:r w:rsidRPr="005538C7">
        <w:rPr>
          <w:spacing w:val="-4"/>
        </w:rPr>
        <w:t xml:space="preserve"> при взаимодействии с внешним клиентом за счет развития коммуникативных компетенций и по созданию плана развития </w:t>
      </w:r>
      <w:proofErr w:type="spellStart"/>
      <w:r w:rsidRPr="005538C7">
        <w:rPr>
          <w:spacing w:val="-4"/>
        </w:rPr>
        <w:t>клиентоцентричности</w:t>
      </w:r>
      <w:proofErr w:type="spellEnd"/>
      <w:r w:rsidRPr="005538C7">
        <w:rPr>
          <w:spacing w:val="-4"/>
        </w:rPr>
        <w:t xml:space="preserve"> сотрудника.</w:t>
      </w:r>
    </w:p>
    <w:p w:rsidR="00015448" w:rsidRPr="005538C7" w:rsidRDefault="00015448" w:rsidP="005538C7">
      <w:pPr>
        <w:tabs>
          <w:tab w:val="left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8</w:t>
      </w:r>
      <w:r w:rsidRPr="005538C7">
        <w:rPr>
          <w:spacing w:val="-4"/>
        </w:rPr>
        <w:t xml:space="preserve">.2. Подготовлен приказ об утверждении Плана мероприятий («дорожной карты») по внедрению Стандартов </w:t>
      </w:r>
      <w:proofErr w:type="spellStart"/>
      <w:r w:rsidRPr="005538C7">
        <w:rPr>
          <w:spacing w:val="-4"/>
        </w:rPr>
        <w:t>клиентоцентричности</w:t>
      </w:r>
      <w:proofErr w:type="spellEnd"/>
      <w:r w:rsidRPr="005538C7">
        <w:rPr>
          <w:spacing w:val="-4"/>
        </w:rPr>
        <w:t xml:space="preserve"> в Архивном управлении Правительства ЧР</w:t>
      </w:r>
      <w:r w:rsidR="001A439A" w:rsidRPr="005538C7">
        <w:rPr>
          <w:spacing w:val="-4"/>
        </w:rPr>
        <w:t xml:space="preserve"> (информация об исполнении направлена в </w:t>
      </w:r>
      <w:proofErr w:type="spellStart"/>
      <w:r w:rsidR="001A439A" w:rsidRPr="005538C7">
        <w:rPr>
          <w:spacing w:val="-4"/>
        </w:rPr>
        <w:t>Минтерразвития</w:t>
      </w:r>
      <w:proofErr w:type="spellEnd"/>
      <w:r w:rsidR="001A439A" w:rsidRPr="005538C7">
        <w:rPr>
          <w:spacing w:val="-4"/>
        </w:rPr>
        <w:t xml:space="preserve"> ЧР)</w:t>
      </w:r>
      <w:r w:rsidRPr="005538C7">
        <w:rPr>
          <w:spacing w:val="-4"/>
        </w:rPr>
        <w:t>.</w:t>
      </w:r>
    </w:p>
    <w:p w:rsidR="00015448" w:rsidRPr="005538C7" w:rsidRDefault="00015448" w:rsidP="005538C7">
      <w:pPr>
        <w:tabs>
          <w:tab w:val="left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8</w:t>
      </w:r>
      <w:r w:rsidRPr="005538C7">
        <w:rPr>
          <w:spacing w:val="-4"/>
        </w:rPr>
        <w:t xml:space="preserve">.3. Ответственным сотрудником проведено заполнение </w:t>
      </w:r>
      <w:r w:rsidRPr="005538C7">
        <w:rPr>
          <w:bCs/>
          <w:spacing w:val="-4"/>
        </w:rPr>
        <w:t xml:space="preserve">электронной анкеты для оценки уровня внедрения (зрелости) </w:t>
      </w:r>
      <w:proofErr w:type="spellStart"/>
      <w:r w:rsidRPr="005538C7">
        <w:rPr>
          <w:bCs/>
          <w:spacing w:val="-4"/>
        </w:rPr>
        <w:t>клиентоцентричности</w:t>
      </w:r>
      <w:proofErr w:type="spellEnd"/>
      <w:r w:rsidRPr="005538C7">
        <w:rPr>
          <w:bCs/>
          <w:spacing w:val="-4"/>
        </w:rPr>
        <w:t xml:space="preserve"> Архивного управления </w:t>
      </w:r>
      <w:r w:rsidRPr="005538C7">
        <w:rPr>
          <w:spacing w:val="-4"/>
        </w:rPr>
        <w:t xml:space="preserve">(информация об исполнении направлена в </w:t>
      </w:r>
      <w:proofErr w:type="spellStart"/>
      <w:r w:rsidR="001A439A" w:rsidRPr="005538C7">
        <w:rPr>
          <w:spacing w:val="-4"/>
          <w:shd w:val="clear" w:color="auto" w:fill="FFFFFF"/>
        </w:rPr>
        <w:t>Минтерразвития</w:t>
      </w:r>
      <w:proofErr w:type="spellEnd"/>
      <w:r w:rsidR="001A439A" w:rsidRPr="005538C7">
        <w:rPr>
          <w:spacing w:val="-4"/>
          <w:shd w:val="clear" w:color="auto" w:fill="FFFFFF"/>
        </w:rPr>
        <w:t xml:space="preserve"> ЧР</w:t>
      </w:r>
      <w:r w:rsidRPr="005538C7">
        <w:rPr>
          <w:spacing w:val="-4"/>
          <w:shd w:val="clear" w:color="auto" w:fill="FFFFFF"/>
        </w:rPr>
        <w:t>).</w:t>
      </w:r>
    </w:p>
    <w:p w:rsidR="00015448" w:rsidRPr="005538C7" w:rsidRDefault="00015448" w:rsidP="005538C7">
      <w:pPr>
        <w:tabs>
          <w:tab w:val="left" w:pos="0"/>
          <w:tab w:val="left" w:pos="993"/>
          <w:tab w:val="left" w:pos="1276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8</w:t>
      </w:r>
      <w:r w:rsidRPr="005538C7">
        <w:rPr>
          <w:spacing w:val="-4"/>
        </w:rPr>
        <w:t>.</w:t>
      </w:r>
      <w:r w:rsidR="001A439A" w:rsidRPr="005538C7">
        <w:rPr>
          <w:spacing w:val="-4"/>
        </w:rPr>
        <w:t>4</w:t>
      </w:r>
      <w:r w:rsidRPr="005538C7">
        <w:rPr>
          <w:spacing w:val="-4"/>
        </w:rPr>
        <w:t xml:space="preserve">. Составлен </w:t>
      </w:r>
      <w:r w:rsidR="001A439A" w:rsidRPr="005538C7">
        <w:rPr>
          <w:spacing w:val="-4"/>
        </w:rPr>
        <w:t xml:space="preserve">и утвержден </w:t>
      </w:r>
      <w:r w:rsidRPr="005538C7">
        <w:rPr>
          <w:spacing w:val="-4"/>
        </w:rPr>
        <w:t>план мероприятий по оптимизации государственных услуг, предоставляемых Архивным управлением по результатам самопроверки</w:t>
      </w:r>
      <w:r w:rsidR="001A439A" w:rsidRPr="005538C7">
        <w:rPr>
          <w:spacing w:val="-4"/>
        </w:rPr>
        <w:t xml:space="preserve"> (информация об исполнении направлена в </w:t>
      </w:r>
      <w:proofErr w:type="spellStart"/>
      <w:r w:rsidR="001A439A" w:rsidRPr="005538C7">
        <w:rPr>
          <w:spacing w:val="-4"/>
          <w:shd w:val="clear" w:color="auto" w:fill="FFFFFF"/>
        </w:rPr>
        <w:t>Минтерразвития</w:t>
      </w:r>
      <w:proofErr w:type="spellEnd"/>
      <w:r w:rsidR="001A439A" w:rsidRPr="005538C7">
        <w:rPr>
          <w:spacing w:val="-4"/>
          <w:shd w:val="clear" w:color="auto" w:fill="FFFFFF"/>
        </w:rPr>
        <w:t xml:space="preserve"> ЧР).</w:t>
      </w:r>
    </w:p>
    <w:p w:rsidR="00015448" w:rsidRPr="005538C7" w:rsidRDefault="00015448" w:rsidP="005538C7">
      <w:pPr>
        <w:tabs>
          <w:tab w:val="left" w:pos="0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8</w:t>
      </w:r>
      <w:r w:rsidRPr="005538C7">
        <w:rPr>
          <w:spacing w:val="-4"/>
        </w:rPr>
        <w:t>.</w:t>
      </w:r>
      <w:r w:rsidR="001A439A" w:rsidRPr="005538C7">
        <w:rPr>
          <w:spacing w:val="-4"/>
        </w:rPr>
        <w:t>5</w:t>
      </w:r>
      <w:r w:rsidRPr="005538C7">
        <w:rPr>
          <w:spacing w:val="-4"/>
        </w:rPr>
        <w:t xml:space="preserve">. В соответствии с пунктом 10 протокола заседания межведомственной рабочей группы по внедрению </w:t>
      </w:r>
      <w:proofErr w:type="spellStart"/>
      <w:r w:rsidRPr="005538C7">
        <w:rPr>
          <w:spacing w:val="-4"/>
        </w:rPr>
        <w:t>клиентоцентричности</w:t>
      </w:r>
      <w:proofErr w:type="spellEnd"/>
      <w:r w:rsidRPr="005538C7">
        <w:rPr>
          <w:spacing w:val="-4"/>
        </w:rPr>
        <w:t xml:space="preserve"> в государственное управление Минэкономразвития России от 07.12.2023 № 141-АХ в </w:t>
      </w:r>
      <w:proofErr w:type="spellStart"/>
      <w:r w:rsidRPr="005538C7">
        <w:rPr>
          <w:spacing w:val="-4"/>
        </w:rPr>
        <w:t>Минцифры</w:t>
      </w:r>
      <w:proofErr w:type="spellEnd"/>
      <w:r w:rsidRPr="005538C7">
        <w:rPr>
          <w:spacing w:val="-4"/>
        </w:rPr>
        <w:t xml:space="preserve"> России направлена заявка на подключение к подсистеме «Среда поддержки </w:t>
      </w:r>
      <w:proofErr w:type="spellStart"/>
      <w:r w:rsidRPr="005538C7">
        <w:rPr>
          <w:bCs/>
          <w:spacing w:val="-4"/>
        </w:rPr>
        <w:t>клиентоцентричного</w:t>
      </w:r>
      <w:proofErr w:type="spellEnd"/>
      <w:r w:rsidRPr="005538C7">
        <w:rPr>
          <w:bCs/>
          <w:spacing w:val="-4"/>
        </w:rPr>
        <w:t xml:space="preserve"> государства</w:t>
      </w:r>
      <w:r w:rsidRPr="005538C7">
        <w:rPr>
          <w:spacing w:val="-4"/>
        </w:rPr>
        <w:t xml:space="preserve">» по установленной форме (информация об исполнении направлена в </w:t>
      </w:r>
      <w:proofErr w:type="spellStart"/>
      <w:r w:rsidRPr="005538C7">
        <w:rPr>
          <w:spacing w:val="-4"/>
        </w:rPr>
        <w:t>Минтерразвития</w:t>
      </w:r>
      <w:proofErr w:type="spellEnd"/>
      <w:r w:rsidRPr="005538C7">
        <w:rPr>
          <w:spacing w:val="-4"/>
        </w:rPr>
        <w:t xml:space="preserve"> ЧР).</w:t>
      </w:r>
    </w:p>
    <w:p w:rsidR="001A32AB" w:rsidRPr="005538C7" w:rsidRDefault="001A32AB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</w:p>
    <w:p w:rsidR="001A32AB" w:rsidRPr="005538C7" w:rsidRDefault="001A32AB" w:rsidP="005538C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>Проведена работа по совершенствованию правового обеспечения деятельности Архивного управления:</w:t>
      </w:r>
    </w:p>
    <w:p w:rsidR="001A32AB" w:rsidRPr="005538C7" w:rsidRDefault="001A32AB" w:rsidP="005538C7">
      <w:pPr>
        <w:tabs>
          <w:tab w:val="left" w:pos="0"/>
          <w:tab w:val="num" w:pos="142"/>
          <w:tab w:val="left" w:pos="851"/>
          <w:tab w:val="left" w:pos="993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9</w:t>
      </w:r>
      <w:r w:rsidRPr="005538C7">
        <w:rPr>
          <w:spacing w:val="-4"/>
        </w:rPr>
        <w:t xml:space="preserve">.1. Продолжена работа по мониторингу </w:t>
      </w:r>
      <w:proofErr w:type="spellStart"/>
      <w:r w:rsidRPr="005538C7">
        <w:rPr>
          <w:spacing w:val="-4"/>
        </w:rPr>
        <w:t>правоприменения</w:t>
      </w:r>
      <w:proofErr w:type="spellEnd"/>
      <w:r w:rsidRPr="005538C7">
        <w:rPr>
          <w:spacing w:val="-4"/>
        </w:rPr>
        <w:t xml:space="preserve"> в архивном деле.</w:t>
      </w:r>
    </w:p>
    <w:p w:rsidR="001A32AB" w:rsidRPr="005538C7" w:rsidRDefault="001A32AB" w:rsidP="005538C7">
      <w:pPr>
        <w:tabs>
          <w:tab w:val="left" w:pos="0"/>
          <w:tab w:val="num" w:pos="142"/>
          <w:tab w:val="left" w:pos="851"/>
          <w:tab w:val="left" w:pos="993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1</w:t>
      </w:r>
      <w:r w:rsidR="00CA1DEC" w:rsidRPr="005538C7">
        <w:rPr>
          <w:spacing w:val="-4"/>
        </w:rPr>
        <w:t>9</w:t>
      </w:r>
      <w:r w:rsidRPr="005538C7">
        <w:rPr>
          <w:spacing w:val="-4"/>
        </w:rPr>
        <w:t>.2. Продолжена работа по систематизации нормативных правовых актов управления и др.</w:t>
      </w:r>
    </w:p>
    <w:p w:rsidR="001A32AB" w:rsidRPr="005538C7" w:rsidRDefault="001A32AB" w:rsidP="005538C7">
      <w:pPr>
        <w:tabs>
          <w:tab w:val="left" w:pos="0"/>
        </w:tabs>
        <w:ind w:firstLine="709"/>
        <w:jc w:val="both"/>
        <w:rPr>
          <w:spacing w:val="-4"/>
        </w:rPr>
      </w:pPr>
    </w:p>
    <w:p w:rsidR="001A32AB" w:rsidRPr="005538C7" w:rsidRDefault="001A32AB" w:rsidP="005538C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 xml:space="preserve"> Продолжена деятельность по организации безопасности в управлении. </w:t>
      </w:r>
    </w:p>
    <w:p w:rsidR="000F3640" w:rsidRPr="005538C7" w:rsidRDefault="000F3640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</w:p>
    <w:p w:rsidR="001A32AB" w:rsidRPr="005538C7" w:rsidRDefault="00AD4C2F" w:rsidP="005538C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pacing w:val="-4"/>
        </w:rPr>
      </w:pPr>
      <w:r w:rsidRPr="005538C7">
        <w:rPr>
          <w:spacing w:val="-4"/>
        </w:rPr>
        <w:t xml:space="preserve">Также в течение </w:t>
      </w:r>
      <w:r w:rsidR="00CA1DEC" w:rsidRPr="005538C7">
        <w:rPr>
          <w:spacing w:val="-4"/>
        </w:rPr>
        <w:t>года</w:t>
      </w:r>
      <w:r w:rsidRPr="005538C7">
        <w:rPr>
          <w:spacing w:val="-4"/>
        </w:rPr>
        <w:t xml:space="preserve"> исполнены иные поручения руководства</w:t>
      </w:r>
      <w:r w:rsidR="00270C38" w:rsidRPr="005538C7">
        <w:rPr>
          <w:spacing w:val="-4"/>
        </w:rPr>
        <w:t>:</w:t>
      </w:r>
    </w:p>
    <w:p w:rsidR="000F3640" w:rsidRPr="005538C7" w:rsidRDefault="000F3640" w:rsidP="005538C7">
      <w:pPr>
        <w:tabs>
          <w:tab w:val="left" w:pos="0"/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2</w:t>
      </w:r>
      <w:r w:rsidR="00CA1DEC" w:rsidRPr="005538C7">
        <w:rPr>
          <w:spacing w:val="-4"/>
        </w:rPr>
        <w:t>1</w:t>
      </w:r>
      <w:r w:rsidR="00A06AD1" w:rsidRPr="005538C7">
        <w:rPr>
          <w:spacing w:val="-4"/>
        </w:rPr>
        <w:t xml:space="preserve">.1. </w:t>
      </w:r>
      <w:r w:rsidR="0031268F" w:rsidRPr="005538C7">
        <w:rPr>
          <w:spacing w:val="-4"/>
        </w:rPr>
        <w:t>П</w:t>
      </w:r>
      <w:r w:rsidR="00051243" w:rsidRPr="005538C7">
        <w:rPr>
          <w:spacing w:val="-4"/>
        </w:rPr>
        <w:t>роведены</w:t>
      </w:r>
      <w:r w:rsidR="00702F7B" w:rsidRPr="005538C7">
        <w:rPr>
          <w:spacing w:val="-4"/>
        </w:rPr>
        <w:t xml:space="preserve"> периодические (в </w:t>
      </w:r>
      <w:proofErr w:type="spellStart"/>
      <w:r w:rsidR="00702F7B" w:rsidRPr="005538C7">
        <w:rPr>
          <w:spacing w:val="-4"/>
        </w:rPr>
        <w:t>т.ч</w:t>
      </w:r>
      <w:proofErr w:type="spellEnd"/>
      <w:r w:rsidR="00702F7B" w:rsidRPr="005538C7">
        <w:rPr>
          <w:spacing w:val="-4"/>
        </w:rPr>
        <w:t>.</w:t>
      </w:r>
      <w:r w:rsidR="00051243" w:rsidRPr="005538C7">
        <w:rPr>
          <w:spacing w:val="-4"/>
        </w:rPr>
        <w:t xml:space="preserve"> </w:t>
      </w:r>
      <w:r w:rsidR="00702F7B" w:rsidRPr="005538C7">
        <w:rPr>
          <w:spacing w:val="-4"/>
        </w:rPr>
        <w:t>ежедневные)</w:t>
      </w:r>
      <w:r w:rsidR="0008477F" w:rsidRPr="005538C7">
        <w:rPr>
          <w:spacing w:val="-4"/>
        </w:rPr>
        <w:t xml:space="preserve"> </w:t>
      </w:r>
      <w:r w:rsidR="00051243" w:rsidRPr="005538C7">
        <w:rPr>
          <w:spacing w:val="-4"/>
        </w:rPr>
        <w:t>субботники на территории ведомства</w:t>
      </w:r>
      <w:r w:rsidR="00702F7B" w:rsidRPr="005538C7">
        <w:rPr>
          <w:spacing w:val="-4"/>
        </w:rPr>
        <w:t>, а также выездные субботники по очистке от мусора и сухостоя закрепленных за ведомством территорий по улицам и участкам г. Грозный.</w:t>
      </w:r>
    </w:p>
    <w:p w:rsidR="000F3640" w:rsidRPr="005538C7" w:rsidRDefault="000F3640" w:rsidP="005538C7">
      <w:pPr>
        <w:tabs>
          <w:tab w:val="left" w:pos="0"/>
        </w:tabs>
        <w:ind w:firstLine="709"/>
        <w:jc w:val="both"/>
        <w:rPr>
          <w:spacing w:val="-4"/>
        </w:rPr>
      </w:pPr>
    </w:p>
    <w:p w:rsidR="004206F7" w:rsidRPr="005538C7" w:rsidRDefault="007B322D" w:rsidP="005538C7">
      <w:pPr>
        <w:pStyle w:val="a7"/>
        <w:tabs>
          <w:tab w:val="left" w:pos="0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  <w:lang w:val="en-US"/>
        </w:rPr>
        <w:t>I</w:t>
      </w:r>
      <w:r w:rsidR="00A16644" w:rsidRPr="005538C7">
        <w:rPr>
          <w:spacing w:val="-4"/>
          <w:lang w:val="en-US"/>
        </w:rPr>
        <w:t>I</w:t>
      </w:r>
      <w:r w:rsidRPr="005538C7">
        <w:rPr>
          <w:spacing w:val="-4"/>
          <w:lang w:val="en-US"/>
        </w:rPr>
        <w:t>I</w:t>
      </w:r>
      <w:r w:rsidR="00FF0C41" w:rsidRPr="005538C7">
        <w:rPr>
          <w:spacing w:val="-4"/>
        </w:rPr>
        <w:t xml:space="preserve">. </w:t>
      </w:r>
      <w:r w:rsidR="00C317C1" w:rsidRPr="005538C7">
        <w:rPr>
          <w:spacing w:val="-4"/>
        </w:rPr>
        <w:t xml:space="preserve">Подготовленные </w:t>
      </w:r>
      <w:r w:rsidR="00FD3794" w:rsidRPr="005538C7">
        <w:rPr>
          <w:spacing w:val="-4"/>
        </w:rPr>
        <w:t xml:space="preserve">книги, </w:t>
      </w:r>
      <w:r w:rsidR="00E67A34" w:rsidRPr="005538C7">
        <w:rPr>
          <w:spacing w:val="-4"/>
        </w:rPr>
        <w:t xml:space="preserve">выставки, </w:t>
      </w:r>
      <w:r w:rsidR="00C317C1" w:rsidRPr="005538C7">
        <w:rPr>
          <w:spacing w:val="-4"/>
        </w:rPr>
        <w:t>доклады, выст</w:t>
      </w:r>
      <w:r w:rsidR="00E67A34" w:rsidRPr="005538C7">
        <w:rPr>
          <w:spacing w:val="-4"/>
        </w:rPr>
        <w:t>упления</w:t>
      </w:r>
      <w:r w:rsidR="00ED0383" w:rsidRPr="005538C7">
        <w:rPr>
          <w:spacing w:val="-4"/>
        </w:rPr>
        <w:t>.</w:t>
      </w:r>
    </w:p>
    <w:p w:rsidR="005511C3" w:rsidRPr="005538C7" w:rsidRDefault="005511C3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</w:p>
    <w:p w:rsidR="003C270E" w:rsidRPr="005538C7" w:rsidRDefault="00051243" w:rsidP="005538C7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Продолжена издательская деятельность Архивного управления Прав</w:t>
      </w:r>
      <w:r w:rsidR="00B51713" w:rsidRPr="005538C7">
        <w:rPr>
          <w:spacing w:val="-4"/>
        </w:rPr>
        <w:t xml:space="preserve">ительства ЧР: проведение работы </w:t>
      </w:r>
      <w:r w:rsidRPr="005538C7">
        <w:rPr>
          <w:spacing w:val="-4"/>
        </w:rPr>
        <w:t>над архивными материалами для последующих изданий книг, сборников документов и т.п.</w:t>
      </w:r>
    </w:p>
    <w:p w:rsidR="003F152E" w:rsidRPr="005538C7" w:rsidRDefault="003F152E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1.1. Архивным управлением изданы книги и сборники документов:</w:t>
      </w:r>
    </w:p>
    <w:p w:rsidR="000F3640" w:rsidRPr="005538C7" w:rsidRDefault="000F3640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книга</w:t>
      </w:r>
      <w:r w:rsidR="00A13E1C" w:rsidRPr="005538C7">
        <w:rPr>
          <w:spacing w:val="-4"/>
        </w:rPr>
        <w:t xml:space="preserve"> «</w:t>
      </w:r>
      <w:proofErr w:type="spellStart"/>
      <w:r w:rsidR="00A13E1C" w:rsidRPr="005538C7">
        <w:rPr>
          <w:spacing w:val="-4"/>
        </w:rPr>
        <w:t>Олхазаран</w:t>
      </w:r>
      <w:proofErr w:type="spellEnd"/>
      <w:r w:rsidR="00A13E1C" w:rsidRPr="005538C7">
        <w:rPr>
          <w:spacing w:val="-4"/>
        </w:rPr>
        <w:t xml:space="preserve"> </w:t>
      </w:r>
      <w:proofErr w:type="spellStart"/>
      <w:r w:rsidR="00A13E1C" w:rsidRPr="005538C7">
        <w:rPr>
          <w:spacing w:val="-4"/>
        </w:rPr>
        <w:t>дунье</w:t>
      </w:r>
      <w:proofErr w:type="spellEnd"/>
      <w:r w:rsidR="00A13E1C" w:rsidRPr="005538C7">
        <w:rPr>
          <w:spacing w:val="-4"/>
        </w:rPr>
        <w:t xml:space="preserve"> - сан дуьне»;</w:t>
      </w:r>
    </w:p>
    <w:p w:rsidR="00A13E1C" w:rsidRPr="005538C7" w:rsidRDefault="00A13E1C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историко-документальный бюллетень «Архивный вестник» № 9;</w:t>
      </w:r>
    </w:p>
    <w:p w:rsidR="00A13E1C" w:rsidRPr="005538C7" w:rsidRDefault="00A13E1C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lastRenderedPageBreak/>
        <w:t xml:space="preserve">сдан в печать </w:t>
      </w:r>
      <w:r w:rsidRPr="005538C7">
        <w:rPr>
          <w:spacing w:val="-4"/>
          <w:lang w:val="en-US"/>
        </w:rPr>
        <w:t>II</w:t>
      </w:r>
      <w:r w:rsidRPr="005538C7">
        <w:rPr>
          <w:spacing w:val="-4"/>
        </w:rPr>
        <w:t xml:space="preserve"> том книги-сборника справочных материалов «Посемейные списки жителей чеченских селений».</w:t>
      </w:r>
    </w:p>
    <w:p w:rsidR="000F3640" w:rsidRPr="005538C7" w:rsidRDefault="000F3640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1.</w:t>
      </w:r>
      <w:r w:rsidR="00A13E1C" w:rsidRPr="005538C7">
        <w:rPr>
          <w:spacing w:val="-4"/>
        </w:rPr>
        <w:t>3</w:t>
      </w:r>
      <w:r w:rsidRPr="005538C7">
        <w:rPr>
          <w:spacing w:val="-4"/>
        </w:rPr>
        <w:t>. Про</w:t>
      </w:r>
      <w:r w:rsidR="003F152E" w:rsidRPr="005538C7">
        <w:rPr>
          <w:spacing w:val="-4"/>
        </w:rPr>
        <w:t>ведена</w:t>
      </w:r>
      <w:r w:rsidRPr="005538C7">
        <w:rPr>
          <w:spacing w:val="-4"/>
        </w:rPr>
        <w:t xml:space="preserve"> работа над изданиями:</w:t>
      </w:r>
    </w:p>
    <w:p w:rsidR="000F3640" w:rsidRPr="005538C7" w:rsidRDefault="000F3640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очередным номер</w:t>
      </w:r>
      <w:r w:rsidR="00A13E1C" w:rsidRPr="005538C7">
        <w:rPr>
          <w:spacing w:val="-4"/>
        </w:rPr>
        <w:t>ом</w:t>
      </w:r>
      <w:r w:rsidRPr="005538C7">
        <w:rPr>
          <w:spacing w:val="-4"/>
        </w:rPr>
        <w:t xml:space="preserve"> историко-документального</w:t>
      </w:r>
      <w:r w:rsidR="00A13E1C" w:rsidRPr="005538C7">
        <w:rPr>
          <w:spacing w:val="-4"/>
        </w:rPr>
        <w:t xml:space="preserve"> бюллетеня «Архивный вестник» </w:t>
      </w:r>
      <w:r w:rsidR="00E7493C" w:rsidRPr="005538C7">
        <w:rPr>
          <w:spacing w:val="-4"/>
        </w:rPr>
        <w:t>№ 10;</w:t>
      </w:r>
    </w:p>
    <w:p w:rsidR="000F3640" w:rsidRPr="005538C7" w:rsidRDefault="000F3640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сборником документов и материалов «Труды </w:t>
      </w:r>
      <w:proofErr w:type="spellStart"/>
      <w:r w:rsidRPr="005538C7">
        <w:rPr>
          <w:spacing w:val="-4"/>
        </w:rPr>
        <w:t>Абдурахмана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Авторханова</w:t>
      </w:r>
      <w:proofErr w:type="spellEnd"/>
      <w:r w:rsidRPr="005538C7">
        <w:rPr>
          <w:spacing w:val="-4"/>
        </w:rPr>
        <w:t xml:space="preserve"> до эмиграции»;</w:t>
      </w:r>
    </w:p>
    <w:p w:rsidR="00E7493C" w:rsidRPr="005538C7" w:rsidRDefault="00E7493C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начата работа над буклетом «100-</w:t>
      </w:r>
      <w:proofErr w:type="spellStart"/>
      <w:r w:rsidRPr="005538C7">
        <w:rPr>
          <w:spacing w:val="-4"/>
        </w:rPr>
        <w:t>летие</w:t>
      </w:r>
      <w:proofErr w:type="spellEnd"/>
      <w:r w:rsidRPr="005538C7">
        <w:rPr>
          <w:spacing w:val="-4"/>
        </w:rPr>
        <w:t xml:space="preserve"> Архивной службы Чеченской Республики»;     </w:t>
      </w:r>
    </w:p>
    <w:p w:rsidR="000F3640" w:rsidRPr="005538C7" w:rsidRDefault="000F3640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очередным томом книги «Память» об участниках ВОВ 1941-1945 гг. (по </w:t>
      </w:r>
      <w:proofErr w:type="spellStart"/>
      <w:r w:rsidRPr="005538C7">
        <w:rPr>
          <w:spacing w:val="-4"/>
        </w:rPr>
        <w:t>ОБД</w:t>
      </w:r>
      <w:proofErr w:type="spellEnd"/>
      <w:r w:rsidRPr="005538C7">
        <w:rPr>
          <w:spacing w:val="-4"/>
        </w:rPr>
        <w:t xml:space="preserve"> «Мемориал» и </w:t>
      </w:r>
      <w:proofErr w:type="spellStart"/>
      <w:r w:rsidRPr="005538C7">
        <w:rPr>
          <w:spacing w:val="-4"/>
        </w:rPr>
        <w:t>ЭБД</w:t>
      </w:r>
      <w:proofErr w:type="spellEnd"/>
      <w:r w:rsidRPr="005538C7">
        <w:rPr>
          <w:spacing w:val="-4"/>
        </w:rPr>
        <w:t xml:space="preserve"> «Подвиг народа в ВОВ 1941-1945 гг.» сайта ЦАМО РФ и др.);</w:t>
      </w:r>
    </w:p>
    <w:p w:rsidR="000F3640" w:rsidRPr="005538C7" w:rsidRDefault="000F3640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фотоальбомом об участниках ВОВ 1941-1945 гг. и др.</w:t>
      </w:r>
    </w:p>
    <w:p w:rsidR="00E7493C" w:rsidRPr="005538C7" w:rsidRDefault="00E7493C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</w:p>
    <w:p w:rsidR="00ED7EDB" w:rsidRPr="005538C7" w:rsidRDefault="00610D28" w:rsidP="005538C7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Принято участие в работе республиканских и общероссийских комиссий </w:t>
      </w:r>
      <w:r w:rsidR="001F2415" w:rsidRPr="005538C7">
        <w:rPr>
          <w:spacing w:val="-4"/>
        </w:rPr>
        <w:t xml:space="preserve">(советов) </w:t>
      </w:r>
      <w:r w:rsidRPr="005538C7">
        <w:rPr>
          <w:spacing w:val="-4"/>
        </w:rPr>
        <w:t xml:space="preserve">и оргкомитетов. </w:t>
      </w:r>
    </w:p>
    <w:p w:rsidR="00ED7EDB" w:rsidRPr="005538C7" w:rsidRDefault="00ED7EDB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2.1. В течение года принято участие в совещаниях рабочей группы комиссии по исследованию и сохранению историко-культурного наследия народов ЧР.</w:t>
      </w:r>
    </w:p>
    <w:p w:rsidR="00610D28" w:rsidRPr="005538C7" w:rsidRDefault="00610D28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</w:p>
    <w:p w:rsidR="00903A66" w:rsidRPr="005538C7" w:rsidRDefault="00F30FC3" w:rsidP="005538C7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Архивным управлением Правительства ЧР проведена работа по освещению исторических, значимых дат </w:t>
      </w:r>
      <w:r w:rsidR="00880BD6" w:rsidRPr="005538C7">
        <w:rPr>
          <w:spacing w:val="-4"/>
        </w:rPr>
        <w:t xml:space="preserve">и событий, а также о работе </w:t>
      </w:r>
      <w:r w:rsidRPr="005538C7">
        <w:rPr>
          <w:spacing w:val="-4"/>
        </w:rPr>
        <w:t>управления в средствах массово</w:t>
      </w:r>
      <w:r w:rsidR="00A45519" w:rsidRPr="005538C7">
        <w:rPr>
          <w:spacing w:val="-4"/>
        </w:rPr>
        <w:t xml:space="preserve">й информации, </w:t>
      </w:r>
      <w:r w:rsidR="00903A66" w:rsidRPr="005538C7">
        <w:rPr>
          <w:spacing w:val="-4"/>
        </w:rPr>
        <w:t>социальных сетях</w:t>
      </w:r>
      <w:r w:rsidR="00244178" w:rsidRPr="005538C7">
        <w:rPr>
          <w:spacing w:val="-4"/>
        </w:rPr>
        <w:t>, на официальном сайте управления</w:t>
      </w:r>
      <w:r w:rsidR="00903A66" w:rsidRPr="005538C7">
        <w:rPr>
          <w:spacing w:val="-4"/>
        </w:rPr>
        <w:t>.</w:t>
      </w:r>
    </w:p>
    <w:p w:rsidR="00ED7EDB" w:rsidRPr="005538C7" w:rsidRDefault="00380239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3.1. </w:t>
      </w:r>
      <w:r w:rsidR="001F2415" w:rsidRPr="005538C7">
        <w:rPr>
          <w:spacing w:val="-4"/>
        </w:rPr>
        <w:t>Подготовлены</w:t>
      </w:r>
      <w:r w:rsidR="00685D83" w:rsidRPr="005538C7">
        <w:rPr>
          <w:spacing w:val="-4"/>
        </w:rPr>
        <w:t xml:space="preserve"> </w:t>
      </w:r>
      <w:r w:rsidR="00ED7EDB" w:rsidRPr="005538C7">
        <w:rPr>
          <w:spacing w:val="-4"/>
        </w:rPr>
        <w:t>18</w:t>
      </w:r>
      <w:r w:rsidR="00051243" w:rsidRPr="005538C7">
        <w:rPr>
          <w:spacing w:val="-4"/>
        </w:rPr>
        <w:t xml:space="preserve"> тематически</w:t>
      </w:r>
      <w:r w:rsidR="00BE1A64" w:rsidRPr="005538C7">
        <w:rPr>
          <w:spacing w:val="-4"/>
        </w:rPr>
        <w:t>х</w:t>
      </w:r>
      <w:r w:rsidR="00051243" w:rsidRPr="005538C7">
        <w:rPr>
          <w:spacing w:val="-4"/>
        </w:rPr>
        <w:t xml:space="preserve"> стенд</w:t>
      </w:r>
      <w:r w:rsidR="00DC557C" w:rsidRPr="005538C7">
        <w:rPr>
          <w:spacing w:val="-4"/>
        </w:rPr>
        <w:t>ов</w:t>
      </w:r>
      <w:r w:rsidR="00051243" w:rsidRPr="005538C7">
        <w:rPr>
          <w:spacing w:val="-4"/>
        </w:rPr>
        <w:t xml:space="preserve"> в управлении к знаменательным датам:</w:t>
      </w:r>
    </w:p>
    <w:p w:rsidR="00ED7EDB" w:rsidRPr="005538C7" w:rsidRDefault="00ED7EDB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защитника Отечества «Служу Отечеству!» (23 февраля);</w:t>
      </w:r>
    </w:p>
    <w:p w:rsidR="00ED7EDB" w:rsidRPr="005538C7" w:rsidRDefault="00ED7EDB" w:rsidP="005538C7">
      <w:pPr>
        <w:tabs>
          <w:tab w:val="left" w:pos="0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к Международному женскому дню «Женские судьбы!» (8 марта);</w:t>
      </w:r>
    </w:p>
    <w:p w:rsidR="00ED7EDB" w:rsidRPr="005538C7" w:rsidRDefault="00ED7EDB" w:rsidP="005538C7">
      <w:pPr>
        <w:tabs>
          <w:tab w:val="left" w:pos="0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к 20-й годовщине принятия Конституции Чеченской </w:t>
      </w:r>
      <w:proofErr w:type="gramStart"/>
      <w:r w:rsidRPr="005538C7">
        <w:rPr>
          <w:spacing w:val="-4"/>
        </w:rPr>
        <w:t>Республики  «</w:t>
      </w:r>
      <w:proofErr w:type="gramEnd"/>
      <w:r w:rsidRPr="005538C7">
        <w:rPr>
          <w:spacing w:val="-4"/>
        </w:rPr>
        <w:t>День Конституции ЧР» (23 марта);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мира в Чеченской Республике «</w:t>
      </w:r>
      <w:proofErr w:type="spellStart"/>
      <w:r w:rsidRPr="005538C7">
        <w:rPr>
          <w:spacing w:val="-4"/>
        </w:rPr>
        <w:t>Адамийн</w:t>
      </w:r>
      <w:proofErr w:type="spellEnd"/>
      <w:r w:rsidRPr="005538C7">
        <w:rPr>
          <w:spacing w:val="-4"/>
        </w:rPr>
        <w:t xml:space="preserve"> марша </w:t>
      </w:r>
      <w:proofErr w:type="spellStart"/>
      <w:r w:rsidRPr="005538C7">
        <w:rPr>
          <w:spacing w:val="-4"/>
        </w:rPr>
        <w:t>дахар</w:t>
      </w:r>
      <w:proofErr w:type="spellEnd"/>
      <w:r w:rsidRPr="005538C7">
        <w:rPr>
          <w:spacing w:val="-4"/>
        </w:rPr>
        <w:t xml:space="preserve">!» (16 апреля); 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Весны и Труда «Процветай мой край!» (1 мая);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Победы в Великой Отечественной войне 1941-1945 гг. «Солдаты Победы!» (9 мая);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памяти и скорби народов Чеченской Республики «Навечно в памяти!» (10 мая);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России «День России!» (12 июня);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к 72-й годовщине со дня рождения первого Президента Чеченской Республики, Героя России </w:t>
      </w:r>
      <w:proofErr w:type="spellStart"/>
      <w:r w:rsidRPr="005538C7">
        <w:rPr>
          <w:spacing w:val="-4"/>
        </w:rPr>
        <w:t>А.А</w:t>
      </w:r>
      <w:proofErr w:type="spellEnd"/>
      <w:r w:rsidRPr="005538C7">
        <w:rPr>
          <w:spacing w:val="-4"/>
        </w:rPr>
        <w:t xml:space="preserve">. Кадырова «Нохчийн </w:t>
      </w:r>
      <w:proofErr w:type="spellStart"/>
      <w:r w:rsidRPr="005538C7">
        <w:rPr>
          <w:spacing w:val="-4"/>
        </w:rPr>
        <w:t>халкъан</w:t>
      </w:r>
      <w:proofErr w:type="spellEnd"/>
      <w:r w:rsidRPr="005538C7">
        <w:rPr>
          <w:spacing w:val="-4"/>
        </w:rPr>
        <w:t xml:space="preserve"> </w:t>
      </w:r>
      <w:proofErr w:type="spellStart"/>
      <w:r w:rsidRPr="005538C7">
        <w:rPr>
          <w:spacing w:val="-4"/>
        </w:rPr>
        <w:t>сийлах</w:t>
      </w:r>
      <w:proofErr w:type="spellEnd"/>
      <w:r w:rsidRPr="005538C7">
        <w:rPr>
          <w:spacing w:val="-4"/>
        </w:rPr>
        <w:t xml:space="preserve"> к</w:t>
      </w:r>
      <w:r w:rsidRPr="005538C7">
        <w:rPr>
          <w:spacing w:val="-4"/>
          <w:lang w:val="en-US"/>
        </w:rPr>
        <w:t>I</w:t>
      </w:r>
      <w:r w:rsidRPr="005538C7">
        <w:rPr>
          <w:spacing w:val="-4"/>
        </w:rPr>
        <w:t>ант!» (23 августа);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солидарности в борьбе с терроризмом «Терроризму-нет!» (3 сентября);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Республики (Дню гражданского согласия и единения) «В мире и согласии!» (6 сентября);</w:t>
      </w:r>
    </w:p>
    <w:p w:rsidR="00ED7EDB" w:rsidRPr="005538C7" w:rsidRDefault="00ED7EDB" w:rsidP="005538C7">
      <w:pPr>
        <w:pStyle w:val="a7"/>
        <w:tabs>
          <w:tab w:val="left" w:pos="0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ко Дню чеченской женщины «Чеченские женщины – зеркало республики!» (17 сентября);</w:t>
      </w:r>
    </w:p>
    <w:p w:rsidR="00940B48" w:rsidRPr="005538C7" w:rsidRDefault="00940B48" w:rsidP="005538C7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ко Дню молодежи (Нохчийн </w:t>
      </w:r>
      <w:proofErr w:type="spellStart"/>
      <w:r w:rsidRPr="005538C7">
        <w:rPr>
          <w:spacing w:val="-4"/>
        </w:rPr>
        <w:t>кегирхой</w:t>
      </w:r>
      <w:proofErr w:type="spellEnd"/>
      <w:r w:rsidRPr="005538C7">
        <w:rPr>
          <w:spacing w:val="-4"/>
        </w:rPr>
        <w:t>!) (5 октября);</w:t>
      </w:r>
    </w:p>
    <w:p w:rsidR="00940B48" w:rsidRPr="005538C7" w:rsidRDefault="00940B48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к 205-</w:t>
      </w:r>
      <w:proofErr w:type="spellStart"/>
      <w:r w:rsidRPr="005538C7">
        <w:rPr>
          <w:spacing w:val="-4"/>
        </w:rPr>
        <w:t>летию</w:t>
      </w:r>
      <w:proofErr w:type="spellEnd"/>
      <w:r w:rsidRPr="005538C7">
        <w:rPr>
          <w:spacing w:val="-4"/>
        </w:rPr>
        <w:t xml:space="preserve"> города Грозного (5 октября);</w:t>
      </w:r>
    </w:p>
    <w:p w:rsidR="00940B48" w:rsidRPr="005538C7" w:rsidRDefault="00940B48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ко Дню народного единства «Под одним небом! (4 ноября);</w:t>
      </w:r>
    </w:p>
    <w:p w:rsidR="00940B48" w:rsidRPr="005538C7" w:rsidRDefault="00940B48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ко Дню матери «Мама – имя твоё свято!» (26 ноября);</w:t>
      </w:r>
    </w:p>
    <w:p w:rsidR="00940B48" w:rsidRPr="005538C7" w:rsidRDefault="00940B48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ко Дню Героев Отечества «Слава Героям Отечества!</w:t>
      </w:r>
      <w:r w:rsidR="00B51713" w:rsidRPr="005538C7">
        <w:rPr>
          <w:spacing w:val="-4"/>
        </w:rPr>
        <w:t>»</w:t>
      </w:r>
      <w:r w:rsidRPr="005538C7">
        <w:rPr>
          <w:spacing w:val="-4"/>
        </w:rPr>
        <w:t xml:space="preserve"> (9 декабря);</w:t>
      </w:r>
    </w:p>
    <w:p w:rsidR="00ED7EDB" w:rsidRPr="005538C7" w:rsidRDefault="00B51713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ко </w:t>
      </w:r>
      <w:r w:rsidR="00940B48" w:rsidRPr="005538C7">
        <w:rPr>
          <w:spacing w:val="-4"/>
        </w:rPr>
        <w:t>Дню Конституции Российской Федерации (12 декабря</w:t>
      </w:r>
      <w:r w:rsidRPr="005538C7">
        <w:rPr>
          <w:spacing w:val="-4"/>
        </w:rPr>
        <w:t>).</w:t>
      </w:r>
    </w:p>
    <w:p w:rsidR="003F152E" w:rsidRPr="005538C7" w:rsidRDefault="00ED7EDB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3.2. </w:t>
      </w:r>
      <w:r w:rsidR="003F152E" w:rsidRPr="005538C7">
        <w:rPr>
          <w:spacing w:val="-4"/>
        </w:rPr>
        <w:t>Подготовлены выставки к знаменательным датам:</w:t>
      </w:r>
    </w:p>
    <w:p w:rsidR="00940B48" w:rsidRPr="005538C7" w:rsidRDefault="00ED7EDB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Архивным управлением 27 апреля 2023 г. в Национальной библиотеке ЧР им. </w:t>
      </w:r>
      <w:proofErr w:type="spellStart"/>
      <w:r w:rsidRPr="005538C7">
        <w:rPr>
          <w:spacing w:val="-4"/>
        </w:rPr>
        <w:t>А.А</w:t>
      </w:r>
      <w:proofErr w:type="spellEnd"/>
      <w:r w:rsidRPr="005538C7">
        <w:rPr>
          <w:spacing w:val="-4"/>
        </w:rPr>
        <w:t xml:space="preserve">. </w:t>
      </w:r>
      <w:proofErr w:type="spellStart"/>
      <w:r w:rsidRPr="005538C7">
        <w:rPr>
          <w:spacing w:val="-4"/>
        </w:rPr>
        <w:t>Айдамирова</w:t>
      </w:r>
      <w:proofErr w:type="spellEnd"/>
      <w:r w:rsidRPr="005538C7">
        <w:rPr>
          <w:spacing w:val="-4"/>
        </w:rPr>
        <w:t xml:space="preserve"> организована выставка под названием «2023 шо – Нохчийн </w:t>
      </w:r>
      <w:proofErr w:type="spellStart"/>
      <w:r w:rsidRPr="005538C7">
        <w:rPr>
          <w:spacing w:val="-4"/>
        </w:rPr>
        <w:t>меттан</w:t>
      </w:r>
      <w:proofErr w:type="spellEnd"/>
      <w:r w:rsidRPr="005538C7">
        <w:rPr>
          <w:spacing w:val="-4"/>
        </w:rPr>
        <w:t xml:space="preserve"> шо», приуроченная году чеченского языка, на которой были представлены неопубликованные ранее книжные издания, архивные документы и фотоматериалы конца </w:t>
      </w:r>
      <w:r w:rsidRPr="005538C7">
        <w:rPr>
          <w:spacing w:val="-4"/>
          <w:lang w:val="en-US"/>
        </w:rPr>
        <w:t>XIX</w:t>
      </w:r>
      <w:r w:rsidRPr="005538C7">
        <w:rPr>
          <w:spacing w:val="-4"/>
        </w:rPr>
        <w:t xml:space="preserve"> века до 1957 года.</w:t>
      </w:r>
    </w:p>
    <w:p w:rsidR="0052729C" w:rsidRPr="005538C7" w:rsidRDefault="00291E27" w:rsidP="005538C7">
      <w:pPr>
        <w:tabs>
          <w:tab w:val="left" w:pos="0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3</w:t>
      </w:r>
      <w:r w:rsidR="00DD7816" w:rsidRPr="005538C7">
        <w:rPr>
          <w:spacing w:val="-4"/>
        </w:rPr>
        <w:t>.</w:t>
      </w:r>
      <w:r w:rsidR="00E26899" w:rsidRPr="005538C7">
        <w:rPr>
          <w:spacing w:val="-4"/>
        </w:rPr>
        <w:t>3</w:t>
      </w:r>
      <w:r w:rsidR="00DD7816" w:rsidRPr="005538C7">
        <w:rPr>
          <w:spacing w:val="-4"/>
        </w:rPr>
        <w:t xml:space="preserve">. </w:t>
      </w:r>
      <w:r w:rsidR="00411451" w:rsidRPr="005538C7">
        <w:rPr>
          <w:spacing w:val="-4"/>
        </w:rPr>
        <w:t>П</w:t>
      </w:r>
      <w:r w:rsidR="00C5286C" w:rsidRPr="005538C7">
        <w:rPr>
          <w:spacing w:val="-4"/>
        </w:rPr>
        <w:t>одготовлены и принято</w:t>
      </w:r>
      <w:r w:rsidR="00411451" w:rsidRPr="005538C7">
        <w:rPr>
          <w:spacing w:val="-4"/>
        </w:rPr>
        <w:t xml:space="preserve"> участие в записи</w:t>
      </w:r>
      <w:r w:rsidR="00E23131" w:rsidRPr="005538C7">
        <w:rPr>
          <w:spacing w:val="-4"/>
        </w:rPr>
        <w:t xml:space="preserve"> </w:t>
      </w:r>
      <w:r w:rsidR="00394B92" w:rsidRPr="005538C7">
        <w:rPr>
          <w:spacing w:val="-4"/>
        </w:rPr>
        <w:t xml:space="preserve">2 </w:t>
      </w:r>
      <w:r w:rsidR="007346E1" w:rsidRPr="005538C7">
        <w:rPr>
          <w:spacing w:val="-4"/>
        </w:rPr>
        <w:t xml:space="preserve">радио- и </w:t>
      </w:r>
      <w:r w:rsidR="00394B92" w:rsidRPr="005538C7">
        <w:rPr>
          <w:spacing w:val="-4"/>
        </w:rPr>
        <w:t xml:space="preserve">1 </w:t>
      </w:r>
      <w:r w:rsidR="003E691E" w:rsidRPr="005538C7">
        <w:rPr>
          <w:spacing w:val="-4"/>
        </w:rPr>
        <w:t>телепередач</w:t>
      </w:r>
      <w:r w:rsidR="00851B43" w:rsidRPr="005538C7">
        <w:rPr>
          <w:spacing w:val="-4"/>
        </w:rPr>
        <w:t>.</w:t>
      </w:r>
    </w:p>
    <w:p w:rsidR="00FC6CFE" w:rsidRPr="005538C7" w:rsidRDefault="00291E27" w:rsidP="005538C7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3</w:t>
      </w:r>
      <w:r w:rsidR="00C5286C" w:rsidRPr="005538C7">
        <w:rPr>
          <w:spacing w:val="-4"/>
        </w:rPr>
        <w:t>.</w:t>
      </w:r>
      <w:r w:rsidR="00E26899" w:rsidRPr="005538C7">
        <w:rPr>
          <w:spacing w:val="-4"/>
        </w:rPr>
        <w:t>4</w:t>
      </w:r>
      <w:r w:rsidR="00460CD5" w:rsidRPr="005538C7">
        <w:rPr>
          <w:spacing w:val="-4"/>
        </w:rPr>
        <w:t xml:space="preserve">. </w:t>
      </w:r>
      <w:r w:rsidR="00FC6CFE" w:rsidRPr="005538C7">
        <w:rPr>
          <w:spacing w:val="-4"/>
        </w:rPr>
        <w:t xml:space="preserve">Проведена работа над официальным сайтом Архивного управления </w:t>
      </w:r>
      <w:hyperlink r:id="rId11" w:history="1">
        <w:proofErr w:type="spellStart"/>
        <w:r w:rsidR="00FC6CFE" w:rsidRPr="005538C7">
          <w:rPr>
            <w:rStyle w:val="ae"/>
            <w:color w:val="auto"/>
            <w:spacing w:val="-4"/>
            <w:u w:val="none"/>
          </w:rPr>
          <w:t>http</w:t>
        </w:r>
        <w:proofErr w:type="spellEnd"/>
        <w:r w:rsidR="00FC6CFE" w:rsidRPr="005538C7">
          <w:rPr>
            <w:rStyle w:val="ae"/>
            <w:color w:val="auto"/>
            <w:spacing w:val="-4"/>
            <w:u w:val="none"/>
          </w:rPr>
          <w:t>://</w:t>
        </w:r>
        <w:r w:rsidR="00FC6CFE" w:rsidRPr="005538C7">
          <w:rPr>
            <w:rStyle w:val="ae"/>
            <w:color w:val="auto"/>
            <w:spacing w:val="-4"/>
            <w:u w:val="none"/>
            <w:lang w:val="en-US"/>
          </w:rPr>
          <w:t>www</w:t>
        </w:r>
        <w:r w:rsidR="00FC6CFE" w:rsidRPr="005538C7">
          <w:rPr>
            <w:rStyle w:val="ae"/>
            <w:color w:val="auto"/>
            <w:spacing w:val="-4"/>
            <w:u w:val="none"/>
          </w:rPr>
          <w:t>.arhiv-</w:t>
        </w:r>
        <w:proofErr w:type="spellStart"/>
        <w:r w:rsidR="00FC6CFE" w:rsidRPr="005538C7">
          <w:rPr>
            <w:rStyle w:val="ae"/>
            <w:color w:val="auto"/>
            <w:spacing w:val="-4"/>
            <w:u w:val="none"/>
          </w:rPr>
          <w:t>chr.ru</w:t>
        </w:r>
        <w:proofErr w:type="spellEnd"/>
      </w:hyperlink>
      <w:r w:rsidR="00FC6CFE" w:rsidRPr="005538C7">
        <w:rPr>
          <w:spacing w:val="-4"/>
        </w:rPr>
        <w:t xml:space="preserve">: </w:t>
      </w:r>
    </w:p>
    <w:p w:rsidR="00FC6CFE" w:rsidRPr="005538C7" w:rsidRDefault="00FC6CFE" w:rsidP="005538C7">
      <w:pPr>
        <w:tabs>
          <w:tab w:val="left" w:pos="0"/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обновление сайта; </w:t>
      </w:r>
    </w:p>
    <w:p w:rsidR="00FC6CFE" w:rsidRPr="005538C7" w:rsidRDefault="00FC6CFE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>создание новых разделов сайта;</w:t>
      </w:r>
    </w:p>
    <w:p w:rsidR="00FC6CFE" w:rsidRPr="005538C7" w:rsidRDefault="00FC6CFE" w:rsidP="005538C7">
      <w:pPr>
        <w:tabs>
          <w:tab w:val="left" w:pos="993"/>
        </w:tabs>
        <w:ind w:firstLine="709"/>
        <w:jc w:val="both"/>
        <w:rPr>
          <w:spacing w:val="-4"/>
        </w:rPr>
      </w:pPr>
      <w:r w:rsidRPr="005538C7">
        <w:rPr>
          <w:spacing w:val="-4"/>
        </w:rPr>
        <w:lastRenderedPageBreak/>
        <w:t>наполнение сайта новой информацией.</w:t>
      </w:r>
    </w:p>
    <w:p w:rsidR="00702F7B" w:rsidRPr="005538C7" w:rsidRDefault="00291E27" w:rsidP="005538C7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>3</w:t>
      </w:r>
      <w:r w:rsidR="00FC6CFE" w:rsidRPr="005538C7">
        <w:rPr>
          <w:spacing w:val="-4"/>
        </w:rPr>
        <w:t>.</w:t>
      </w:r>
      <w:r w:rsidR="00E26899" w:rsidRPr="005538C7">
        <w:rPr>
          <w:spacing w:val="-4"/>
        </w:rPr>
        <w:t>5</w:t>
      </w:r>
      <w:r w:rsidR="00FC6CFE" w:rsidRPr="005538C7">
        <w:rPr>
          <w:spacing w:val="-4"/>
        </w:rPr>
        <w:t>. Продолжена работа в социальных сетях:</w:t>
      </w:r>
    </w:p>
    <w:p w:rsidR="005511C3" w:rsidRPr="005538C7" w:rsidRDefault="00702F7B" w:rsidP="005538C7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  <w:r w:rsidRPr="005538C7">
        <w:rPr>
          <w:spacing w:val="-4"/>
        </w:rPr>
        <w:t xml:space="preserve">подготовлены и размещены </w:t>
      </w:r>
      <w:r w:rsidR="00394B92" w:rsidRPr="005538C7">
        <w:rPr>
          <w:spacing w:val="-4"/>
        </w:rPr>
        <w:t xml:space="preserve">20 </w:t>
      </w:r>
      <w:r w:rsidRPr="005538C7">
        <w:rPr>
          <w:spacing w:val="-4"/>
        </w:rPr>
        <w:t>информационны</w:t>
      </w:r>
      <w:r w:rsidR="00394B92" w:rsidRPr="005538C7">
        <w:rPr>
          <w:spacing w:val="-4"/>
        </w:rPr>
        <w:t>х</w:t>
      </w:r>
      <w:r w:rsidRPr="005538C7">
        <w:rPr>
          <w:spacing w:val="-4"/>
        </w:rPr>
        <w:t xml:space="preserve"> публикаци</w:t>
      </w:r>
      <w:r w:rsidR="00394B92" w:rsidRPr="005538C7">
        <w:rPr>
          <w:spacing w:val="-4"/>
        </w:rPr>
        <w:t>й</w:t>
      </w:r>
      <w:r w:rsidRPr="005538C7">
        <w:rPr>
          <w:spacing w:val="-4"/>
        </w:rPr>
        <w:t xml:space="preserve"> («пост</w:t>
      </w:r>
      <w:r w:rsidR="00394B92" w:rsidRPr="005538C7">
        <w:rPr>
          <w:spacing w:val="-4"/>
        </w:rPr>
        <w:t>ов</w:t>
      </w:r>
      <w:r w:rsidRPr="005538C7">
        <w:rPr>
          <w:spacing w:val="-4"/>
        </w:rPr>
        <w:t>») с освещением последних событий, а также основных и праздничных мероприятиях на официальных страницах («аккаунтах») управления в социальных сетях: «</w:t>
      </w:r>
      <w:proofErr w:type="spellStart"/>
      <w:r w:rsidRPr="005538C7">
        <w:rPr>
          <w:spacing w:val="-4"/>
        </w:rPr>
        <w:t>Телеграм</w:t>
      </w:r>
      <w:proofErr w:type="spellEnd"/>
      <w:r w:rsidRPr="005538C7">
        <w:rPr>
          <w:spacing w:val="-4"/>
        </w:rPr>
        <w:t>», «</w:t>
      </w:r>
      <w:proofErr w:type="spellStart"/>
      <w:r w:rsidRPr="005538C7">
        <w:rPr>
          <w:spacing w:val="-4"/>
        </w:rPr>
        <w:t>Инстаграм</w:t>
      </w:r>
      <w:proofErr w:type="spellEnd"/>
      <w:r w:rsidRPr="005538C7">
        <w:rPr>
          <w:spacing w:val="-4"/>
        </w:rPr>
        <w:t>», «</w:t>
      </w:r>
      <w:proofErr w:type="spellStart"/>
      <w:r w:rsidRPr="005538C7">
        <w:rPr>
          <w:spacing w:val="-4"/>
        </w:rPr>
        <w:t>ВКонтакте</w:t>
      </w:r>
      <w:proofErr w:type="spellEnd"/>
      <w:r w:rsidRPr="005538C7">
        <w:rPr>
          <w:spacing w:val="-4"/>
        </w:rPr>
        <w:t>», «Одноклассники».</w:t>
      </w:r>
    </w:p>
    <w:p w:rsidR="004D61A8" w:rsidRPr="005538C7" w:rsidRDefault="004D61A8" w:rsidP="005538C7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</w:p>
    <w:p w:rsidR="00ED7EDB" w:rsidRPr="005538C7" w:rsidRDefault="00ED7EDB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4. </w:t>
      </w:r>
      <w:r w:rsidR="00DE0BBA" w:rsidRPr="005538C7">
        <w:rPr>
          <w:spacing w:val="-4"/>
        </w:rPr>
        <w:t>Организовано прохождение экскурсионной студенческой практики по архивному делу и делопроизводству</w:t>
      </w:r>
      <w:r w:rsidRPr="005538C7">
        <w:rPr>
          <w:spacing w:val="-4"/>
        </w:rPr>
        <w:t>:</w:t>
      </w:r>
    </w:p>
    <w:p w:rsidR="00ED7EDB" w:rsidRPr="005538C7" w:rsidRDefault="00ED7EDB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4.1. </w:t>
      </w:r>
      <w:r w:rsidR="00DE0BBA" w:rsidRPr="005538C7">
        <w:rPr>
          <w:spacing w:val="-4"/>
        </w:rPr>
        <w:t xml:space="preserve">для </w:t>
      </w:r>
      <w:r w:rsidRPr="005538C7">
        <w:rPr>
          <w:spacing w:val="-4"/>
        </w:rPr>
        <w:t>студентов 1 курса гуманитарного факультета специальности «История и право» Чеченского государственного педагогического университета с освещением работы Архивного управления и его отделов</w:t>
      </w:r>
      <w:r w:rsidR="00DE0BBA" w:rsidRPr="005538C7">
        <w:rPr>
          <w:spacing w:val="-4"/>
        </w:rPr>
        <w:t xml:space="preserve"> (27 человек)</w:t>
      </w:r>
      <w:r w:rsidRPr="005538C7">
        <w:rPr>
          <w:spacing w:val="-4"/>
        </w:rPr>
        <w:t>;</w:t>
      </w:r>
    </w:p>
    <w:p w:rsidR="00DE0BBA" w:rsidRPr="005538C7" w:rsidRDefault="00DE0BBA" w:rsidP="005538C7">
      <w:pPr>
        <w:tabs>
          <w:tab w:val="left" w:pos="1134"/>
        </w:tabs>
        <w:ind w:firstLine="709"/>
        <w:jc w:val="both"/>
        <w:rPr>
          <w:spacing w:val="-4"/>
        </w:rPr>
      </w:pPr>
      <w:r w:rsidRPr="005538C7">
        <w:rPr>
          <w:spacing w:val="-4"/>
        </w:rPr>
        <w:t xml:space="preserve">4.2. для студентов 2 курса исторического факультета Чеченского государственного университета им. </w:t>
      </w:r>
      <w:proofErr w:type="spellStart"/>
      <w:r w:rsidRPr="005538C7">
        <w:rPr>
          <w:spacing w:val="-4"/>
        </w:rPr>
        <w:t>А.А</w:t>
      </w:r>
      <w:proofErr w:type="spellEnd"/>
      <w:r w:rsidRPr="005538C7">
        <w:rPr>
          <w:spacing w:val="-4"/>
        </w:rPr>
        <w:t>. Кадырова по предмету «Архивоведение» (15 человек);</w:t>
      </w:r>
    </w:p>
    <w:p w:rsidR="00ED7EDB" w:rsidRPr="005538C7" w:rsidRDefault="00ED7EDB" w:rsidP="005538C7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</w:p>
    <w:p w:rsidR="004D61A8" w:rsidRPr="005538C7" w:rsidRDefault="004D61A8" w:rsidP="005538C7">
      <w:pPr>
        <w:tabs>
          <w:tab w:val="left" w:pos="2055"/>
        </w:tabs>
        <w:ind w:firstLine="709"/>
        <w:jc w:val="both"/>
        <w:rPr>
          <w:spacing w:val="-4"/>
        </w:rPr>
      </w:pPr>
      <w:r w:rsidRPr="005538C7">
        <w:rPr>
          <w:spacing w:val="-4"/>
          <w:lang w:val="en-US"/>
        </w:rPr>
        <w:t>I</w:t>
      </w:r>
      <w:r w:rsidR="00A16644" w:rsidRPr="005538C7">
        <w:rPr>
          <w:spacing w:val="-4"/>
          <w:lang w:val="en-US"/>
        </w:rPr>
        <w:t>V</w:t>
      </w:r>
      <w:r w:rsidRPr="005538C7">
        <w:rPr>
          <w:spacing w:val="-4"/>
        </w:rPr>
        <w:t xml:space="preserve">. Основные проблемные вопросы Архивного управления Правительства Чеченской Республики на </w:t>
      </w:r>
      <w:r w:rsidR="006B7402" w:rsidRPr="005538C7">
        <w:rPr>
          <w:spacing w:val="-4"/>
        </w:rPr>
        <w:t>30.12</w:t>
      </w:r>
      <w:r w:rsidRPr="005538C7">
        <w:rPr>
          <w:spacing w:val="-4"/>
        </w:rPr>
        <w:t>.</w:t>
      </w:r>
      <w:r w:rsidR="006B7402" w:rsidRPr="005538C7">
        <w:rPr>
          <w:spacing w:val="-4"/>
        </w:rPr>
        <w:t>2023</w:t>
      </w:r>
      <w:r w:rsidRPr="005538C7">
        <w:rPr>
          <w:spacing w:val="-4"/>
        </w:rPr>
        <w:t>.</w:t>
      </w:r>
    </w:p>
    <w:p w:rsidR="004D61A8" w:rsidRPr="005538C7" w:rsidRDefault="004D61A8" w:rsidP="005538C7">
      <w:pPr>
        <w:ind w:firstLine="709"/>
        <w:jc w:val="both"/>
        <w:rPr>
          <w:spacing w:val="-4"/>
        </w:rPr>
      </w:pPr>
      <w:r w:rsidRPr="005538C7">
        <w:rPr>
          <w:spacing w:val="-4"/>
        </w:rPr>
        <w:t>Одним из основных проблемных вопросов Архивного управления Правительства ЧР является недостаточное финансирование.</w:t>
      </w:r>
    </w:p>
    <w:p w:rsidR="004D61A8" w:rsidRPr="005538C7" w:rsidRDefault="004D61A8" w:rsidP="005538C7">
      <w:pPr>
        <w:ind w:firstLine="709"/>
        <w:jc w:val="both"/>
        <w:rPr>
          <w:spacing w:val="-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423"/>
        <w:gridCol w:w="2275"/>
        <w:gridCol w:w="2080"/>
        <w:gridCol w:w="2172"/>
      </w:tblGrid>
      <w:tr w:rsidR="004D61A8" w:rsidRPr="005538C7" w:rsidTr="005538C7">
        <w:tc>
          <w:tcPr>
            <w:tcW w:w="540" w:type="dxa"/>
          </w:tcPr>
          <w:p w:rsidR="004D61A8" w:rsidRPr="005538C7" w:rsidRDefault="004D61A8" w:rsidP="005538C7">
            <w:pPr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№ п/п</w:t>
            </w:r>
          </w:p>
        </w:tc>
        <w:tc>
          <w:tcPr>
            <w:tcW w:w="2534" w:type="dxa"/>
          </w:tcPr>
          <w:p w:rsidR="004D61A8" w:rsidRPr="005538C7" w:rsidRDefault="004D61A8" w:rsidP="005538C7">
            <w:pPr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Проблема</w:t>
            </w:r>
          </w:p>
        </w:tc>
        <w:tc>
          <w:tcPr>
            <w:tcW w:w="2310" w:type="dxa"/>
          </w:tcPr>
          <w:p w:rsidR="004D61A8" w:rsidRPr="005538C7" w:rsidRDefault="004D61A8" w:rsidP="005538C7">
            <w:pPr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Обоснование</w:t>
            </w:r>
          </w:p>
        </w:tc>
        <w:tc>
          <w:tcPr>
            <w:tcW w:w="2120" w:type="dxa"/>
          </w:tcPr>
          <w:p w:rsidR="004D61A8" w:rsidRPr="005538C7" w:rsidRDefault="004D61A8" w:rsidP="005538C7">
            <w:pPr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Пути решения</w:t>
            </w:r>
          </w:p>
        </w:tc>
        <w:tc>
          <w:tcPr>
            <w:tcW w:w="2210" w:type="dxa"/>
          </w:tcPr>
          <w:p w:rsidR="004D61A8" w:rsidRPr="005538C7" w:rsidRDefault="004D61A8" w:rsidP="005538C7">
            <w:pPr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Результат</w:t>
            </w:r>
          </w:p>
        </w:tc>
      </w:tr>
      <w:tr w:rsidR="004D61A8" w:rsidRPr="005538C7" w:rsidTr="005538C7">
        <w:tc>
          <w:tcPr>
            <w:tcW w:w="540" w:type="dxa"/>
          </w:tcPr>
          <w:p w:rsidR="004D61A8" w:rsidRPr="005538C7" w:rsidRDefault="004D61A8" w:rsidP="005538C7">
            <w:pPr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1</w:t>
            </w:r>
          </w:p>
        </w:tc>
        <w:tc>
          <w:tcPr>
            <w:tcW w:w="2534" w:type="dxa"/>
          </w:tcPr>
          <w:p w:rsidR="004D61A8" w:rsidRPr="005538C7" w:rsidRDefault="004D61A8" w:rsidP="005538C7">
            <w:pPr>
              <w:rPr>
                <w:spacing w:val="-4"/>
              </w:rPr>
            </w:pPr>
            <w:r w:rsidRPr="005538C7">
              <w:rPr>
                <w:spacing w:val="-4"/>
              </w:rPr>
              <w:t>Возобновление работы по выявлению и копированию документов по истории чеченского народа (на правах подлинников) в федеральных и государственных архивах Российской Федерации</w:t>
            </w:r>
          </w:p>
        </w:tc>
        <w:tc>
          <w:tcPr>
            <w:tcW w:w="2310" w:type="dxa"/>
          </w:tcPr>
          <w:p w:rsidR="004D61A8" w:rsidRPr="005538C7" w:rsidRDefault="004D61A8" w:rsidP="005538C7">
            <w:pPr>
              <w:rPr>
                <w:spacing w:val="-4"/>
              </w:rPr>
            </w:pPr>
            <w:r w:rsidRPr="005538C7">
              <w:rPr>
                <w:spacing w:val="-4"/>
              </w:rPr>
              <w:t>Восстановление уничтоженного во время военных действий на территории ЧР Архивного фонда Чеченской Республики</w:t>
            </w:r>
          </w:p>
        </w:tc>
        <w:tc>
          <w:tcPr>
            <w:tcW w:w="2120" w:type="dxa"/>
          </w:tcPr>
          <w:p w:rsidR="004D61A8" w:rsidRPr="005538C7" w:rsidRDefault="004D61A8" w:rsidP="005538C7">
            <w:pPr>
              <w:rPr>
                <w:spacing w:val="-4"/>
              </w:rPr>
            </w:pPr>
            <w:r w:rsidRPr="005538C7">
              <w:rPr>
                <w:spacing w:val="-4"/>
              </w:rPr>
              <w:t>Финансирование данного направления</w:t>
            </w:r>
          </w:p>
        </w:tc>
        <w:tc>
          <w:tcPr>
            <w:tcW w:w="2210" w:type="dxa"/>
          </w:tcPr>
          <w:p w:rsidR="004D61A8" w:rsidRPr="005538C7" w:rsidRDefault="004D61A8" w:rsidP="005538C7">
            <w:pPr>
              <w:rPr>
                <w:spacing w:val="-4"/>
              </w:rPr>
            </w:pPr>
            <w:r w:rsidRPr="005538C7">
              <w:rPr>
                <w:spacing w:val="-4"/>
              </w:rPr>
              <w:t>Пополнение Архивного фонда Чеченской Республики документами по истории чеченского народа</w:t>
            </w:r>
          </w:p>
        </w:tc>
      </w:tr>
      <w:tr w:rsidR="004D61A8" w:rsidRPr="005538C7" w:rsidTr="005538C7">
        <w:tc>
          <w:tcPr>
            <w:tcW w:w="540" w:type="dxa"/>
          </w:tcPr>
          <w:p w:rsidR="004D61A8" w:rsidRPr="005538C7" w:rsidRDefault="004D61A8" w:rsidP="005538C7">
            <w:pPr>
              <w:jc w:val="center"/>
              <w:rPr>
                <w:spacing w:val="-4"/>
              </w:rPr>
            </w:pPr>
            <w:r w:rsidRPr="005538C7">
              <w:rPr>
                <w:spacing w:val="-4"/>
              </w:rPr>
              <w:t>2</w:t>
            </w:r>
          </w:p>
        </w:tc>
        <w:tc>
          <w:tcPr>
            <w:tcW w:w="2534" w:type="dxa"/>
          </w:tcPr>
          <w:p w:rsidR="004D61A8" w:rsidRPr="005538C7" w:rsidRDefault="004D61A8" w:rsidP="005538C7">
            <w:pPr>
              <w:rPr>
                <w:spacing w:val="-4"/>
              </w:rPr>
            </w:pPr>
            <w:r w:rsidRPr="005538C7">
              <w:rPr>
                <w:spacing w:val="-4"/>
              </w:rPr>
              <w:t>Обновление материально-технической базы</w:t>
            </w:r>
          </w:p>
        </w:tc>
        <w:tc>
          <w:tcPr>
            <w:tcW w:w="2310" w:type="dxa"/>
          </w:tcPr>
          <w:p w:rsidR="004D61A8" w:rsidRPr="005538C7" w:rsidRDefault="004D61A8" w:rsidP="005538C7">
            <w:pPr>
              <w:rPr>
                <w:spacing w:val="-4"/>
              </w:rPr>
            </w:pPr>
            <w:r w:rsidRPr="005538C7">
              <w:rPr>
                <w:spacing w:val="-4"/>
              </w:rPr>
              <w:t>Сохранение документов единственного уцелевшего после военных действий фонда № Р-1094 «Коллекция документальных материалов по личному составу бывших спецпереселенцев»</w:t>
            </w:r>
          </w:p>
        </w:tc>
        <w:tc>
          <w:tcPr>
            <w:tcW w:w="2120" w:type="dxa"/>
          </w:tcPr>
          <w:p w:rsidR="004D61A8" w:rsidRPr="005538C7" w:rsidRDefault="004D61A8" w:rsidP="005538C7">
            <w:pPr>
              <w:rPr>
                <w:spacing w:val="-4"/>
              </w:rPr>
            </w:pPr>
            <w:r w:rsidRPr="005538C7">
              <w:rPr>
                <w:spacing w:val="-4"/>
              </w:rPr>
              <w:t>Приобретение сканирующего оборудования</w:t>
            </w:r>
          </w:p>
        </w:tc>
        <w:tc>
          <w:tcPr>
            <w:tcW w:w="2210" w:type="dxa"/>
          </w:tcPr>
          <w:p w:rsidR="004D61A8" w:rsidRPr="005538C7" w:rsidRDefault="004D61A8" w:rsidP="005538C7">
            <w:pPr>
              <w:rPr>
                <w:spacing w:val="-4"/>
              </w:rPr>
            </w:pPr>
            <w:r w:rsidRPr="005538C7">
              <w:rPr>
                <w:spacing w:val="-4"/>
              </w:rPr>
              <w:t>Создание страхового фонда на личные дела бывших спецпереселенцев</w:t>
            </w:r>
          </w:p>
        </w:tc>
      </w:tr>
    </w:tbl>
    <w:p w:rsidR="004D61A8" w:rsidRPr="005538C7" w:rsidRDefault="004D61A8" w:rsidP="005538C7">
      <w:pPr>
        <w:pStyle w:val="a7"/>
        <w:tabs>
          <w:tab w:val="left" w:pos="0"/>
          <w:tab w:val="left" w:pos="993"/>
          <w:tab w:val="left" w:pos="1560"/>
          <w:tab w:val="left" w:pos="1843"/>
        </w:tabs>
        <w:ind w:left="0" w:firstLine="709"/>
        <w:contextualSpacing w:val="0"/>
        <w:jc w:val="both"/>
        <w:rPr>
          <w:spacing w:val="-4"/>
        </w:rPr>
      </w:pPr>
    </w:p>
    <w:sectPr w:rsidR="004D61A8" w:rsidRPr="005538C7" w:rsidSect="005538C7">
      <w:headerReference w:type="default" r:id="rId12"/>
      <w:pgSz w:w="11906" w:h="16838"/>
      <w:pgMar w:top="1135" w:right="707" w:bottom="1276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7D" w:rsidRDefault="00404A7D" w:rsidP="00A3111C">
      <w:r>
        <w:separator/>
      </w:r>
    </w:p>
  </w:endnote>
  <w:endnote w:type="continuationSeparator" w:id="0">
    <w:p w:rsidR="00404A7D" w:rsidRDefault="00404A7D" w:rsidP="00A3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7D" w:rsidRDefault="00404A7D" w:rsidP="00A3111C">
      <w:r>
        <w:separator/>
      </w:r>
    </w:p>
  </w:footnote>
  <w:footnote w:type="continuationSeparator" w:id="0">
    <w:p w:rsidR="00404A7D" w:rsidRDefault="00404A7D" w:rsidP="00A3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7881"/>
      <w:docPartObj>
        <w:docPartGallery w:val="Page Numbers (Top of Page)"/>
        <w:docPartUnique/>
      </w:docPartObj>
    </w:sdtPr>
    <w:sdtEndPr/>
    <w:sdtContent>
      <w:p w:rsidR="0006035C" w:rsidRDefault="00404A7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8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6035C" w:rsidRDefault="0006035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34E"/>
    <w:multiLevelType w:val="hybridMultilevel"/>
    <w:tmpl w:val="33FEFA20"/>
    <w:lvl w:ilvl="0" w:tplc="A5DEA1E2">
      <w:start w:val="2"/>
      <w:numFmt w:val="decimal"/>
      <w:lvlText w:val="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1EC"/>
    <w:multiLevelType w:val="hybridMultilevel"/>
    <w:tmpl w:val="684ECF26"/>
    <w:lvl w:ilvl="0" w:tplc="8708A8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980"/>
        </w:tabs>
        <w:ind w:left="4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0"/>
        </w:tabs>
        <w:ind w:left="5700" w:hanging="360"/>
      </w:pPr>
    </w:lvl>
    <w:lvl w:ilvl="3" w:tplc="079A01B8">
      <w:start w:val="1"/>
      <w:numFmt w:val="decimal"/>
      <w:lvlText w:val="%4"/>
      <w:lvlJc w:val="left"/>
      <w:pPr>
        <w:tabs>
          <w:tab w:val="num" w:pos="6420"/>
        </w:tabs>
        <w:ind w:left="642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7140"/>
        </w:tabs>
        <w:ind w:left="7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0"/>
        </w:tabs>
        <w:ind w:left="7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0"/>
        </w:tabs>
        <w:ind w:left="9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0"/>
        </w:tabs>
        <w:ind w:left="10020" w:hanging="360"/>
      </w:pPr>
    </w:lvl>
  </w:abstractNum>
  <w:abstractNum w:abstractNumId="2">
    <w:nsid w:val="050F482E"/>
    <w:multiLevelType w:val="hybridMultilevel"/>
    <w:tmpl w:val="659C9C16"/>
    <w:lvl w:ilvl="0" w:tplc="26D8ACAA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63C6F"/>
    <w:multiLevelType w:val="hybridMultilevel"/>
    <w:tmpl w:val="B1BC1E7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6CF74FA"/>
    <w:multiLevelType w:val="hybridMultilevel"/>
    <w:tmpl w:val="F94EC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518C"/>
    <w:multiLevelType w:val="hybridMultilevel"/>
    <w:tmpl w:val="39F4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17F9C"/>
    <w:multiLevelType w:val="hybridMultilevel"/>
    <w:tmpl w:val="2DB2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05E3"/>
    <w:multiLevelType w:val="hybridMultilevel"/>
    <w:tmpl w:val="0356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915B8"/>
    <w:multiLevelType w:val="hybridMultilevel"/>
    <w:tmpl w:val="8BB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839FB"/>
    <w:multiLevelType w:val="hybridMultilevel"/>
    <w:tmpl w:val="684ECF26"/>
    <w:lvl w:ilvl="0" w:tplc="8708A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86130"/>
    <w:multiLevelType w:val="hybridMultilevel"/>
    <w:tmpl w:val="E80A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56AEF"/>
    <w:multiLevelType w:val="hybridMultilevel"/>
    <w:tmpl w:val="3FD08A2C"/>
    <w:lvl w:ilvl="0" w:tplc="672A17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D01CB"/>
    <w:multiLevelType w:val="hybridMultilevel"/>
    <w:tmpl w:val="2A66F99E"/>
    <w:lvl w:ilvl="0" w:tplc="C3F2B4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A5C3C"/>
    <w:multiLevelType w:val="hybridMultilevel"/>
    <w:tmpl w:val="048244C0"/>
    <w:lvl w:ilvl="0" w:tplc="D3FCE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7CB4"/>
    <w:multiLevelType w:val="multilevel"/>
    <w:tmpl w:val="A2727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EA827EF"/>
    <w:multiLevelType w:val="hybridMultilevel"/>
    <w:tmpl w:val="760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A55F8"/>
    <w:multiLevelType w:val="hybridMultilevel"/>
    <w:tmpl w:val="B3EAC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106E8A"/>
    <w:multiLevelType w:val="hybridMultilevel"/>
    <w:tmpl w:val="3FD08A2C"/>
    <w:lvl w:ilvl="0" w:tplc="672A17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B77D9"/>
    <w:multiLevelType w:val="multilevel"/>
    <w:tmpl w:val="23B8BD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F21D80"/>
    <w:multiLevelType w:val="hybridMultilevel"/>
    <w:tmpl w:val="D6B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A6340"/>
    <w:multiLevelType w:val="hybridMultilevel"/>
    <w:tmpl w:val="C50AA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4546CE"/>
    <w:multiLevelType w:val="hybridMultilevel"/>
    <w:tmpl w:val="0F48A808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2">
    <w:nsid w:val="44774884"/>
    <w:multiLevelType w:val="hybridMultilevel"/>
    <w:tmpl w:val="78ACE8BA"/>
    <w:lvl w:ilvl="0" w:tplc="877A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B7329"/>
    <w:multiLevelType w:val="hybridMultilevel"/>
    <w:tmpl w:val="DB50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46EC9"/>
    <w:multiLevelType w:val="hybridMultilevel"/>
    <w:tmpl w:val="AFEA34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C00059"/>
    <w:multiLevelType w:val="multilevel"/>
    <w:tmpl w:val="788888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0256341"/>
    <w:multiLevelType w:val="hybridMultilevel"/>
    <w:tmpl w:val="1146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F6C00"/>
    <w:multiLevelType w:val="multilevel"/>
    <w:tmpl w:val="02305DEA"/>
    <w:lvl w:ilvl="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8">
    <w:nsid w:val="55252D15"/>
    <w:multiLevelType w:val="hybridMultilevel"/>
    <w:tmpl w:val="9BF4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CEB"/>
    <w:multiLevelType w:val="hybridMultilevel"/>
    <w:tmpl w:val="EF26029C"/>
    <w:lvl w:ilvl="0" w:tplc="CDE2E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F26ABA"/>
    <w:multiLevelType w:val="hybridMultilevel"/>
    <w:tmpl w:val="4B045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0C6AF5"/>
    <w:multiLevelType w:val="multilevel"/>
    <w:tmpl w:val="148A71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F5504B5"/>
    <w:multiLevelType w:val="hybridMultilevel"/>
    <w:tmpl w:val="2FF8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D656F"/>
    <w:multiLevelType w:val="hybridMultilevel"/>
    <w:tmpl w:val="E3DA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62C8D"/>
    <w:multiLevelType w:val="hybridMultilevel"/>
    <w:tmpl w:val="5DF6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7AAF"/>
    <w:multiLevelType w:val="hybridMultilevel"/>
    <w:tmpl w:val="012C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42E3B"/>
    <w:multiLevelType w:val="hybridMultilevel"/>
    <w:tmpl w:val="61A6B1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50C1822"/>
    <w:multiLevelType w:val="hybridMultilevel"/>
    <w:tmpl w:val="5D0C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D663C"/>
    <w:multiLevelType w:val="hybridMultilevel"/>
    <w:tmpl w:val="B08EEB7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7F2E5B46"/>
    <w:multiLevelType w:val="hybridMultilevel"/>
    <w:tmpl w:val="BC6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39"/>
  </w:num>
  <w:num w:numId="5">
    <w:abstractNumId w:val="10"/>
  </w:num>
  <w:num w:numId="6">
    <w:abstractNumId w:val="4"/>
  </w:num>
  <w:num w:numId="7">
    <w:abstractNumId w:val="23"/>
  </w:num>
  <w:num w:numId="8">
    <w:abstractNumId w:val="33"/>
  </w:num>
  <w:num w:numId="9">
    <w:abstractNumId w:val="0"/>
  </w:num>
  <w:num w:numId="10">
    <w:abstractNumId w:val="28"/>
  </w:num>
  <w:num w:numId="11">
    <w:abstractNumId w:val="34"/>
  </w:num>
  <w:num w:numId="12">
    <w:abstractNumId w:val="14"/>
  </w:num>
  <w:num w:numId="13">
    <w:abstractNumId w:val="22"/>
  </w:num>
  <w:num w:numId="14">
    <w:abstractNumId w:val="18"/>
  </w:num>
  <w:num w:numId="15">
    <w:abstractNumId w:val="31"/>
  </w:num>
  <w:num w:numId="16">
    <w:abstractNumId w:val="2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17"/>
  </w:num>
  <w:num w:numId="24">
    <w:abstractNumId w:val="11"/>
  </w:num>
  <w:num w:numId="25">
    <w:abstractNumId w:val="7"/>
  </w:num>
  <w:num w:numId="26">
    <w:abstractNumId w:val="2"/>
  </w:num>
  <w:num w:numId="27">
    <w:abstractNumId w:val="20"/>
  </w:num>
  <w:num w:numId="28">
    <w:abstractNumId w:val="6"/>
  </w:num>
  <w:num w:numId="29">
    <w:abstractNumId w:val="3"/>
  </w:num>
  <w:num w:numId="30">
    <w:abstractNumId w:val="3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2"/>
  </w:num>
  <w:num w:numId="34">
    <w:abstractNumId w:val="30"/>
  </w:num>
  <w:num w:numId="35">
    <w:abstractNumId w:val="16"/>
  </w:num>
  <w:num w:numId="36">
    <w:abstractNumId w:val="21"/>
  </w:num>
  <w:num w:numId="37">
    <w:abstractNumId w:val="12"/>
  </w:num>
  <w:num w:numId="38">
    <w:abstractNumId w:val="38"/>
  </w:num>
  <w:num w:numId="39">
    <w:abstractNumId w:val="8"/>
  </w:num>
  <w:num w:numId="40">
    <w:abstractNumId w:val="35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C1"/>
    <w:rsid w:val="00001AA7"/>
    <w:rsid w:val="00003BAC"/>
    <w:rsid w:val="00004276"/>
    <w:rsid w:val="00004E2D"/>
    <w:rsid w:val="00005421"/>
    <w:rsid w:val="00007CA2"/>
    <w:rsid w:val="00007FA3"/>
    <w:rsid w:val="00010C6E"/>
    <w:rsid w:val="00011682"/>
    <w:rsid w:val="00011F5A"/>
    <w:rsid w:val="00013CAE"/>
    <w:rsid w:val="00014653"/>
    <w:rsid w:val="00015448"/>
    <w:rsid w:val="0002424F"/>
    <w:rsid w:val="00024AE4"/>
    <w:rsid w:val="00026D94"/>
    <w:rsid w:val="0002707B"/>
    <w:rsid w:val="0002792D"/>
    <w:rsid w:val="00030064"/>
    <w:rsid w:val="000304F4"/>
    <w:rsid w:val="00031F01"/>
    <w:rsid w:val="0003344C"/>
    <w:rsid w:val="00037C5C"/>
    <w:rsid w:val="00040EC0"/>
    <w:rsid w:val="00042178"/>
    <w:rsid w:val="00042394"/>
    <w:rsid w:val="00047EB7"/>
    <w:rsid w:val="00050836"/>
    <w:rsid w:val="00050FB4"/>
    <w:rsid w:val="00051243"/>
    <w:rsid w:val="0005232A"/>
    <w:rsid w:val="0005250F"/>
    <w:rsid w:val="00053513"/>
    <w:rsid w:val="00054353"/>
    <w:rsid w:val="00055BE9"/>
    <w:rsid w:val="00056ABF"/>
    <w:rsid w:val="00056C42"/>
    <w:rsid w:val="00057D80"/>
    <w:rsid w:val="0006035C"/>
    <w:rsid w:val="000618A6"/>
    <w:rsid w:val="0006245A"/>
    <w:rsid w:val="000644E2"/>
    <w:rsid w:val="00067CA2"/>
    <w:rsid w:val="0007059A"/>
    <w:rsid w:val="000709DF"/>
    <w:rsid w:val="000716F2"/>
    <w:rsid w:val="00072354"/>
    <w:rsid w:val="000730CD"/>
    <w:rsid w:val="000731CD"/>
    <w:rsid w:val="0007499B"/>
    <w:rsid w:val="00075BD8"/>
    <w:rsid w:val="00077C33"/>
    <w:rsid w:val="00077EA8"/>
    <w:rsid w:val="00080540"/>
    <w:rsid w:val="0008086D"/>
    <w:rsid w:val="000833B4"/>
    <w:rsid w:val="0008477F"/>
    <w:rsid w:val="00086DEE"/>
    <w:rsid w:val="000877C5"/>
    <w:rsid w:val="000904CB"/>
    <w:rsid w:val="00090B65"/>
    <w:rsid w:val="0009217D"/>
    <w:rsid w:val="0009314B"/>
    <w:rsid w:val="00096187"/>
    <w:rsid w:val="00096CED"/>
    <w:rsid w:val="00097D0A"/>
    <w:rsid w:val="000A0151"/>
    <w:rsid w:val="000A0D15"/>
    <w:rsid w:val="000A340E"/>
    <w:rsid w:val="000A5C78"/>
    <w:rsid w:val="000A64E9"/>
    <w:rsid w:val="000A6F01"/>
    <w:rsid w:val="000A794C"/>
    <w:rsid w:val="000B017A"/>
    <w:rsid w:val="000B15EE"/>
    <w:rsid w:val="000B3739"/>
    <w:rsid w:val="000B4D0E"/>
    <w:rsid w:val="000B522D"/>
    <w:rsid w:val="000B5231"/>
    <w:rsid w:val="000B73C0"/>
    <w:rsid w:val="000C04F1"/>
    <w:rsid w:val="000C1934"/>
    <w:rsid w:val="000C6C07"/>
    <w:rsid w:val="000C7F08"/>
    <w:rsid w:val="000D0532"/>
    <w:rsid w:val="000D442D"/>
    <w:rsid w:val="000D66B1"/>
    <w:rsid w:val="000D7D89"/>
    <w:rsid w:val="000E1AB6"/>
    <w:rsid w:val="000E59F8"/>
    <w:rsid w:val="000E704F"/>
    <w:rsid w:val="000E7892"/>
    <w:rsid w:val="000F11BA"/>
    <w:rsid w:val="000F2751"/>
    <w:rsid w:val="000F3640"/>
    <w:rsid w:val="000F3AFA"/>
    <w:rsid w:val="00100CB3"/>
    <w:rsid w:val="00102543"/>
    <w:rsid w:val="00104600"/>
    <w:rsid w:val="00104776"/>
    <w:rsid w:val="001048E5"/>
    <w:rsid w:val="00104C2B"/>
    <w:rsid w:val="00105A64"/>
    <w:rsid w:val="001062F7"/>
    <w:rsid w:val="00106E89"/>
    <w:rsid w:val="00107524"/>
    <w:rsid w:val="001103DC"/>
    <w:rsid w:val="00113DF0"/>
    <w:rsid w:val="00113E36"/>
    <w:rsid w:val="0011473C"/>
    <w:rsid w:val="00114ED3"/>
    <w:rsid w:val="00116F1C"/>
    <w:rsid w:val="00117699"/>
    <w:rsid w:val="00117978"/>
    <w:rsid w:val="001208C1"/>
    <w:rsid w:val="001223FE"/>
    <w:rsid w:val="00122C7C"/>
    <w:rsid w:val="00123043"/>
    <w:rsid w:val="00125C90"/>
    <w:rsid w:val="0012711D"/>
    <w:rsid w:val="00127C11"/>
    <w:rsid w:val="00133396"/>
    <w:rsid w:val="00133513"/>
    <w:rsid w:val="001344C2"/>
    <w:rsid w:val="001363F9"/>
    <w:rsid w:val="001364AF"/>
    <w:rsid w:val="001415F0"/>
    <w:rsid w:val="00141F86"/>
    <w:rsid w:val="00142762"/>
    <w:rsid w:val="001429A4"/>
    <w:rsid w:val="00144546"/>
    <w:rsid w:val="00144DD5"/>
    <w:rsid w:val="00145F9A"/>
    <w:rsid w:val="0014761E"/>
    <w:rsid w:val="0015068D"/>
    <w:rsid w:val="0015298E"/>
    <w:rsid w:val="00152D37"/>
    <w:rsid w:val="001532A9"/>
    <w:rsid w:val="00155F15"/>
    <w:rsid w:val="00156955"/>
    <w:rsid w:val="0016484C"/>
    <w:rsid w:val="0016559A"/>
    <w:rsid w:val="00166A2F"/>
    <w:rsid w:val="00167937"/>
    <w:rsid w:val="00167CBF"/>
    <w:rsid w:val="001709AE"/>
    <w:rsid w:val="00170AC7"/>
    <w:rsid w:val="00172AF4"/>
    <w:rsid w:val="001747AD"/>
    <w:rsid w:val="00176720"/>
    <w:rsid w:val="00177AE5"/>
    <w:rsid w:val="00177EB8"/>
    <w:rsid w:val="00180086"/>
    <w:rsid w:val="00180860"/>
    <w:rsid w:val="001818E4"/>
    <w:rsid w:val="00182C8B"/>
    <w:rsid w:val="0018368E"/>
    <w:rsid w:val="00185521"/>
    <w:rsid w:val="00185B12"/>
    <w:rsid w:val="00187477"/>
    <w:rsid w:val="00187F38"/>
    <w:rsid w:val="00190B7F"/>
    <w:rsid w:val="00191CD4"/>
    <w:rsid w:val="001938C5"/>
    <w:rsid w:val="00193A64"/>
    <w:rsid w:val="00195A48"/>
    <w:rsid w:val="00196866"/>
    <w:rsid w:val="00196946"/>
    <w:rsid w:val="001A01D3"/>
    <w:rsid w:val="001A042A"/>
    <w:rsid w:val="001A11AF"/>
    <w:rsid w:val="001A32AB"/>
    <w:rsid w:val="001A386F"/>
    <w:rsid w:val="001A439A"/>
    <w:rsid w:val="001A4411"/>
    <w:rsid w:val="001A51C7"/>
    <w:rsid w:val="001A5FF4"/>
    <w:rsid w:val="001A6959"/>
    <w:rsid w:val="001A6E88"/>
    <w:rsid w:val="001A7706"/>
    <w:rsid w:val="001A7D46"/>
    <w:rsid w:val="001B22F5"/>
    <w:rsid w:val="001B241D"/>
    <w:rsid w:val="001B2F48"/>
    <w:rsid w:val="001B3F72"/>
    <w:rsid w:val="001B4DBD"/>
    <w:rsid w:val="001B567E"/>
    <w:rsid w:val="001B5B1E"/>
    <w:rsid w:val="001B6685"/>
    <w:rsid w:val="001C45E3"/>
    <w:rsid w:val="001C52DE"/>
    <w:rsid w:val="001C6246"/>
    <w:rsid w:val="001C6556"/>
    <w:rsid w:val="001C7C42"/>
    <w:rsid w:val="001D04B1"/>
    <w:rsid w:val="001D0D76"/>
    <w:rsid w:val="001D1508"/>
    <w:rsid w:val="001D1552"/>
    <w:rsid w:val="001D1642"/>
    <w:rsid w:val="001D254C"/>
    <w:rsid w:val="001D38E9"/>
    <w:rsid w:val="001D50B8"/>
    <w:rsid w:val="001D65F3"/>
    <w:rsid w:val="001D7589"/>
    <w:rsid w:val="001D7A28"/>
    <w:rsid w:val="001E49EA"/>
    <w:rsid w:val="001E4F75"/>
    <w:rsid w:val="001E6422"/>
    <w:rsid w:val="001E675C"/>
    <w:rsid w:val="001E6D8E"/>
    <w:rsid w:val="001E6DD1"/>
    <w:rsid w:val="001E79B4"/>
    <w:rsid w:val="001E7F03"/>
    <w:rsid w:val="001F0C64"/>
    <w:rsid w:val="001F204C"/>
    <w:rsid w:val="001F2196"/>
    <w:rsid w:val="001F23FB"/>
    <w:rsid w:val="001F2415"/>
    <w:rsid w:val="001F41B7"/>
    <w:rsid w:val="001F602A"/>
    <w:rsid w:val="001F6B8F"/>
    <w:rsid w:val="00200D40"/>
    <w:rsid w:val="002020D2"/>
    <w:rsid w:val="002025B5"/>
    <w:rsid w:val="00203A6B"/>
    <w:rsid w:val="00205452"/>
    <w:rsid w:val="00207C05"/>
    <w:rsid w:val="002149D2"/>
    <w:rsid w:val="002156AE"/>
    <w:rsid w:val="002161C2"/>
    <w:rsid w:val="00216DC8"/>
    <w:rsid w:val="002230ED"/>
    <w:rsid w:val="00225D91"/>
    <w:rsid w:val="00226F91"/>
    <w:rsid w:val="00227F48"/>
    <w:rsid w:val="00231499"/>
    <w:rsid w:val="00232781"/>
    <w:rsid w:val="002346F0"/>
    <w:rsid w:val="00234969"/>
    <w:rsid w:val="00235474"/>
    <w:rsid w:val="00237794"/>
    <w:rsid w:val="00237E46"/>
    <w:rsid w:val="00241217"/>
    <w:rsid w:val="002422E5"/>
    <w:rsid w:val="0024311E"/>
    <w:rsid w:val="002432C0"/>
    <w:rsid w:val="0024394B"/>
    <w:rsid w:val="00244178"/>
    <w:rsid w:val="002456B3"/>
    <w:rsid w:val="00245FFE"/>
    <w:rsid w:val="00246D4B"/>
    <w:rsid w:val="00252387"/>
    <w:rsid w:val="0025643A"/>
    <w:rsid w:val="002609D3"/>
    <w:rsid w:val="0026276B"/>
    <w:rsid w:val="00263545"/>
    <w:rsid w:val="002641CC"/>
    <w:rsid w:val="0026498A"/>
    <w:rsid w:val="00264D4C"/>
    <w:rsid w:val="002669C3"/>
    <w:rsid w:val="00270C38"/>
    <w:rsid w:val="00271412"/>
    <w:rsid w:val="002716E1"/>
    <w:rsid w:val="002734A6"/>
    <w:rsid w:val="00274A94"/>
    <w:rsid w:val="00274EBD"/>
    <w:rsid w:val="0028013F"/>
    <w:rsid w:val="00281085"/>
    <w:rsid w:val="002813D4"/>
    <w:rsid w:val="002815F5"/>
    <w:rsid w:val="00281BD9"/>
    <w:rsid w:val="002820ED"/>
    <w:rsid w:val="00283266"/>
    <w:rsid w:val="002833EF"/>
    <w:rsid w:val="0028541C"/>
    <w:rsid w:val="00286593"/>
    <w:rsid w:val="0029029C"/>
    <w:rsid w:val="00290827"/>
    <w:rsid w:val="00290CD4"/>
    <w:rsid w:val="00291E27"/>
    <w:rsid w:val="00292E61"/>
    <w:rsid w:val="002935E7"/>
    <w:rsid w:val="002947B6"/>
    <w:rsid w:val="00296395"/>
    <w:rsid w:val="00296E82"/>
    <w:rsid w:val="002A1B22"/>
    <w:rsid w:val="002A51CD"/>
    <w:rsid w:val="002A5C5E"/>
    <w:rsid w:val="002A5CDF"/>
    <w:rsid w:val="002A71DC"/>
    <w:rsid w:val="002A741E"/>
    <w:rsid w:val="002B04E0"/>
    <w:rsid w:val="002B10C5"/>
    <w:rsid w:val="002B2952"/>
    <w:rsid w:val="002B3042"/>
    <w:rsid w:val="002B30F1"/>
    <w:rsid w:val="002B389B"/>
    <w:rsid w:val="002B4010"/>
    <w:rsid w:val="002B695A"/>
    <w:rsid w:val="002C1580"/>
    <w:rsid w:val="002C248D"/>
    <w:rsid w:val="002C2899"/>
    <w:rsid w:val="002C2D45"/>
    <w:rsid w:val="002C490D"/>
    <w:rsid w:val="002D0904"/>
    <w:rsid w:val="002D29E1"/>
    <w:rsid w:val="002D35D5"/>
    <w:rsid w:val="002D396B"/>
    <w:rsid w:val="002D3F91"/>
    <w:rsid w:val="002D464D"/>
    <w:rsid w:val="002D745A"/>
    <w:rsid w:val="002D784F"/>
    <w:rsid w:val="002E2A05"/>
    <w:rsid w:val="002E60BE"/>
    <w:rsid w:val="002E77D6"/>
    <w:rsid w:val="002F00F6"/>
    <w:rsid w:val="002F0A82"/>
    <w:rsid w:val="002F2506"/>
    <w:rsid w:val="002F6433"/>
    <w:rsid w:val="002F673E"/>
    <w:rsid w:val="002F6770"/>
    <w:rsid w:val="002F6C11"/>
    <w:rsid w:val="002F72C4"/>
    <w:rsid w:val="00300BD8"/>
    <w:rsid w:val="0030324F"/>
    <w:rsid w:val="00304DAD"/>
    <w:rsid w:val="003057E1"/>
    <w:rsid w:val="003058EA"/>
    <w:rsid w:val="00305D74"/>
    <w:rsid w:val="00310AF0"/>
    <w:rsid w:val="00310B13"/>
    <w:rsid w:val="0031268F"/>
    <w:rsid w:val="0031288C"/>
    <w:rsid w:val="0031360D"/>
    <w:rsid w:val="00314149"/>
    <w:rsid w:val="00316079"/>
    <w:rsid w:val="00321523"/>
    <w:rsid w:val="00321AFB"/>
    <w:rsid w:val="003234E7"/>
    <w:rsid w:val="00324C48"/>
    <w:rsid w:val="003269DD"/>
    <w:rsid w:val="0032722A"/>
    <w:rsid w:val="00327CED"/>
    <w:rsid w:val="00330A09"/>
    <w:rsid w:val="00332458"/>
    <w:rsid w:val="0033430D"/>
    <w:rsid w:val="00334EED"/>
    <w:rsid w:val="0033510D"/>
    <w:rsid w:val="003351C3"/>
    <w:rsid w:val="00335D9F"/>
    <w:rsid w:val="00336819"/>
    <w:rsid w:val="00336E81"/>
    <w:rsid w:val="00337848"/>
    <w:rsid w:val="0034101C"/>
    <w:rsid w:val="00346FBF"/>
    <w:rsid w:val="00350646"/>
    <w:rsid w:val="00350CE6"/>
    <w:rsid w:val="00353F4F"/>
    <w:rsid w:val="00353F92"/>
    <w:rsid w:val="0035422E"/>
    <w:rsid w:val="003543B3"/>
    <w:rsid w:val="00354ED6"/>
    <w:rsid w:val="00360277"/>
    <w:rsid w:val="00361682"/>
    <w:rsid w:val="003621DF"/>
    <w:rsid w:val="00363035"/>
    <w:rsid w:val="00365E8C"/>
    <w:rsid w:val="00367D53"/>
    <w:rsid w:val="00370BE1"/>
    <w:rsid w:val="00371DFC"/>
    <w:rsid w:val="003743D3"/>
    <w:rsid w:val="0037597E"/>
    <w:rsid w:val="003770BB"/>
    <w:rsid w:val="00380239"/>
    <w:rsid w:val="00380427"/>
    <w:rsid w:val="0038057A"/>
    <w:rsid w:val="00381519"/>
    <w:rsid w:val="00382B41"/>
    <w:rsid w:val="00384D30"/>
    <w:rsid w:val="003853CD"/>
    <w:rsid w:val="00386220"/>
    <w:rsid w:val="0038687A"/>
    <w:rsid w:val="00391755"/>
    <w:rsid w:val="00394B92"/>
    <w:rsid w:val="003969DA"/>
    <w:rsid w:val="00397926"/>
    <w:rsid w:val="00397B32"/>
    <w:rsid w:val="00397E62"/>
    <w:rsid w:val="003A2610"/>
    <w:rsid w:val="003A3F70"/>
    <w:rsid w:val="003A4A8F"/>
    <w:rsid w:val="003A7E4C"/>
    <w:rsid w:val="003B0E66"/>
    <w:rsid w:val="003B25C7"/>
    <w:rsid w:val="003B3047"/>
    <w:rsid w:val="003B3694"/>
    <w:rsid w:val="003B61B6"/>
    <w:rsid w:val="003B6B6D"/>
    <w:rsid w:val="003C07DF"/>
    <w:rsid w:val="003C0938"/>
    <w:rsid w:val="003C270E"/>
    <w:rsid w:val="003C407D"/>
    <w:rsid w:val="003C469F"/>
    <w:rsid w:val="003C4A02"/>
    <w:rsid w:val="003C4AB8"/>
    <w:rsid w:val="003C7886"/>
    <w:rsid w:val="003D0257"/>
    <w:rsid w:val="003D063B"/>
    <w:rsid w:val="003D072E"/>
    <w:rsid w:val="003D0BC6"/>
    <w:rsid w:val="003D1122"/>
    <w:rsid w:val="003D5AC6"/>
    <w:rsid w:val="003D6D72"/>
    <w:rsid w:val="003E0A30"/>
    <w:rsid w:val="003E0DA6"/>
    <w:rsid w:val="003E1519"/>
    <w:rsid w:val="003E49B4"/>
    <w:rsid w:val="003E691E"/>
    <w:rsid w:val="003E6D7B"/>
    <w:rsid w:val="003F152E"/>
    <w:rsid w:val="003F2033"/>
    <w:rsid w:val="003F234B"/>
    <w:rsid w:val="003F4758"/>
    <w:rsid w:val="003F5183"/>
    <w:rsid w:val="003F6E37"/>
    <w:rsid w:val="003F73DE"/>
    <w:rsid w:val="003F7AD5"/>
    <w:rsid w:val="003F7F23"/>
    <w:rsid w:val="004007BE"/>
    <w:rsid w:val="00402B41"/>
    <w:rsid w:val="00403E7C"/>
    <w:rsid w:val="00404A7D"/>
    <w:rsid w:val="00410131"/>
    <w:rsid w:val="00411141"/>
    <w:rsid w:val="004111C2"/>
    <w:rsid w:val="00411451"/>
    <w:rsid w:val="00411DB3"/>
    <w:rsid w:val="00413280"/>
    <w:rsid w:val="00413878"/>
    <w:rsid w:val="00414110"/>
    <w:rsid w:val="00416086"/>
    <w:rsid w:val="00417827"/>
    <w:rsid w:val="004206F7"/>
    <w:rsid w:val="00420A8A"/>
    <w:rsid w:val="00425E26"/>
    <w:rsid w:val="0042740F"/>
    <w:rsid w:val="004313A3"/>
    <w:rsid w:val="00437E09"/>
    <w:rsid w:val="00441647"/>
    <w:rsid w:val="00441C63"/>
    <w:rsid w:val="00445EFF"/>
    <w:rsid w:val="00447CDD"/>
    <w:rsid w:val="004518E6"/>
    <w:rsid w:val="00453DCD"/>
    <w:rsid w:val="004543D9"/>
    <w:rsid w:val="00454B1D"/>
    <w:rsid w:val="00454B6B"/>
    <w:rsid w:val="00454C75"/>
    <w:rsid w:val="00456184"/>
    <w:rsid w:val="00460CD5"/>
    <w:rsid w:val="00460CF8"/>
    <w:rsid w:val="004622C9"/>
    <w:rsid w:val="00463B66"/>
    <w:rsid w:val="00463D7E"/>
    <w:rsid w:val="0046677B"/>
    <w:rsid w:val="004668FA"/>
    <w:rsid w:val="0046774A"/>
    <w:rsid w:val="004701D9"/>
    <w:rsid w:val="00470F28"/>
    <w:rsid w:val="00471E41"/>
    <w:rsid w:val="00471F45"/>
    <w:rsid w:val="00475325"/>
    <w:rsid w:val="00475BEE"/>
    <w:rsid w:val="004764CA"/>
    <w:rsid w:val="00476580"/>
    <w:rsid w:val="00477763"/>
    <w:rsid w:val="00477839"/>
    <w:rsid w:val="0048001E"/>
    <w:rsid w:val="00481A1C"/>
    <w:rsid w:val="00484569"/>
    <w:rsid w:val="00486AC9"/>
    <w:rsid w:val="00493562"/>
    <w:rsid w:val="00494051"/>
    <w:rsid w:val="00494112"/>
    <w:rsid w:val="00494280"/>
    <w:rsid w:val="00495462"/>
    <w:rsid w:val="00496251"/>
    <w:rsid w:val="0049684E"/>
    <w:rsid w:val="004973F4"/>
    <w:rsid w:val="004A0F44"/>
    <w:rsid w:val="004A172E"/>
    <w:rsid w:val="004A2FA0"/>
    <w:rsid w:val="004A4C69"/>
    <w:rsid w:val="004A616B"/>
    <w:rsid w:val="004B057C"/>
    <w:rsid w:val="004B125C"/>
    <w:rsid w:val="004B132F"/>
    <w:rsid w:val="004B4561"/>
    <w:rsid w:val="004C01A7"/>
    <w:rsid w:val="004C2591"/>
    <w:rsid w:val="004C4524"/>
    <w:rsid w:val="004C6B53"/>
    <w:rsid w:val="004C7965"/>
    <w:rsid w:val="004C7A0F"/>
    <w:rsid w:val="004D04A7"/>
    <w:rsid w:val="004D05B4"/>
    <w:rsid w:val="004D0703"/>
    <w:rsid w:val="004D1400"/>
    <w:rsid w:val="004D17F0"/>
    <w:rsid w:val="004D366D"/>
    <w:rsid w:val="004D3D93"/>
    <w:rsid w:val="004D4D3F"/>
    <w:rsid w:val="004D595E"/>
    <w:rsid w:val="004D5DF0"/>
    <w:rsid w:val="004D61A8"/>
    <w:rsid w:val="004E0E3F"/>
    <w:rsid w:val="004E2C2C"/>
    <w:rsid w:val="004E2E1C"/>
    <w:rsid w:val="004E36C9"/>
    <w:rsid w:val="004E485F"/>
    <w:rsid w:val="004E4984"/>
    <w:rsid w:val="004E54DA"/>
    <w:rsid w:val="004E5E20"/>
    <w:rsid w:val="004E622C"/>
    <w:rsid w:val="004F10BE"/>
    <w:rsid w:val="004F15EA"/>
    <w:rsid w:val="004F4D0C"/>
    <w:rsid w:val="004F4F92"/>
    <w:rsid w:val="004F550D"/>
    <w:rsid w:val="004F56C0"/>
    <w:rsid w:val="004F69BF"/>
    <w:rsid w:val="005017EF"/>
    <w:rsid w:val="005050FA"/>
    <w:rsid w:val="0051053A"/>
    <w:rsid w:val="00510885"/>
    <w:rsid w:val="005108C9"/>
    <w:rsid w:val="005130B9"/>
    <w:rsid w:val="00520FB1"/>
    <w:rsid w:val="00522CAC"/>
    <w:rsid w:val="00524122"/>
    <w:rsid w:val="0052445E"/>
    <w:rsid w:val="00524E48"/>
    <w:rsid w:val="00525B68"/>
    <w:rsid w:val="0052729C"/>
    <w:rsid w:val="00527E7B"/>
    <w:rsid w:val="00532650"/>
    <w:rsid w:val="00532792"/>
    <w:rsid w:val="00535E4C"/>
    <w:rsid w:val="0053701A"/>
    <w:rsid w:val="00537047"/>
    <w:rsid w:val="00537961"/>
    <w:rsid w:val="00540CBB"/>
    <w:rsid w:val="00540D2E"/>
    <w:rsid w:val="00540E96"/>
    <w:rsid w:val="00541F7B"/>
    <w:rsid w:val="0054342D"/>
    <w:rsid w:val="00543455"/>
    <w:rsid w:val="00544535"/>
    <w:rsid w:val="005468EE"/>
    <w:rsid w:val="00546BFE"/>
    <w:rsid w:val="00546D8C"/>
    <w:rsid w:val="0054771D"/>
    <w:rsid w:val="005477AB"/>
    <w:rsid w:val="00550303"/>
    <w:rsid w:val="0055030D"/>
    <w:rsid w:val="00550C2B"/>
    <w:rsid w:val="005511C3"/>
    <w:rsid w:val="0055261C"/>
    <w:rsid w:val="00553003"/>
    <w:rsid w:val="005533A1"/>
    <w:rsid w:val="005538C7"/>
    <w:rsid w:val="00553F96"/>
    <w:rsid w:val="0055410D"/>
    <w:rsid w:val="00555DEF"/>
    <w:rsid w:val="00556756"/>
    <w:rsid w:val="00560081"/>
    <w:rsid w:val="005608E0"/>
    <w:rsid w:val="00560C24"/>
    <w:rsid w:val="00560E1A"/>
    <w:rsid w:val="0056106A"/>
    <w:rsid w:val="00561568"/>
    <w:rsid w:val="00561678"/>
    <w:rsid w:val="005626FA"/>
    <w:rsid w:val="00562919"/>
    <w:rsid w:val="00562997"/>
    <w:rsid w:val="00564F3E"/>
    <w:rsid w:val="0056789F"/>
    <w:rsid w:val="00570868"/>
    <w:rsid w:val="005739CD"/>
    <w:rsid w:val="005747C2"/>
    <w:rsid w:val="00574F1C"/>
    <w:rsid w:val="005751DF"/>
    <w:rsid w:val="00577892"/>
    <w:rsid w:val="00577ACF"/>
    <w:rsid w:val="00580962"/>
    <w:rsid w:val="00584194"/>
    <w:rsid w:val="0058421F"/>
    <w:rsid w:val="005871A3"/>
    <w:rsid w:val="00587367"/>
    <w:rsid w:val="00590E0D"/>
    <w:rsid w:val="00591374"/>
    <w:rsid w:val="00591EFE"/>
    <w:rsid w:val="005926D4"/>
    <w:rsid w:val="00593B1D"/>
    <w:rsid w:val="00595358"/>
    <w:rsid w:val="00596DD0"/>
    <w:rsid w:val="005A1893"/>
    <w:rsid w:val="005A3247"/>
    <w:rsid w:val="005A4483"/>
    <w:rsid w:val="005A4CF8"/>
    <w:rsid w:val="005A5636"/>
    <w:rsid w:val="005A5B70"/>
    <w:rsid w:val="005B043B"/>
    <w:rsid w:val="005B1F02"/>
    <w:rsid w:val="005B2568"/>
    <w:rsid w:val="005B2654"/>
    <w:rsid w:val="005B6355"/>
    <w:rsid w:val="005B6984"/>
    <w:rsid w:val="005B70A5"/>
    <w:rsid w:val="005C000A"/>
    <w:rsid w:val="005C1DA7"/>
    <w:rsid w:val="005C24F4"/>
    <w:rsid w:val="005C30BF"/>
    <w:rsid w:val="005C43BE"/>
    <w:rsid w:val="005C504B"/>
    <w:rsid w:val="005C5E97"/>
    <w:rsid w:val="005D0699"/>
    <w:rsid w:val="005D20A2"/>
    <w:rsid w:val="005D2BF3"/>
    <w:rsid w:val="005D42F7"/>
    <w:rsid w:val="005D4F5E"/>
    <w:rsid w:val="005D590D"/>
    <w:rsid w:val="005D5CD1"/>
    <w:rsid w:val="005D6278"/>
    <w:rsid w:val="005E013B"/>
    <w:rsid w:val="005E1228"/>
    <w:rsid w:val="005E1C25"/>
    <w:rsid w:val="005E1FAE"/>
    <w:rsid w:val="005E2354"/>
    <w:rsid w:val="005E3F1E"/>
    <w:rsid w:val="005E4A32"/>
    <w:rsid w:val="005E538C"/>
    <w:rsid w:val="005E61DB"/>
    <w:rsid w:val="005E655A"/>
    <w:rsid w:val="005E6B06"/>
    <w:rsid w:val="005F0A16"/>
    <w:rsid w:val="005F19CC"/>
    <w:rsid w:val="005F2318"/>
    <w:rsid w:val="005F5A37"/>
    <w:rsid w:val="00600805"/>
    <w:rsid w:val="00600A8B"/>
    <w:rsid w:val="00600CBD"/>
    <w:rsid w:val="00600CD6"/>
    <w:rsid w:val="00602D43"/>
    <w:rsid w:val="00605248"/>
    <w:rsid w:val="00605B58"/>
    <w:rsid w:val="00610D28"/>
    <w:rsid w:val="0061208F"/>
    <w:rsid w:val="00612C17"/>
    <w:rsid w:val="00613737"/>
    <w:rsid w:val="00613C35"/>
    <w:rsid w:val="00615225"/>
    <w:rsid w:val="0061788E"/>
    <w:rsid w:val="0062134F"/>
    <w:rsid w:val="00623571"/>
    <w:rsid w:val="0062460E"/>
    <w:rsid w:val="00624920"/>
    <w:rsid w:val="0062493E"/>
    <w:rsid w:val="0062510E"/>
    <w:rsid w:val="00631CC1"/>
    <w:rsid w:val="0063217C"/>
    <w:rsid w:val="006353C0"/>
    <w:rsid w:val="00635E73"/>
    <w:rsid w:val="006408A9"/>
    <w:rsid w:val="00641057"/>
    <w:rsid w:val="00641113"/>
    <w:rsid w:val="006411FB"/>
    <w:rsid w:val="00641AB0"/>
    <w:rsid w:val="00641BB6"/>
    <w:rsid w:val="00643A58"/>
    <w:rsid w:val="00644AE4"/>
    <w:rsid w:val="00644CF0"/>
    <w:rsid w:val="00646458"/>
    <w:rsid w:val="00646C8B"/>
    <w:rsid w:val="0064717F"/>
    <w:rsid w:val="00647614"/>
    <w:rsid w:val="0065048B"/>
    <w:rsid w:val="00650B7B"/>
    <w:rsid w:val="00650D32"/>
    <w:rsid w:val="00651970"/>
    <w:rsid w:val="00652EEA"/>
    <w:rsid w:val="006540B1"/>
    <w:rsid w:val="00654E1E"/>
    <w:rsid w:val="00655377"/>
    <w:rsid w:val="006562D5"/>
    <w:rsid w:val="00656633"/>
    <w:rsid w:val="00656CE4"/>
    <w:rsid w:val="006575DC"/>
    <w:rsid w:val="006605DC"/>
    <w:rsid w:val="00660D18"/>
    <w:rsid w:val="0066124F"/>
    <w:rsid w:val="00661D39"/>
    <w:rsid w:val="006638CA"/>
    <w:rsid w:val="006650C5"/>
    <w:rsid w:val="00665DD1"/>
    <w:rsid w:val="00666015"/>
    <w:rsid w:val="00666F96"/>
    <w:rsid w:val="0066749A"/>
    <w:rsid w:val="00667F18"/>
    <w:rsid w:val="006707BC"/>
    <w:rsid w:val="006707CC"/>
    <w:rsid w:val="00670867"/>
    <w:rsid w:val="006739E8"/>
    <w:rsid w:val="00673A04"/>
    <w:rsid w:val="006745FE"/>
    <w:rsid w:val="00675B9A"/>
    <w:rsid w:val="00676BBC"/>
    <w:rsid w:val="00682E0B"/>
    <w:rsid w:val="00683233"/>
    <w:rsid w:val="00685B74"/>
    <w:rsid w:val="00685D83"/>
    <w:rsid w:val="00691E04"/>
    <w:rsid w:val="0069286D"/>
    <w:rsid w:val="00695A50"/>
    <w:rsid w:val="006A053B"/>
    <w:rsid w:val="006A3F30"/>
    <w:rsid w:val="006A439C"/>
    <w:rsid w:val="006A49AC"/>
    <w:rsid w:val="006A7C07"/>
    <w:rsid w:val="006A7ED8"/>
    <w:rsid w:val="006B0083"/>
    <w:rsid w:val="006B0AF2"/>
    <w:rsid w:val="006B37BD"/>
    <w:rsid w:val="006B3BA1"/>
    <w:rsid w:val="006B3E23"/>
    <w:rsid w:val="006B62B8"/>
    <w:rsid w:val="006B6705"/>
    <w:rsid w:val="006B6B45"/>
    <w:rsid w:val="006B7402"/>
    <w:rsid w:val="006B7D1D"/>
    <w:rsid w:val="006C0334"/>
    <w:rsid w:val="006C159D"/>
    <w:rsid w:val="006C30D9"/>
    <w:rsid w:val="006C32D7"/>
    <w:rsid w:val="006C70E5"/>
    <w:rsid w:val="006C794D"/>
    <w:rsid w:val="006C7F29"/>
    <w:rsid w:val="006D0E10"/>
    <w:rsid w:val="006D3876"/>
    <w:rsid w:val="006D4EB8"/>
    <w:rsid w:val="006D668E"/>
    <w:rsid w:val="006D6B01"/>
    <w:rsid w:val="006D6FB2"/>
    <w:rsid w:val="006E02F4"/>
    <w:rsid w:val="006E0B5C"/>
    <w:rsid w:val="006E1BE9"/>
    <w:rsid w:val="006E2894"/>
    <w:rsid w:val="006E5AFB"/>
    <w:rsid w:val="006E7358"/>
    <w:rsid w:val="006F05B9"/>
    <w:rsid w:val="006F29DC"/>
    <w:rsid w:val="006F2BF7"/>
    <w:rsid w:val="006F5963"/>
    <w:rsid w:val="006F6329"/>
    <w:rsid w:val="006F76A1"/>
    <w:rsid w:val="007004FC"/>
    <w:rsid w:val="00702855"/>
    <w:rsid w:val="00702F7B"/>
    <w:rsid w:val="0070360F"/>
    <w:rsid w:val="00704863"/>
    <w:rsid w:val="00705B2E"/>
    <w:rsid w:val="007070CA"/>
    <w:rsid w:val="00707355"/>
    <w:rsid w:val="007106E2"/>
    <w:rsid w:val="0071104F"/>
    <w:rsid w:val="007113DC"/>
    <w:rsid w:val="007116F4"/>
    <w:rsid w:val="00711D6C"/>
    <w:rsid w:val="00712094"/>
    <w:rsid w:val="00712318"/>
    <w:rsid w:val="007125F6"/>
    <w:rsid w:val="007148E8"/>
    <w:rsid w:val="00716147"/>
    <w:rsid w:val="00717033"/>
    <w:rsid w:val="00717AE0"/>
    <w:rsid w:val="007210D6"/>
    <w:rsid w:val="00721403"/>
    <w:rsid w:val="00722F0F"/>
    <w:rsid w:val="00722FC6"/>
    <w:rsid w:val="007243CA"/>
    <w:rsid w:val="00726424"/>
    <w:rsid w:val="007321CA"/>
    <w:rsid w:val="00732574"/>
    <w:rsid w:val="007327B6"/>
    <w:rsid w:val="00733C54"/>
    <w:rsid w:val="007346E1"/>
    <w:rsid w:val="0073683C"/>
    <w:rsid w:val="00736DC6"/>
    <w:rsid w:val="00737D89"/>
    <w:rsid w:val="007426EC"/>
    <w:rsid w:val="00742CBD"/>
    <w:rsid w:val="00743029"/>
    <w:rsid w:val="00744A28"/>
    <w:rsid w:val="00746257"/>
    <w:rsid w:val="00746EC3"/>
    <w:rsid w:val="0074788A"/>
    <w:rsid w:val="0075015F"/>
    <w:rsid w:val="00751F0F"/>
    <w:rsid w:val="00752E4D"/>
    <w:rsid w:val="0075304D"/>
    <w:rsid w:val="00753252"/>
    <w:rsid w:val="007543EC"/>
    <w:rsid w:val="0075447B"/>
    <w:rsid w:val="007562B6"/>
    <w:rsid w:val="00757D4B"/>
    <w:rsid w:val="00761068"/>
    <w:rsid w:val="00762180"/>
    <w:rsid w:val="0076265E"/>
    <w:rsid w:val="0076342B"/>
    <w:rsid w:val="00764528"/>
    <w:rsid w:val="00764A2D"/>
    <w:rsid w:val="00766050"/>
    <w:rsid w:val="00767933"/>
    <w:rsid w:val="00770B98"/>
    <w:rsid w:val="00770F73"/>
    <w:rsid w:val="00771685"/>
    <w:rsid w:val="007745AD"/>
    <w:rsid w:val="00774B3A"/>
    <w:rsid w:val="007752E7"/>
    <w:rsid w:val="00777B93"/>
    <w:rsid w:val="0078057C"/>
    <w:rsid w:val="00783161"/>
    <w:rsid w:val="00783199"/>
    <w:rsid w:val="00783277"/>
    <w:rsid w:val="007845FA"/>
    <w:rsid w:val="007857F4"/>
    <w:rsid w:val="007870BF"/>
    <w:rsid w:val="00787C0C"/>
    <w:rsid w:val="00792D17"/>
    <w:rsid w:val="0079323B"/>
    <w:rsid w:val="00793672"/>
    <w:rsid w:val="007941BE"/>
    <w:rsid w:val="00795372"/>
    <w:rsid w:val="00797268"/>
    <w:rsid w:val="007A0AF4"/>
    <w:rsid w:val="007A1D31"/>
    <w:rsid w:val="007A2556"/>
    <w:rsid w:val="007A38A6"/>
    <w:rsid w:val="007A73AF"/>
    <w:rsid w:val="007B1080"/>
    <w:rsid w:val="007B1C03"/>
    <w:rsid w:val="007B322D"/>
    <w:rsid w:val="007B3C01"/>
    <w:rsid w:val="007B41D4"/>
    <w:rsid w:val="007B5395"/>
    <w:rsid w:val="007B6A09"/>
    <w:rsid w:val="007B7B0B"/>
    <w:rsid w:val="007B7B29"/>
    <w:rsid w:val="007C052C"/>
    <w:rsid w:val="007C086A"/>
    <w:rsid w:val="007C09AE"/>
    <w:rsid w:val="007C1766"/>
    <w:rsid w:val="007C42DC"/>
    <w:rsid w:val="007C5143"/>
    <w:rsid w:val="007C60FD"/>
    <w:rsid w:val="007C6E26"/>
    <w:rsid w:val="007D241F"/>
    <w:rsid w:val="007D2D93"/>
    <w:rsid w:val="007D32E0"/>
    <w:rsid w:val="007D3426"/>
    <w:rsid w:val="007D4376"/>
    <w:rsid w:val="007D5CB6"/>
    <w:rsid w:val="007D6E9C"/>
    <w:rsid w:val="007D6F16"/>
    <w:rsid w:val="007E006E"/>
    <w:rsid w:val="007E0383"/>
    <w:rsid w:val="007E04B2"/>
    <w:rsid w:val="007E0926"/>
    <w:rsid w:val="007E2C90"/>
    <w:rsid w:val="007E31CC"/>
    <w:rsid w:val="007E34B2"/>
    <w:rsid w:val="007E3A36"/>
    <w:rsid w:val="007E5123"/>
    <w:rsid w:val="007E5B90"/>
    <w:rsid w:val="007E6A8F"/>
    <w:rsid w:val="007E7C02"/>
    <w:rsid w:val="007F1146"/>
    <w:rsid w:val="007F5388"/>
    <w:rsid w:val="007F6F59"/>
    <w:rsid w:val="007F73B6"/>
    <w:rsid w:val="0080265A"/>
    <w:rsid w:val="008037EB"/>
    <w:rsid w:val="00803A5C"/>
    <w:rsid w:val="008049A2"/>
    <w:rsid w:val="00804D76"/>
    <w:rsid w:val="00806C0F"/>
    <w:rsid w:val="008078AF"/>
    <w:rsid w:val="008106C0"/>
    <w:rsid w:val="00811F90"/>
    <w:rsid w:val="00812ECF"/>
    <w:rsid w:val="00813F9E"/>
    <w:rsid w:val="00814C05"/>
    <w:rsid w:val="008165AB"/>
    <w:rsid w:val="00816C0F"/>
    <w:rsid w:val="00816F8C"/>
    <w:rsid w:val="00822707"/>
    <w:rsid w:val="008240C7"/>
    <w:rsid w:val="0082433A"/>
    <w:rsid w:val="008252BC"/>
    <w:rsid w:val="008258B8"/>
    <w:rsid w:val="008267D1"/>
    <w:rsid w:val="008311C5"/>
    <w:rsid w:val="008315C0"/>
    <w:rsid w:val="00834C91"/>
    <w:rsid w:val="00835253"/>
    <w:rsid w:val="00840772"/>
    <w:rsid w:val="008416E2"/>
    <w:rsid w:val="008422D8"/>
    <w:rsid w:val="008462B4"/>
    <w:rsid w:val="008508FF"/>
    <w:rsid w:val="00851115"/>
    <w:rsid w:val="008514E8"/>
    <w:rsid w:val="00851B43"/>
    <w:rsid w:val="008546EB"/>
    <w:rsid w:val="008551C2"/>
    <w:rsid w:val="00855313"/>
    <w:rsid w:val="00855736"/>
    <w:rsid w:val="008557A9"/>
    <w:rsid w:val="0086036C"/>
    <w:rsid w:val="00861D22"/>
    <w:rsid w:val="008634BA"/>
    <w:rsid w:val="00866A40"/>
    <w:rsid w:val="00871918"/>
    <w:rsid w:val="00871F7C"/>
    <w:rsid w:val="00874008"/>
    <w:rsid w:val="00874B9D"/>
    <w:rsid w:val="008774A1"/>
    <w:rsid w:val="008777C7"/>
    <w:rsid w:val="00880BD6"/>
    <w:rsid w:val="00880C12"/>
    <w:rsid w:val="008811D9"/>
    <w:rsid w:val="008817A8"/>
    <w:rsid w:val="00883B7A"/>
    <w:rsid w:val="00885940"/>
    <w:rsid w:val="0089246F"/>
    <w:rsid w:val="008925F0"/>
    <w:rsid w:val="00896232"/>
    <w:rsid w:val="00896457"/>
    <w:rsid w:val="008A2F4C"/>
    <w:rsid w:val="008A31DC"/>
    <w:rsid w:val="008A42CE"/>
    <w:rsid w:val="008A669D"/>
    <w:rsid w:val="008A7575"/>
    <w:rsid w:val="008A7FE0"/>
    <w:rsid w:val="008B026D"/>
    <w:rsid w:val="008B317B"/>
    <w:rsid w:val="008B3249"/>
    <w:rsid w:val="008B4073"/>
    <w:rsid w:val="008B52B2"/>
    <w:rsid w:val="008B5378"/>
    <w:rsid w:val="008B79B8"/>
    <w:rsid w:val="008B7A39"/>
    <w:rsid w:val="008B7D78"/>
    <w:rsid w:val="008C341E"/>
    <w:rsid w:val="008C39FD"/>
    <w:rsid w:val="008C4A74"/>
    <w:rsid w:val="008C4E92"/>
    <w:rsid w:val="008C62C7"/>
    <w:rsid w:val="008C7556"/>
    <w:rsid w:val="008C78C2"/>
    <w:rsid w:val="008D2660"/>
    <w:rsid w:val="008D3FE1"/>
    <w:rsid w:val="008D452E"/>
    <w:rsid w:val="008D471C"/>
    <w:rsid w:val="008D644C"/>
    <w:rsid w:val="008D76A3"/>
    <w:rsid w:val="008D7F27"/>
    <w:rsid w:val="008E114B"/>
    <w:rsid w:val="008E13BC"/>
    <w:rsid w:val="008E3B14"/>
    <w:rsid w:val="008E53C9"/>
    <w:rsid w:val="008E6CF3"/>
    <w:rsid w:val="008E71A7"/>
    <w:rsid w:val="008F0C05"/>
    <w:rsid w:val="008F1F50"/>
    <w:rsid w:val="008F24AD"/>
    <w:rsid w:val="008F2FC7"/>
    <w:rsid w:val="008F314D"/>
    <w:rsid w:val="008F55A1"/>
    <w:rsid w:val="008F6B46"/>
    <w:rsid w:val="008F6E0E"/>
    <w:rsid w:val="00902EE3"/>
    <w:rsid w:val="00903A66"/>
    <w:rsid w:val="009042CE"/>
    <w:rsid w:val="009044AD"/>
    <w:rsid w:val="00912E0D"/>
    <w:rsid w:val="009130B9"/>
    <w:rsid w:val="0091390E"/>
    <w:rsid w:val="00916270"/>
    <w:rsid w:val="00920081"/>
    <w:rsid w:val="0092074F"/>
    <w:rsid w:val="00921059"/>
    <w:rsid w:val="00922B84"/>
    <w:rsid w:val="009232A7"/>
    <w:rsid w:val="00923D34"/>
    <w:rsid w:val="00924B3C"/>
    <w:rsid w:val="00927F09"/>
    <w:rsid w:val="00930300"/>
    <w:rsid w:val="00930BA7"/>
    <w:rsid w:val="00935211"/>
    <w:rsid w:val="0093767D"/>
    <w:rsid w:val="00940B48"/>
    <w:rsid w:val="0094322E"/>
    <w:rsid w:val="0094365C"/>
    <w:rsid w:val="0094504D"/>
    <w:rsid w:val="009456B4"/>
    <w:rsid w:val="00946F85"/>
    <w:rsid w:val="00950B14"/>
    <w:rsid w:val="009518A8"/>
    <w:rsid w:val="00951BE2"/>
    <w:rsid w:val="009522B0"/>
    <w:rsid w:val="00954C06"/>
    <w:rsid w:val="00955FC5"/>
    <w:rsid w:val="009560B2"/>
    <w:rsid w:val="00956E61"/>
    <w:rsid w:val="00961A1B"/>
    <w:rsid w:val="00961D56"/>
    <w:rsid w:val="00966755"/>
    <w:rsid w:val="00972767"/>
    <w:rsid w:val="00973CA1"/>
    <w:rsid w:val="00974408"/>
    <w:rsid w:val="009757A6"/>
    <w:rsid w:val="00975ACF"/>
    <w:rsid w:val="009813B4"/>
    <w:rsid w:val="0098229C"/>
    <w:rsid w:val="009853BF"/>
    <w:rsid w:val="00987F3E"/>
    <w:rsid w:val="00990387"/>
    <w:rsid w:val="009917E3"/>
    <w:rsid w:val="0099237E"/>
    <w:rsid w:val="00994D20"/>
    <w:rsid w:val="0099735F"/>
    <w:rsid w:val="009A241A"/>
    <w:rsid w:val="009A2FC1"/>
    <w:rsid w:val="009A36B9"/>
    <w:rsid w:val="009A62BD"/>
    <w:rsid w:val="009A68F0"/>
    <w:rsid w:val="009A6A65"/>
    <w:rsid w:val="009B2C6F"/>
    <w:rsid w:val="009B384A"/>
    <w:rsid w:val="009B4E2D"/>
    <w:rsid w:val="009C0B11"/>
    <w:rsid w:val="009C14E0"/>
    <w:rsid w:val="009C336A"/>
    <w:rsid w:val="009C3EAE"/>
    <w:rsid w:val="009C4DE4"/>
    <w:rsid w:val="009C7B9C"/>
    <w:rsid w:val="009D0C2D"/>
    <w:rsid w:val="009D212D"/>
    <w:rsid w:val="009D3A8E"/>
    <w:rsid w:val="009D47DE"/>
    <w:rsid w:val="009D5500"/>
    <w:rsid w:val="009D72CE"/>
    <w:rsid w:val="009E10CB"/>
    <w:rsid w:val="009E16F0"/>
    <w:rsid w:val="009E1C07"/>
    <w:rsid w:val="009E2BA8"/>
    <w:rsid w:val="009E33B1"/>
    <w:rsid w:val="009E3A70"/>
    <w:rsid w:val="009E3D64"/>
    <w:rsid w:val="009E4E00"/>
    <w:rsid w:val="009F10EC"/>
    <w:rsid w:val="009F3152"/>
    <w:rsid w:val="009F7AFD"/>
    <w:rsid w:val="00A01EC6"/>
    <w:rsid w:val="00A033ED"/>
    <w:rsid w:val="00A03CB4"/>
    <w:rsid w:val="00A041E4"/>
    <w:rsid w:val="00A043A7"/>
    <w:rsid w:val="00A044FD"/>
    <w:rsid w:val="00A06074"/>
    <w:rsid w:val="00A06AD1"/>
    <w:rsid w:val="00A06B27"/>
    <w:rsid w:val="00A06C8C"/>
    <w:rsid w:val="00A06EF8"/>
    <w:rsid w:val="00A117E2"/>
    <w:rsid w:val="00A11FA6"/>
    <w:rsid w:val="00A13D23"/>
    <w:rsid w:val="00A13E1C"/>
    <w:rsid w:val="00A1550B"/>
    <w:rsid w:val="00A15543"/>
    <w:rsid w:val="00A15B0F"/>
    <w:rsid w:val="00A165CE"/>
    <w:rsid w:val="00A16644"/>
    <w:rsid w:val="00A20039"/>
    <w:rsid w:val="00A20501"/>
    <w:rsid w:val="00A21A83"/>
    <w:rsid w:val="00A224F9"/>
    <w:rsid w:val="00A22BCE"/>
    <w:rsid w:val="00A232E8"/>
    <w:rsid w:val="00A23B0D"/>
    <w:rsid w:val="00A247FA"/>
    <w:rsid w:val="00A26000"/>
    <w:rsid w:val="00A269FD"/>
    <w:rsid w:val="00A3111C"/>
    <w:rsid w:val="00A31531"/>
    <w:rsid w:val="00A33976"/>
    <w:rsid w:val="00A347E0"/>
    <w:rsid w:val="00A36A13"/>
    <w:rsid w:val="00A423FF"/>
    <w:rsid w:val="00A42CD7"/>
    <w:rsid w:val="00A44233"/>
    <w:rsid w:val="00A45519"/>
    <w:rsid w:val="00A45A46"/>
    <w:rsid w:val="00A46111"/>
    <w:rsid w:val="00A503DD"/>
    <w:rsid w:val="00A50768"/>
    <w:rsid w:val="00A5094D"/>
    <w:rsid w:val="00A50B1C"/>
    <w:rsid w:val="00A51AA0"/>
    <w:rsid w:val="00A54EEE"/>
    <w:rsid w:val="00A559F4"/>
    <w:rsid w:val="00A56382"/>
    <w:rsid w:val="00A57443"/>
    <w:rsid w:val="00A5747B"/>
    <w:rsid w:val="00A618CE"/>
    <w:rsid w:val="00A62B4C"/>
    <w:rsid w:val="00A651E7"/>
    <w:rsid w:val="00A6562C"/>
    <w:rsid w:val="00A67681"/>
    <w:rsid w:val="00A71C46"/>
    <w:rsid w:val="00A7234F"/>
    <w:rsid w:val="00A72B3C"/>
    <w:rsid w:val="00A7368B"/>
    <w:rsid w:val="00A7421D"/>
    <w:rsid w:val="00A749B1"/>
    <w:rsid w:val="00A7528E"/>
    <w:rsid w:val="00A76CB2"/>
    <w:rsid w:val="00A81CB7"/>
    <w:rsid w:val="00A82CB1"/>
    <w:rsid w:val="00A84C0E"/>
    <w:rsid w:val="00A84DA1"/>
    <w:rsid w:val="00A873E8"/>
    <w:rsid w:val="00A87555"/>
    <w:rsid w:val="00A87842"/>
    <w:rsid w:val="00A87AFD"/>
    <w:rsid w:val="00A90042"/>
    <w:rsid w:val="00A90FA5"/>
    <w:rsid w:val="00A92DAE"/>
    <w:rsid w:val="00A9393D"/>
    <w:rsid w:val="00A96606"/>
    <w:rsid w:val="00A97E03"/>
    <w:rsid w:val="00AA0327"/>
    <w:rsid w:val="00AA09EC"/>
    <w:rsid w:val="00AA1C42"/>
    <w:rsid w:val="00AA1E27"/>
    <w:rsid w:val="00AA234C"/>
    <w:rsid w:val="00AA2E3D"/>
    <w:rsid w:val="00AA36E7"/>
    <w:rsid w:val="00AA4AD2"/>
    <w:rsid w:val="00AA5FC5"/>
    <w:rsid w:val="00AA68B2"/>
    <w:rsid w:val="00AA6991"/>
    <w:rsid w:val="00AA7CEE"/>
    <w:rsid w:val="00AB13A7"/>
    <w:rsid w:val="00AB45F9"/>
    <w:rsid w:val="00AB562A"/>
    <w:rsid w:val="00AB7568"/>
    <w:rsid w:val="00AB760E"/>
    <w:rsid w:val="00AC39C0"/>
    <w:rsid w:val="00AC3AB2"/>
    <w:rsid w:val="00AC42D9"/>
    <w:rsid w:val="00AC4C3A"/>
    <w:rsid w:val="00AC4DD8"/>
    <w:rsid w:val="00AC53E7"/>
    <w:rsid w:val="00AD0C80"/>
    <w:rsid w:val="00AD203B"/>
    <w:rsid w:val="00AD2060"/>
    <w:rsid w:val="00AD4C2F"/>
    <w:rsid w:val="00AD6FE6"/>
    <w:rsid w:val="00AD7446"/>
    <w:rsid w:val="00AD7733"/>
    <w:rsid w:val="00AE1D8A"/>
    <w:rsid w:val="00AE26DB"/>
    <w:rsid w:val="00AE2D88"/>
    <w:rsid w:val="00AE2E15"/>
    <w:rsid w:val="00AE3DB7"/>
    <w:rsid w:val="00AE45CB"/>
    <w:rsid w:val="00AE46F2"/>
    <w:rsid w:val="00AE49FA"/>
    <w:rsid w:val="00AE5C6A"/>
    <w:rsid w:val="00AE67D7"/>
    <w:rsid w:val="00AF030A"/>
    <w:rsid w:val="00AF1E2C"/>
    <w:rsid w:val="00AF67CB"/>
    <w:rsid w:val="00AF766F"/>
    <w:rsid w:val="00B0020E"/>
    <w:rsid w:val="00B007D4"/>
    <w:rsid w:val="00B01BD3"/>
    <w:rsid w:val="00B02217"/>
    <w:rsid w:val="00B02EFE"/>
    <w:rsid w:val="00B035A7"/>
    <w:rsid w:val="00B05CAC"/>
    <w:rsid w:val="00B05EB4"/>
    <w:rsid w:val="00B07596"/>
    <w:rsid w:val="00B07A22"/>
    <w:rsid w:val="00B07D02"/>
    <w:rsid w:val="00B10568"/>
    <w:rsid w:val="00B111B7"/>
    <w:rsid w:val="00B117E4"/>
    <w:rsid w:val="00B119E9"/>
    <w:rsid w:val="00B13095"/>
    <w:rsid w:val="00B13E7E"/>
    <w:rsid w:val="00B248F0"/>
    <w:rsid w:val="00B269C0"/>
    <w:rsid w:val="00B307DF"/>
    <w:rsid w:val="00B30A88"/>
    <w:rsid w:val="00B348ED"/>
    <w:rsid w:val="00B37EE8"/>
    <w:rsid w:val="00B40EDF"/>
    <w:rsid w:val="00B46770"/>
    <w:rsid w:val="00B46FD2"/>
    <w:rsid w:val="00B47A10"/>
    <w:rsid w:val="00B50532"/>
    <w:rsid w:val="00B5092B"/>
    <w:rsid w:val="00B50D0F"/>
    <w:rsid w:val="00B51713"/>
    <w:rsid w:val="00B51AB4"/>
    <w:rsid w:val="00B522FE"/>
    <w:rsid w:val="00B531D6"/>
    <w:rsid w:val="00B574C9"/>
    <w:rsid w:val="00B600E3"/>
    <w:rsid w:val="00B70B1B"/>
    <w:rsid w:val="00B718DA"/>
    <w:rsid w:val="00B72C00"/>
    <w:rsid w:val="00B72F5C"/>
    <w:rsid w:val="00B731F9"/>
    <w:rsid w:val="00B73DD5"/>
    <w:rsid w:val="00B76708"/>
    <w:rsid w:val="00B7676F"/>
    <w:rsid w:val="00B8314E"/>
    <w:rsid w:val="00B83A49"/>
    <w:rsid w:val="00B85087"/>
    <w:rsid w:val="00B904DB"/>
    <w:rsid w:val="00B906AB"/>
    <w:rsid w:val="00B92885"/>
    <w:rsid w:val="00B939E6"/>
    <w:rsid w:val="00B93A13"/>
    <w:rsid w:val="00B95152"/>
    <w:rsid w:val="00BA1C98"/>
    <w:rsid w:val="00BA25B8"/>
    <w:rsid w:val="00BA2D6E"/>
    <w:rsid w:val="00BA38AE"/>
    <w:rsid w:val="00BA4CBA"/>
    <w:rsid w:val="00BA68F2"/>
    <w:rsid w:val="00BA6AD5"/>
    <w:rsid w:val="00BA6E8F"/>
    <w:rsid w:val="00BA7824"/>
    <w:rsid w:val="00BA7C8E"/>
    <w:rsid w:val="00BB0609"/>
    <w:rsid w:val="00BB09BB"/>
    <w:rsid w:val="00BB13A2"/>
    <w:rsid w:val="00BB25B7"/>
    <w:rsid w:val="00BB5F18"/>
    <w:rsid w:val="00BB7EC3"/>
    <w:rsid w:val="00BC012A"/>
    <w:rsid w:val="00BC2CA3"/>
    <w:rsid w:val="00BC3158"/>
    <w:rsid w:val="00BC7798"/>
    <w:rsid w:val="00BD18B3"/>
    <w:rsid w:val="00BD56B0"/>
    <w:rsid w:val="00BD6E38"/>
    <w:rsid w:val="00BE1A64"/>
    <w:rsid w:val="00BE1C3E"/>
    <w:rsid w:val="00BE1D8C"/>
    <w:rsid w:val="00BE279C"/>
    <w:rsid w:val="00BE57A2"/>
    <w:rsid w:val="00BF0CD8"/>
    <w:rsid w:val="00BF16EA"/>
    <w:rsid w:val="00BF202F"/>
    <w:rsid w:val="00BF33A4"/>
    <w:rsid w:val="00BF49FD"/>
    <w:rsid w:val="00BF567D"/>
    <w:rsid w:val="00BF6665"/>
    <w:rsid w:val="00BF6E6A"/>
    <w:rsid w:val="00BF74BE"/>
    <w:rsid w:val="00BF770C"/>
    <w:rsid w:val="00C00357"/>
    <w:rsid w:val="00C02798"/>
    <w:rsid w:val="00C0625E"/>
    <w:rsid w:val="00C07DDF"/>
    <w:rsid w:val="00C10E1C"/>
    <w:rsid w:val="00C1273A"/>
    <w:rsid w:val="00C13EFA"/>
    <w:rsid w:val="00C15110"/>
    <w:rsid w:val="00C16207"/>
    <w:rsid w:val="00C20AEC"/>
    <w:rsid w:val="00C20F37"/>
    <w:rsid w:val="00C210DD"/>
    <w:rsid w:val="00C21189"/>
    <w:rsid w:val="00C22790"/>
    <w:rsid w:val="00C22B27"/>
    <w:rsid w:val="00C232CC"/>
    <w:rsid w:val="00C26C7F"/>
    <w:rsid w:val="00C277FF"/>
    <w:rsid w:val="00C27AFA"/>
    <w:rsid w:val="00C317C1"/>
    <w:rsid w:val="00C31FFA"/>
    <w:rsid w:val="00C32015"/>
    <w:rsid w:val="00C32291"/>
    <w:rsid w:val="00C371DD"/>
    <w:rsid w:val="00C40B51"/>
    <w:rsid w:val="00C40E7F"/>
    <w:rsid w:val="00C41A94"/>
    <w:rsid w:val="00C41DC9"/>
    <w:rsid w:val="00C42003"/>
    <w:rsid w:val="00C42164"/>
    <w:rsid w:val="00C42C9F"/>
    <w:rsid w:val="00C44FC7"/>
    <w:rsid w:val="00C45E71"/>
    <w:rsid w:val="00C46412"/>
    <w:rsid w:val="00C46F4D"/>
    <w:rsid w:val="00C50F73"/>
    <w:rsid w:val="00C51411"/>
    <w:rsid w:val="00C5286C"/>
    <w:rsid w:val="00C54365"/>
    <w:rsid w:val="00C54669"/>
    <w:rsid w:val="00C5581B"/>
    <w:rsid w:val="00C56DD5"/>
    <w:rsid w:val="00C5772C"/>
    <w:rsid w:val="00C606E1"/>
    <w:rsid w:val="00C61E33"/>
    <w:rsid w:val="00C63B87"/>
    <w:rsid w:val="00C6518B"/>
    <w:rsid w:val="00C6543F"/>
    <w:rsid w:val="00C66866"/>
    <w:rsid w:val="00C66BE5"/>
    <w:rsid w:val="00C71117"/>
    <w:rsid w:val="00C728E1"/>
    <w:rsid w:val="00C72CCC"/>
    <w:rsid w:val="00C72E33"/>
    <w:rsid w:val="00C72F88"/>
    <w:rsid w:val="00C738C3"/>
    <w:rsid w:val="00C752FF"/>
    <w:rsid w:val="00C75321"/>
    <w:rsid w:val="00C803B0"/>
    <w:rsid w:val="00C8276D"/>
    <w:rsid w:val="00C833FC"/>
    <w:rsid w:val="00C8387B"/>
    <w:rsid w:val="00C83E65"/>
    <w:rsid w:val="00C841B4"/>
    <w:rsid w:val="00C845A6"/>
    <w:rsid w:val="00C850F2"/>
    <w:rsid w:val="00C852D7"/>
    <w:rsid w:val="00C85341"/>
    <w:rsid w:val="00C87A36"/>
    <w:rsid w:val="00C921C4"/>
    <w:rsid w:val="00C922CF"/>
    <w:rsid w:val="00C947D7"/>
    <w:rsid w:val="00C94C23"/>
    <w:rsid w:val="00C95D00"/>
    <w:rsid w:val="00CA0368"/>
    <w:rsid w:val="00CA1DEC"/>
    <w:rsid w:val="00CA25B7"/>
    <w:rsid w:val="00CA2939"/>
    <w:rsid w:val="00CA4F4E"/>
    <w:rsid w:val="00CA7B29"/>
    <w:rsid w:val="00CB02D7"/>
    <w:rsid w:val="00CB131D"/>
    <w:rsid w:val="00CB19B0"/>
    <w:rsid w:val="00CB4344"/>
    <w:rsid w:val="00CB560A"/>
    <w:rsid w:val="00CB5A36"/>
    <w:rsid w:val="00CB7EEF"/>
    <w:rsid w:val="00CC00F4"/>
    <w:rsid w:val="00CC0A44"/>
    <w:rsid w:val="00CC0DB2"/>
    <w:rsid w:val="00CC3441"/>
    <w:rsid w:val="00CC4928"/>
    <w:rsid w:val="00CC5327"/>
    <w:rsid w:val="00CC5FF6"/>
    <w:rsid w:val="00CC74E1"/>
    <w:rsid w:val="00CD2523"/>
    <w:rsid w:val="00CD2D14"/>
    <w:rsid w:val="00CD345C"/>
    <w:rsid w:val="00CD50E0"/>
    <w:rsid w:val="00CD64D7"/>
    <w:rsid w:val="00CD6EE9"/>
    <w:rsid w:val="00CE2681"/>
    <w:rsid w:val="00CE2C39"/>
    <w:rsid w:val="00CE399E"/>
    <w:rsid w:val="00CE484E"/>
    <w:rsid w:val="00CE7586"/>
    <w:rsid w:val="00CF00B2"/>
    <w:rsid w:val="00CF1778"/>
    <w:rsid w:val="00CF2266"/>
    <w:rsid w:val="00CF22E2"/>
    <w:rsid w:val="00CF4554"/>
    <w:rsid w:val="00CF46CE"/>
    <w:rsid w:val="00CF4F14"/>
    <w:rsid w:val="00CF5957"/>
    <w:rsid w:val="00CF7199"/>
    <w:rsid w:val="00D01132"/>
    <w:rsid w:val="00D02326"/>
    <w:rsid w:val="00D029F7"/>
    <w:rsid w:val="00D0481F"/>
    <w:rsid w:val="00D04A9B"/>
    <w:rsid w:val="00D06BBF"/>
    <w:rsid w:val="00D11F2B"/>
    <w:rsid w:val="00D12789"/>
    <w:rsid w:val="00D12C92"/>
    <w:rsid w:val="00D14DD7"/>
    <w:rsid w:val="00D1649F"/>
    <w:rsid w:val="00D16B60"/>
    <w:rsid w:val="00D1757D"/>
    <w:rsid w:val="00D20802"/>
    <w:rsid w:val="00D2089C"/>
    <w:rsid w:val="00D2189B"/>
    <w:rsid w:val="00D2307F"/>
    <w:rsid w:val="00D23427"/>
    <w:rsid w:val="00D2455D"/>
    <w:rsid w:val="00D24702"/>
    <w:rsid w:val="00D25BFB"/>
    <w:rsid w:val="00D25D15"/>
    <w:rsid w:val="00D26C44"/>
    <w:rsid w:val="00D26FCC"/>
    <w:rsid w:val="00D2746B"/>
    <w:rsid w:val="00D3101E"/>
    <w:rsid w:val="00D324AD"/>
    <w:rsid w:val="00D345F8"/>
    <w:rsid w:val="00D34A69"/>
    <w:rsid w:val="00D35E61"/>
    <w:rsid w:val="00D40558"/>
    <w:rsid w:val="00D407DC"/>
    <w:rsid w:val="00D4199A"/>
    <w:rsid w:val="00D42C44"/>
    <w:rsid w:val="00D42CDE"/>
    <w:rsid w:val="00D42E68"/>
    <w:rsid w:val="00D43C59"/>
    <w:rsid w:val="00D46794"/>
    <w:rsid w:val="00D46D4C"/>
    <w:rsid w:val="00D4707B"/>
    <w:rsid w:val="00D51211"/>
    <w:rsid w:val="00D532BE"/>
    <w:rsid w:val="00D53708"/>
    <w:rsid w:val="00D55ECE"/>
    <w:rsid w:val="00D573F0"/>
    <w:rsid w:val="00D61D5D"/>
    <w:rsid w:val="00D625C3"/>
    <w:rsid w:val="00D62B83"/>
    <w:rsid w:val="00D637F1"/>
    <w:rsid w:val="00D64171"/>
    <w:rsid w:val="00D6506C"/>
    <w:rsid w:val="00D65DC6"/>
    <w:rsid w:val="00D666C6"/>
    <w:rsid w:val="00D73E1F"/>
    <w:rsid w:val="00D7601B"/>
    <w:rsid w:val="00D76CB6"/>
    <w:rsid w:val="00D77AC6"/>
    <w:rsid w:val="00D803B1"/>
    <w:rsid w:val="00D804C9"/>
    <w:rsid w:val="00D81EEB"/>
    <w:rsid w:val="00D820CF"/>
    <w:rsid w:val="00D84CD0"/>
    <w:rsid w:val="00D85188"/>
    <w:rsid w:val="00D90C39"/>
    <w:rsid w:val="00D91980"/>
    <w:rsid w:val="00D937AB"/>
    <w:rsid w:val="00D93F0D"/>
    <w:rsid w:val="00D95478"/>
    <w:rsid w:val="00D9586C"/>
    <w:rsid w:val="00DA0710"/>
    <w:rsid w:val="00DA0768"/>
    <w:rsid w:val="00DA196E"/>
    <w:rsid w:val="00DA4647"/>
    <w:rsid w:val="00DA5B0B"/>
    <w:rsid w:val="00DA7208"/>
    <w:rsid w:val="00DB0A93"/>
    <w:rsid w:val="00DB29AA"/>
    <w:rsid w:val="00DB34CE"/>
    <w:rsid w:val="00DB46A6"/>
    <w:rsid w:val="00DB55F8"/>
    <w:rsid w:val="00DB56B1"/>
    <w:rsid w:val="00DB5D55"/>
    <w:rsid w:val="00DC1082"/>
    <w:rsid w:val="00DC3382"/>
    <w:rsid w:val="00DC4860"/>
    <w:rsid w:val="00DC516F"/>
    <w:rsid w:val="00DC5268"/>
    <w:rsid w:val="00DC557C"/>
    <w:rsid w:val="00DC7A04"/>
    <w:rsid w:val="00DC7CDC"/>
    <w:rsid w:val="00DD0911"/>
    <w:rsid w:val="00DD1280"/>
    <w:rsid w:val="00DD43CD"/>
    <w:rsid w:val="00DD60AD"/>
    <w:rsid w:val="00DD62ED"/>
    <w:rsid w:val="00DD779E"/>
    <w:rsid w:val="00DD7816"/>
    <w:rsid w:val="00DD7B04"/>
    <w:rsid w:val="00DE0BBA"/>
    <w:rsid w:val="00DE112C"/>
    <w:rsid w:val="00DE1DAE"/>
    <w:rsid w:val="00DE30C4"/>
    <w:rsid w:val="00DE3277"/>
    <w:rsid w:val="00DE52E3"/>
    <w:rsid w:val="00DF175D"/>
    <w:rsid w:val="00E02878"/>
    <w:rsid w:val="00E0377C"/>
    <w:rsid w:val="00E06D3C"/>
    <w:rsid w:val="00E1231D"/>
    <w:rsid w:val="00E1257C"/>
    <w:rsid w:val="00E12B66"/>
    <w:rsid w:val="00E13C1F"/>
    <w:rsid w:val="00E14A84"/>
    <w:rsid w:val="00E16178"/>
    <w:rsid w:val="00E20722"/>
    <w:rsid w:val="00E2091A"/>
    <w:rsid w:val="00E215C9"/>
    <w:rsid w:val="00E23131"/>
    <w:rsid w:val="00E241C5"/>
    <w:rsid w:val="00E241E3"/>
    <w:rsid w:val="00E2425E"/>
    <w:rsid w:val="00E24F17"/>
    <w:rsid w:val="00E25BED"/>
    <w:rsid w:val="00E25E2B"/>
    <w:rsid w:val="00E26201"/>
    <w:rsid w:val="00E26899"/>
    <w:rsid w:val="00E26AFC"/>
    <w:rsid w:val="00E302E5"/>
    <w:rsid w:val="00E311C8"/>
    <w:rsid w:val="00E31EBE"/>
    <w:rsid w:val="00E3338E"/>
    <w:rsid w:val="00E3542F"/>
    <w:rsid w:val="00E36340"/>
    <w:rsid w:val="00E37616"/>
    <w:rsid w:val="00E42621"/>
    <w:rsid w:val="00E436AC"/>
    <w:rsid w:val="00E43770"/>
    <w:rsid w:val="00E43AAD"/>
    <w:rsid w:val="00E455F1"/>
    <w:rsid w:val="00E45647"/>
    <w:rsid w:val="00E476FD"/>
    <w:rsid w:val="00E511A5"/>
    <w:rsid w:val="00E519DC"/>
    <w:rsid w:val="00E52004"/>
    <w:rsid w:val="00E52381"/>
    <w:rsid w:val="00E52636"/>
    <w:rsid w:val="00E5399F"/>
    <w:rsid w:val="00E5406E"/>
    <w:rsid w:val="00E54281"/>
    <w:rsid w:val="00E55C59"/>
    <w:rsid w:val="00E579D0"/>
    <w:rsid w:val="00E64636"/>
    <w:rsid w:val="00E652A9"/>
    <w:rsid w:val="00E661AB"/>
    <w:rsid w:val="00E665A9"/>
    <w:rsid w:val="00E67594"/>
    <w:rsid w:val="00E67A34"/>
    <w:rsid w:val="00E67D54"/>
    <w:rsid w:val="00E70495"/>
    <w:rsid w:val="00E70CF9"/>
    <w:rsid w:val="00E72D23"/>
    <w:rsid w:val="00E73367"/>
    <w:rsid w:val="00E74743"/>
    <w:rsid w:val="00E7493C"/>
    <w:rsid w:val="00E7576A"/>
    <w:rsid w:val="00E80FF3"/>
    <w:rsid w:val="00E827CD"/>
    <w:rsid w:val="00E82E6A"/>
    <w:rsid w:val="00E83897"/>
    <w:rsid w:val="00E85DE1"/>
    <w:rsid w:val="00E91265"/>
    <w:rsid w:val="00E91426"/>
    <w:rsid w:val="00E91C7A"/>
    <w:rsid w:val="00E9210A"/>
    <w:rsid w:val="00E92819"/>
    <w:rsid w:val="00E932DF"/>
    <w:rsid w:val="00E95B86"/>
    <w:rsid w:val="00E967F8"/>
    <w:rsid w:val="00E96F3D"/>
    <w:rsid w:val="00E97A3C"/>
    <w:rsid w:val="00E97E6D"/>
    <w:rsid w:val="00EA4A68"/>
    <w:rsid w:val="00EA54E9"/>
    <w:rsid w:val="00EA7148"/>
    <w:rsid w:val="00EA7B5F"/>
    <w:rsid w:val="00EB0C14"/>
    <w:rsid w:val="00EB141C"/>
    <w:rsid w:val="00EB2E91"/>
    <w:rsid w:val="00EB32CF"/>
    <w:rsid w:val="00EB3BF0"/>
    <w:rsid w:val="00EB3D93"/>
    <w:rsid w:val="00EB4671"/>
    <w:rsid w:val="00EB7FE2"/>
    <w:rsid w:val="00EC0C9C"/>
    <w:rsid w:val="00EC26F9"/>
    <w:rsid w:val="00EC73BF"/>
    <w:rsid w:val="00EC752D"/>
    <w:rsid w:val="00ED0383"/>
    <w:rsid w:val="00ED056B"/>
    <w:rsid w:val="00ED1D66"/>
    <w:rsid w:val="00ED2167"/>
    <w:rsid w:val="00ED3053"/>
    <w:rsid w:val="00ED3B62"/>
    <w:rsid w:val="00ED6174"/>
    <w:rsid w:val="00ED627A"/>
    <w:rsid w:val="00ED7C8C"/>
    <w:rsid w:val="00ED7EDB"/>
    <w:rsid w:val="00EE3A1F"/>
    <w:rsid w:val="00EE3A48"/>
    <w:rsid w:val="00EE510E"/>
    <w:rsid w:val="00EE5BA2"/>
    <w:rsid w:val="00EE6008"/>
    <w:rsid w:val="00EE6421"/>
    <w:rsid w:val="00EE798C"/>
    <w:rsid w:val="00EE7D7D"/>
    <w:rsid w:val="00EE7FC3"/>
    <w:rsid w:val="00EF11A0"/>
    <w:rsid w:val="00EF136F"/>
    <w:rsid w:val="00EF1857"/>
    <w:rsid w:val="00EF2286"/>
    <w:rsid w:val="00EF311F"/>
    <w:rsid w:val="00EF3DC6"/>
    <w:rsid w:val="00EF4610"/>
    <w:rsid w:val="00EF7125"/>
    <w:rsid w:val="00F006BE"/>
    <w:rsid w:val="00F00A04"/>
    <w:rsid w:val="00F00C6C"/>
    <w:rsid w:val="00F00F83"/>
    <w:rsid w:val="00F0108F"/>
    <w:rsid w:val="00F0160A"/>
    <w:rsid w:val="00F01E2C"/>
    <w:rsid w:val="00F02D8C"/>
    <w:rsid w:val="00F036CB"/>
    <w:rsid w:val="00F04C0C"/>
    <w:rsid w:val="00F0526F"/>
    <w:rsid w:val="00F0557A"/>
    <w:rsid w:val="00F05CF0"/>
    <w:rsid w:val="00F05F86"/>
    <w:rsid w:val="00F061D4"/>
    <w:rsid w:val="00F06788"/>
    <w:rsid w:val="00F07AE7"/>
    <w:rsid w:val="00F07C1B"/>
    <w:rsid w:val="00F1073B"/>
    <w:rsid w:val="00F1100C"/>
    <w:rsid w:val="00F129D5"/>
    <w:rsid w:val="00F14FC4"/>
    <w:rsid w:val="00F15F85"/>
    <w:rsid w:val="00F16116"/>
    <w:rsid w:val="00F16DB7"/>
    <w:rsid w:val="00F17A7B"/>
    <w:rsid w:val="00F20DF4"/>
    <w:rsid w:val="00F215CE"/>
    <w:rsid w:val="00F218A7"/>
    <w:rsid w:val="00F24013"/>
    <w:rsid w:val="00F24961"/>
    <w:rsid w:val="00F269E3"/>
    <w:rsid w:val="00F305B1"/>
    <w:rsid w:val="00F30FC3"/>
    <w:rsid w:val="00F3188A"/>
    <w:rsid w:val="00F31CD6"/>
    <w:rsid w:val="00F34350"/>
    <w:rsid w:val="00F34980"/>
    <w:rsid w:val="00F35013"/>
    <w:rsid w:val="00F370CB"/>
    <w:rsid w:val="00F376DF"/>
    <w:rsid w:val="00F4012C"/>
    <w:rsid w:val="00F42EA3"/>
    <w:rsid w:val="00F45598"/>
    <w:rsid w:val="00F45633"/>
    <w:rsid w:val="00F45750"/>
    <w:rsid w:val="00F46775"/>
    <w:rsid w:val="00F509F0"/>
    <w:rsid w:val="00F53136"/>
    <w:rsid w:val="00F55043"/>
    <w:rsid w:val="00F552F1"/>
    <w:rsid w:val="00F60B86"/>
    <w:rsid w:val="00F61875"/>
    <w:rsid w:val="00F63CC5"/>
    <w:rsid w:val="00F641F3"/>
    <w:rsid w:val="00F643F6"/>
    <w:rsid w:val="00F65E7E"/>
    <w:rsid w:val="00F67A8D"/>
    <w:rsid w:val="00F67ECE"/>
    <w:rsid w:val="00F733F5"/>
    <w:rsid w:val="00F75740"/>
    <w:rsid w:val="00F807C7"/>
    <w:rsid w:val="00F81394"/>
    <w:rsid w:val="00F81415"/>
    <w:rsid w:val="00F84ED1"/>
    <w:rsid w:val="00F86ABB"/>
    <w:rsid w:val="00F922A7"/>
    <w:rsid w:val="00F9265A"/>
    <w:rsid w:val="00F92CC8"/>
    <w:rsid w:val="00F92DF9"/>
    <w:rsid w:val="00F96866"/>
    <w:rsid w:val="00FA12A5"/>
    <w:rsid w:val="00FA61E7"/>
    <w:rsid w:val="00FA7782"/>
    <w:rsid w:val="00FB63F8"/>
    <w:rsid w:val="00FB6B9C"/>
    <w:rsid w:val="00FB72E6"/>
    <w:rsid w:val="00FC0A6F"/>
    <w:rsid w:val="00FC124B"/>
    <w:rsid w:val="00FC15C5"/>
    <w:rsid w:val="00FC15D9"/>
    <w:rsid w:val="00FC21BA"/>
    <w:rsid w:val="00FC47D9"/>
    <w:rsid w:val="00FC6AF9"/>
    <w:rsid w:val="00FC6CFE"/>
    <w:rsid w:val="00FD2D2C"/>
    <w:rsid w:val="00FD3794"/>
    <w:rsid w:val="00FD4749"/>
    <w:rsid w:val="00FE06E1"/>
    <w:rsid w:val="00FE105E"/>
    <w:rsid w:val="00FE2C3D"/>
    <w:rsid w:val="00FE2FBA"/>
    <w:rsid w:val="00FE3BD0"/>
    <w:rsid w:val="00FE6E2B"/>
    <w:rsid w:val="00FE7631"/>
    <w:rsid w:val="00FF0C41"/>
    <w:rsid w:val="00FF2330"/>
    <w:rsid w:val="00FF242F"/>
    <w:rsid w:val="00FF2B0A"/>
    <w:rsid w:val="00FF425B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9E3B7-AD11-4D4E-8CD5-BF59390F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17C1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7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3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317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1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A7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83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783277"/>
  </w:style>
  <w:style w:type="character" w:customStyle="1" w:styleId="ab">
    <w:name w:val="Основной текст_"/>
    <w:basedOn w:val="a0"/>
    <w:link w:val="1"/>
    <w:rsid w:val="00656CE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pt">
    <w:name w:val="Основной текст + Интервал 4 pt"/>
    <w:basedOn w:val="ab"/>
    <w:rsid w:val="00656CE4"/>
    <w:rPr>
      <w:rFonts w:ascii="Times New Roman" w:eastAsia="Times New Roman" w:hAnsi="Times New Roman" w:cs="Times New Roman"/>
      <w:color w:val="000000"/>
      <w:spacing w:val="9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656CE4"/>
    <w:pPr>
      <w:widowControl w:val="0"/>
      <w:shd w:val="clear" w:color="auto" w:fill="FFFFFF"/>
      <w:spacing w:line="322" w:lineRule="exact"/>
      <w:jc w:val="center"/>
    </w:pPr>
    <w:rPr>
      <w:sz w:val="29"/>
      <w:szCs w:val="29"/>
      <w:lang w:eastAsia="en-US"/>
    </w:rPr>
  </w:style>
  <w:style w:type="paragraph" w:customStyle="1" w:styleId="21">
    <w:name w:val="Основной текст2"/>
    <w:basedOn w:val="a"/>
    <w:rsid w:val="00D029F7"/>
    <w:pPr>
      <w:widowControl w:val="0"/>
      <w:shd w:val="clear" w:color="auto" w:fill="FFFFFF"/>
      <w:spacing w:line="319" w:lineRule="exact"/>
      <w:ind w:hanging="360"/>
    </w:pPr>
    <w:rPr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AC42D9"/>
    <w:rPr>
      <w:b/>
      <w:bCs/>
    </w:rPr>
  </w:style>
  <w:style w:type="character" w:customStyle="1" w:styleId="ad">
    <w:name w:val="Основной текст + Полужирный"/>
    <w:basedOn w:val="ab"/>
    <w:rsid w:val="00831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B022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2217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13F9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A311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D4C2F"/>
    <w:pPr>
      <w:jc w:val="center"/>
    </w:pPr>
    <w:rPr>
      <w:b/>
      <w:bCs/>
      <w:sz w:val="36"/>
    </w:rPr>
  </w:style>
  <w:style w:type="character" w:customStyle="1" w:styleId="af2">
    <w:name w:val="Название Знак"/>
    <w:basedOn w:val="a0"/>
    <w:link w:val="af1"/>
    <w:rsid w:val="00AD4C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">
    <w:name w:val="Основной текст (7)_"/>
    <w:link w:val="70"/>
    <w:rsid w:val="009C3E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3EAE"/>
    <w:pPr>
      <w:widowControl w:val="0"/>
      <w:shd w:val="clear" w:color="auto" w:fill="FFFFFF"/>
      <w:spacing w:before="1140" w:after="660" w:line="235" w:lineRule="exact"/>
      <w:jc w:val="center"/>
    </w:pPr>
    <w:rPr>
      <w:b/>
      <w:bCs/>
      <w:sz w:val="26"/>
      <w:szCs w:val="26"/>
      <w:lang w:eastAsia="en-US"/>
    </w:rPr>
  </w:style>
  <w:style w:type="paragraph" w:styleId="af3">
    <w:name w:val="Normal (Web)"/>
    <w:basedOn w:val="a"/>
    <w:uiPriority w:val="99"/>
    <w:unhideWhenUsed/>
    <w:rsid w:val="00736DC6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E64636"/>
    <w:pPr>
      <w:spacing w:after="120"/>
    </w:pPr>
  </w:style>
  <w:style w:type="character" w:customStyle="1" w:styleId="af5">
    <w:name w:val="Основной текст Знак"/>
    <w:basedOn w:val="a0"/>
    <w:link w:val="af4"/>
    <w:rsid w:val="00E6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1F602A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1F6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0"/>
    <w:uiPriority w:val="99"/>
    <w:rsid w:val="00CB7EEF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277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hiv-chr.ru/kontrolno-proverochnaya-deyatelno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322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6013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26E7-FD20-4C79-9BAB-E5B0E691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13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37444</CharactersWithSpaces>
  <SharedDoc>false</SharedDoc>
  <HLinks>
    <vt:vector size="12" baseType="variant"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http://www.arhiv-chr.ru/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http://arhiv-chr.ru/kontrolno-proverochnaya-deyatelnost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M.Malsag</cp:lastModifiedBy>
  <cp:revision>57</cp:revision>
  <cp:lastPrinted>2024-02-20T11:39:00Z</cp:lastPrinted>
  <dcterms:created xsi:type="dcterms:W3CDTF">2024-02-08T13:10:00Z</dcterms:created>
  <dcterms:modified xsi:type="dcterms:W3CDTF">2024-03-22T07:13:00Z</dcterms:modified>
</cp:coreProperties>
</file>