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E3" w:rsidRDefault="000B13E3"/>
    <w:p w:rsidR="000B13E3" w:rsidRDefault="000B13E3"/>
    <w:tbl>
      <w:tblPr>
        <w:tblStyle w:val="1"/>
        <w:tblW w:w="4508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0B13E3" w:rsidRPr="002770A4" w:rsidTr="00D91274">
        <w:tc>
          <w:tcPr>
            <w:tcW w:w="4508" w:type="dxa"/>
          </w:tcPr>
          <w:p w:rsidR="000B13E3" w:rsidRPr="002770A4" w:rsidRDefault="000B13E3" w:rsidP="00D912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</w:t>
            </w:r>
          </w:p>
          <w:p w:rsidR="000B13E3" w:rsidRPr="002770A4" w:rsidRDefault="000B13E3" w:rsidP="00D912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</w:t>
            </w:r>
            <w:r w:rsidRPr="002770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Архивного управления</w:t>
            </w:r>
          </w:p>
          <w:p w:rsidR="000B13E3" w:rsidRPr="002770A4" w:rsidRDefault="000B13E3" w:rsidP="000B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0A4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Правительства Чеченской Республики</w:t>
            </w:r>
          </w:p>
          <w:p w:rsidR="000B13E3" w:rsidRPr="002770A4" w:rsidRDefault="000B13E3" w:rsidP="000B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01.02.2022 № 26</w:t>
            </w:r>
          </w:p>
        </w:tc>
      </w:tr>
    </w:tbl>
    <w:p w:rsidR="000B13E3" w:rsidRPr="005360F4" w:rsidRDefault="000B13E3" w:rsidP="000B13E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B13E3" w:rsidRDefault="000B13E3" w:rsidP="000B13E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3E3" w:rsidRPr="005360F4" w:rsidRDefault="000B13E3" w:rsidP="000B13E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должностей Архивного управления Правительства</w:t>
      </w:r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Чеченской Республики,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замещение которых связано с </w:t>
      </w:r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коррупционными рисками, </w:t>
      </w: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назначении на которые граждане </w:t>
      </w:r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при замещении которых служащие обязаны представлять</w:t>
      </w:r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сведения о своих доходах, расходах,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имуществе и обязательствах </w:t>
      </w: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а также сведения о доходах,</w:t>
      </w:r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характера</w:t>
      </w:r>
    </w:p>
    <w:p w:rsidR="000B13E3" w:rsidRPr="005360F4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0B13E3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0B13E3" w:rsidRPr="001C61E9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61E9">
        <w:rPr>
          <w:rFonts w:ascii="Times New Roman" w:eastAsia="Times New Roman" w:hAnsi="Times New Roman" w:cs="Times New Roman"/>
          <w:b/>
          <w:i/>
          <w:sz w:val="28"/>
          <w:szCs w:val="28"/>
        </w:rPr>
        <w:t>1. Архивное управление Правительства Чеченской Республики</w:t>
      </w:r>
    </w:p>
    <w:p w:rsidR="000B13E3" w:rsidRPr="005360F4" w:rsidRDefault="000B13E3" w:rsidP="000B13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0B13E3" w:rsidRPr="005360F4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управления;</w:t>
      </w:r>
    </w:p>
    <w:p w:rsidR="000B13E3" w:rsidRPr="005360F4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sz w:val="28"/>
          <w:szCs w:val="28"/>
        </w:rPr>
        <w:t>Первый заместитель начальника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управления;</w:t>
      </w:r>
    </w:p>
    <w:p w:rsidR="000B13E3" w:rsidRPr="005360F4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управления;</w:t>
      </w:r>
    </w:p>
    <w:p w:rsidR="000B13E3" w:rsidRPr="005360F4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sz w:val="28"/>
          <w:szCs w:val="28"/>
        </w:rPr>
        <w:t>Помощник на</w:t>
      </w:r>
      <w:r>
        <w:rPr>
          <w:rFonts w:ascii="Times New Roman" w:eastAsia="Times New Roman" w:hAnsi="Times New Roman" w:cs="Times New Roman"/>
          <w:sz w:val="28"/>
          <w:szCs w:val="28"/>
        </w:rPr>
        <w:t>чальника управления;</w:t>
      </w:r>
    </w:p>
    <w:p w:rsidR="000B13E3" w:rsidRPr="005360F4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360F4">
        <w:rPr>
          <w:rFonts w:ascii="Times New Roman" w:eastAsia="Times New Roman" w:hAnsi="Times New Roman" w:cs="Times New Roman"/>
          <w:sz w:val="28"/>
          <w:szCs w:val="28"/>
        </w:rPr>
        <w:t>по финансо</w:t>
      </w:r>
      <w:r>
        <w:rPr>
          <w:rFonts w:ascii="Times New Roman" w:eastAsia="Times New Roman" w:hAnsi="Times New Roman" w:cs="Times New Roman"/>
          <w:sz w:val="28"/>
          <w:szCs w:val="28"/>
        </w:rPr>
        <w:t>вым вопросам);</w:t>
      </w:r>
    </w:p>
    <w:p w:rsidR="000B13E3" w:rsidRPr="005360F4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отдела;</w:t>
      </w:r>
    </w:p>
    <w:p w:rsidR="000B13E3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>отдела использования документов;</w:t>
      </w:r>
    </w:p>
    <w:p w:rsidR="000B13E3" w:rsidRPr="005360F4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 </w:t>
      </w:r>
      <w:r w:rsidRPr="005360F4">
        <w:rPr>
          <w:rFonts w:ascii="Times New Roman" w:eastAsia="Times New Roman" w:hAnsi="Times New Roman" w:cs="Times New Roman"/>
          <w:sz w:val="28"/>
          <w:szCs w:val="28"/>
        </w:rPr>
        <w:t>отдела использования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3E3" w:rsidRDefault="000B13E3" w:rsidP="000B13E3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360F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>отдела использования документов;</w:t>
      </w:r>
    </w:p>
    <w:p w:rsidR="000B13E3" w:rsidRPr="001C61E9" w:rsidRDefault="000B13E3" w:rsidP="000B13E3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1E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отдела комплектования, экспертизы ценности документов, 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архивов и делопроизводства;</w:t>
      </w:r>
    </w:p>
    <w:p w:rsidR="000B13E3" w:rsidRPr="005360F4" w:rsidRDefault="000B13E3" w:rsidP="000B13E3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Консультант</w:t>
      </w:r>
      <w:r w:rsidRPr="005D2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0F4">
        <w:rPr>
          <w:rFonts w:ascii="Times New Roman" w:eastAsia="Times New Roman" w:hAnsi="Times New Roman" w:cs="Times New Roman"/>
          <w:sz w:val="28"/>
          <w:szCs w:val="28"/>
        </w:rPr>
        <w:t>отдела комплектования, экспертизы ценности документов, ведомственных архивов и делопроизводства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3E3" w:rsidRPr="005360F4" w:rsidRDefault="000B13E3" w:rsidP="000B13E3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0F4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отдела комплектования, экспертизы ценности документов, ведомственных архивов и делопроизводства.</w:t>
      </w:r>
    </w:p>
    <w:p w:rsidR="000B13E3" w:rsidRPr="005360F4" w:rsidRDefault="000B13E3" w:rsidP="000B13E3">
      <w:pPr>
        <w:widowControl/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</w:rPr>
      </w:pPr>
    </w:p>
    <w:p w:rsidR="000B13E3" w:rsidRDefault="000B13E3" w:rsidP="000B13E3">
      <w:pPr>
        <w:widowControl/>
        <w:autoSpaceDE/>
        <w:autoSpaceDN/>
        <w:adjustRightInd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1E9">
        <w:rPr>
          <w:rStyle w:val="a3"/>
          <w:rFonts w:ascii="Times New Roman" w:hAnsi="Times New Roman" w:cs="Times New Roman"/>
          <w:i/>
          <w:sz w:val="28"/>
          <w:szCs w:val="28"/>
        </w:rPr>
        <w:t>2. ГКУ «Управление по обеспечению деятельности Архивного управления Правительства Чеченской Республики»</w:t>
      </w:r>
    </w:p>
    <w:p w:rsidR="000B13E3" w:rsidRDefault="000B13E3" w:rsidP="000B13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B13E3" w:rsidRPr="005360F4" w:rsidRDefault="000B13E3" w:rsidP="000B13E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Начальник ГКУ «Управление по обеспечению деятельности Архивного управления Правительства Чеченской Республики».</w:t>
      </w:r>
    </w:p>
    <w:p w:rsidR="000B13E3" w:rsidRDefault="000B13E3" w:rsidP="000B13E3">
      <w:pPr>
        <w:ind w:firstLine="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0B13E3" w:rsidRPr="001C61E9" w:rsidRDefault="000B13E3" w:rsidP="000B13E3">
      <w:pPr>
        <w:ind w:firstLine="0"/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F60AEE" w:rsidRDefault="00F60AEE"/>
    <w:sectPr w:rsidR="00F60AEE" w:rsidSect="00931C0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2F26"/>
    <w:multiLevelType w:val="hybridMultilevel"/>
    <w:tmpl w:val="CB040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E3"/>
    <w:rsid w:val="000B13E3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49F4-DEE1-452C-8EC1-BF8C81E7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B13E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0B13E3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0B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B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2022-04-18T13:00:00Z</dcterms:created>
  <dcterms:modified xsi:type="dcterms:W3CDTF">2022-04-18T13:03:00Z</dcterms:modified>
</cp:coreProperties>
</file>