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81" w:rsidRDefault="00815181" w:rsidP="00815181">
      <w:pPr>
        <w:pStyle w:val="ConsPlusNormal"/>
        <w:jc w:val="center"/>
        <w:rPr>
          <w:noProof/>
          <w:spacing w:val="26"/>
          <w:sz w:val="28"/>
        </w:rPr>
      </w:pPr>
    </w:p>
    <w:p w:rsidR="00ED2D97" w:rsidRDefault="00ED2D97" w:rsidP="00815181">
      <w:pPr>
        <w:pStyle w:val="ConsPlusNormal"/>
        <w:jc w:val="center"/>
        <w:rPr>
          <w:noProof/>
          <w:spacing w:val="26"/>
          <w:sz w:val="28"/>
        </w:rPr>
      </w:pPr>
    </w:p>
    <w:p w:rsidR="00ED2D97" w:rsidRDefault="00ED2D97" w:rsidP="00815181">
      <w:pPr>
        <w:pStyle w:val="ConsPlusNormal"/>
        <w:jc w:val="center"/>
        <w:rPr>
          <w:noProof/>
          <w:spacing w:val="26"/>
          <w:sz w:val="28"/>
        </w:rPr>
      </w:pPr>
    </w:p>
    <w:p w:rsidR="00ED2D97" w:rsidRPr="00ED2D97" w:rsidRDefault="00ED2D97" w:rsidP="00815181">
      <w:pPr>
        <w:pStyle w:val="ConsPlusNormal"/>
        <w:jc w:val="center"/>
        <w:rPr>
          <w:rStyle w:val="a3"/>
          <w:b w:val="0"/>
          <w:szCs w:val="28"/>
        </w:rPr>
      </w:pPr>
    </w:p>
    <w:p w:rsidR="004E46C6" w:rsidRPr="00ED2D97" w:rsidRDefault="004E46C6" w:rsidP="00815181">
      <w:pPr>
        <w:pStyle w:val="ConsPlusNormal"/>
        <w:jc w:val="center"/>
        <w:rPr>
          <w:rStyle w:val="a3"/>
          <w:b w:val="0"/>
          <w:szCs w:val="28"/>
        </w:rPr>
      </w:pPr>
    </w:p>
    <w:p w:rsidR="00815181" w:rsidRPr="00ED2D97" w:rsidRDefault="00815181" w:rsidP="00815181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ED2D97">
        <w:rPr>
          <w:rFonts w:ascii="Times New Roman" w:hAnsi="Times New Roman" w:cs="Times New Roman"/>
          <w:color w:val="000000"/>
        </w:rPr>
        <w:t>АРХИВНОЕ УПРАВЛЕНИЕ ПРАВИТЕЛЬСТВА ЧЕЧЕНСКОЙ РЕСПУБЛИКИ</w:t>
      </w:r>
    </w:p>
    <w:p w:rsidR="00815181" w:rsidRPr="00ED2D97" w:rsidRDefault="00815181" w:rsidP="00815181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ED2D97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815181" w:rsidRPr="00ED2D97" w:rsidRDefault="00815181" w:rsidP="00815181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81" w:rsidRPr="00ED2D97" w:rsidRDefault="00815181" w:rsidP="00815181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ED2D97">
        <w:rPr>
          <w:rFonts w:ascii="Times New Roman" w:hAnsi="Times New Roman" w:cs="Times New Roman"/>
          <w:bCs/>
        </w:rPr>
        <w:t>НОХЧИЙН РЕСПУБЛИКИН ПРАВИТЕЛЬСТВОН АРХИВИЙН УРХАЛЛА</w:t>
      </w:r>
    </w:p>
    <w:p w:rsidR="00815181" w:rsidRPr="00ED2D97" w:rsidRDefault="00815181" w:rsidP="00815181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ED2D97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815181" w:rsidRPr="00ED2D97" w:rsidRDefault="00815181" w:rsidP="00815181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15181" w:rsidRPr="00ED2D97" w:rsidRDefault="00815181" w:rsidP="0081518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D2D97">
        <w:rPr>
          <w:rStyle w:val="a3"/>
          <w:rFonts w:ascii="Times New Roman" w:hAnsi="Times New Roman" w:cs="Times New Roman"/>
          <w:b w:val="0"/>
          <w:sz w:val="28"/>
          <w:szCs w:val="28"/>
        </w:rPr>
        <w:t>П Р И К А 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11"/>
        <w:gridCol w:w="1100"/>
      </w:tblGrid>
      <w:tr w:rsidR="00815181" w:rsidRPr="00ED2D97" w:rsidTr="000141C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81" w:rsidRPr="00ED2D97" w:rsidRDefault="00985440" w:rsidP="00CB5CA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D2D97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15 февраля 2022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5181" w:rsidRPr="00ED2D97" w:rsidRDefault="00815181" w:rsidP="000141CD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D9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81" w:rsidRPr="00ED2D97" w:rsidRDefault="00985440" w:rsidP="000141C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D2D97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29</w:t>
            </w:r>
          </w:p>
        </w:tc>
      </w:tr>
    </w:tbl>
    <w:p w:rsidR="00815181" w:rsidRPr="00ED2D97" w:rsidRDefault="00815181" w:rsidP="008151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2D97">
        <w:rPr>
          <w:rFonts w:ascii="Times New Roman" w:hAnsi="Times New Roman" w:cs="Times New Roman"/>
          <w:sz w:val="28"/>
          <w:szCs w:val="28"/>
        </w:rPr>
        <w:t>г. Грозный</w:t>
      </w:r>
    </w:p>
    <w:p w:rsidR="00815181" w:rsidRPr="00ED2D97" w:rsidRDefault="00815181" w:rsidP="008151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440" w:rsidRPr="00ED2D97" w:rsidRDefault="00985440" w:rsidP="00985440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ED2D97">
        <w:rPr>
          <w:rFonts w:ascii="Times New Roman" w:hAnsi="Times New Roman" w:cs="Times New Roman"/>
          <w:b w:val="0"/>
          <w:szCs w:val="28"/>
        </w:rPr>
        <w:t xml:space="preserve">Об утверждении формы проверочного листа </w:t>
      </w:r>
    </w:p>
    <w:p w:rsidR="00985440" w:rsidRPr="00ED2D97" w:rsidRDefault="00985440" w:rsidP="00985440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ED2D97">
        <w:rPr>
          <w:rFonts w:ascii="Times New Roman" w:hAnsi="Times New Roman" w:cs="Times New Roman"/>
          <w:b w:val="0"/>
          <w:szCs w:val="28"/>
        </w:rPr>
        <w:t xml:space="preserve">(списка контрольных вопросов), применяемого </w:t>
      </w:r>
    </w:p>
    <w:p w:rsidR="00985440" w:rsidRPr="00ED2D97" w:rsidRDefault="00985440" w:rsidP="00985440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ED2D97">
        <w:rPr>
          <w:rFonts w:ascii="Times New Roman" w:hAnsi="Times New Roman" w:cs="Times New Roman"/>
          <w:b w:val="0"/>
          <w:szCs w:val="28"/>
        </w:rPr>
        <w:t xml:space="preserve">Архивным управлением Правительства Чеченской Республики </w:t>
      </w:r>
    </w:p>
    <w:p w:rsidR="00985440" w:rsidRPr="00ED2D97" w:rsidRDefault="00985440" w:rsidP="00985440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ED2D97">
        <w:rPr>
          <w:rFonts w:ascii="Times New Roman" w:hAnsi="Times New Roman" w:cs="Times New Roman"/>
          <w:b w:val="0"/>
          <w:szCs w:val="28"/>
        </w:rPr>
        <w:t xml:space="preserve">при осуществлении регионального государственного </w:t>
      </w:r>
    </w:p>
    <w:p w:rsidR="00985440" w:rsidRPr="00ED2D97" w:rsidRDefault="00985440" w:rsidP="00985440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ED2D97">
        <w:rPr>
          <w:rFonts w:ascii="Times New Roman" w:hAnsi="Times New Roman" w:cs="Times New Roman"/>
          <w:b w:val="0"/>
          <w:szCs w:val="28"/>
        </w:rPr>
        <w:t xml:space="preserve">контроля (надзора) за соблюдением законодательства </w:t>
      </w:r>
    </w:p>
    <w:p w:rsidR="00985440" w:rsidRPr="00ED2D97" w:rsidRDefault="00985440" w:rsidP="00985440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ED2D97">
        <w:rPr>
          <w:rFonts w:ascii="Times New Roman" w:hAnsi="Times New Roman" w:cs="Times New Roman"/>
          <w:b w:val="0"/>
          <w:szCs w:val="28"/>
        </w:rPr>
        <w:t>об архивном деле на территории Чеченской Республики</w:t>
      </w:r>
    </w:p>
    <w:p w:rsidR="00985440" w:rsidRPr="00ED2D97" w:rsidRDefault="00985440" w:rsidP="00985440">
      <w:pPr>
        <w:pStyle w:val="ConsPlusNormal"/>
        <w:ind w:firstLine="540"/>
        <w:jc w:val="both"/>
      </w:pPr>
    </w:p>
    <w:p w:rsidR="00985440" w:rsidRPr="00ED2D97" w:rsidRDefault="00985440" w:rsidP="00985440">
      <w:pPr>
        <w:pStyle w:val="ConsPlusNormal"/>
        <w:ind w:firstLine="540"/>
        <w:jc w:val="both"/>
        <w:rPr>
          <w:sz w:val="28"/>
          <w:szCs w:val="28"/>
        </w:rPr>
      </w:pPr>
      <w:r w:rsidRPr="00ED2D97">
        <w:rPr>
          <w:sz w:val="28"/>
          <w:szCs w:val="28"/>
        </w:rPr>
        <w:t xml:space="preserve">В соответствии с </w:t>
      </w:r>
      <w:hyperlink r:id="rId7" w:history="1">
        <w:r w:rsidRPr="00ED2D97">
          <w:rPr>
            <w:sz w:val="28"/>
            <w:szCs w:val="28"/>
          </w:rPr>
          <w:t>пунктом 1 части 1 статьи 16</w:t>
        </w:r>
      </w:hyperlink>
      <w:r w:rsidRPr="00ED2D97">
        <w:rPr>
          <w:sz w:val="28"/>
          <w:szCs w:val="28"/>
        </w:rPr>
        <w:t xml:space="preserve"> Федерального закона от 22 октября 2004 г. № 125-ФЗ «Об архивном деле в Российской Федерации» (Собрание законодательства Российской Федерации, 2004, № 43, ст. 4169; 2021, № 24, ст. 4188), </w:t>
      </w:r>
      <w:hyperlink r:id="rId8" w:history="1">
        <w:r w:rsidRPr="00ED2D97">
          <w:rPr>
            <w:sz w:val="28"/>
            <w:szCs w:val="28"/>
          </w:rPr>
          <w:t>частью 1 статьи 53</w:t>
        </w:r>
      </w:hyperlink>
      <w:r w:rsidRPr="00ED2D97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5007; 2021, № 24, ст. 4188) п р и к а з ы в а ю:</w:t>
      </w:r>
    </w:p>
    <w:p w:rsidR="00985440" w:rsidRPr="00ED2D97" w:rsidRDefault="00985440" w:rsidP="00985440">
      <w:pPr>
        <w:pStyle w:val="ConsPlusNormal"/>
        <w:ind w:firstLine="540"/>
        <w:jc w:val="both"/>
        <w:rPr>
          <w:sz w:val="28"/>
          <w:szCs w:val="28"/>
        </w:rPr>
      </w:pPr>
      <w:r w:rsidRPr="00ED2D97">
        <w:rPr>
          <w:sz w:val="28"/>
          <w:szCs w:val="28"/>
        </w:rPr>
        <w:t xml:space="preserve">1. Утвердить прилагаемую </w:t>
      </w:r>
      <w:hyperlink w:anchor="Par29" w:tooltip="Форма проверочного листа" w:history="1">
        <w:r w:rsidRPr="00ED2D97">
          <w:rPr>
            <w:sz w:val="28"/>
            <w:szCs w:val="28"/>
          </w:rPr>
          <w:t>форму</w:t>
        </w:r>
      </w:hyperlink>
      <w:r w:rsidRPr="00ED2D97">
        <w:rPr>
          <w:sz w:val="28"/>
          <w:szCs w:val="28"/>
        </w:rPr>
        <w:t xml:space="preserve"> проверочного листа (списка контрольных вопросов), применяемого Архивным управлением Правительства Чеченской Республики при осуществлении регионального государственного контроля (надзора) за соблюдением законодательства об архивном деле на территории Чеченской Республики.</w:t>
      </w:r>
    </w:p>
    <w:p w:rsidR="00985440" w:rsidRPr="00ED2D97" w:rsidRDefault="00985440" w:rsidP="00985440">
      <w:pPr>
        <w:pStyle w:val="ConsPlusNormal"/>
        <w:ind w:firstLine="540"/>
        <w:jc w:val="both"/>
        <w:rPr>
          <w:sz w:val="28"/>
          <w:szCs w:val="28"/>
        </w:rPr>
      </w:pPr>
      <w:r w:rsidRPr="00ED2D97">
        <w:rPr>
          <w:sz w:val="28"/>
          <w:szCs w:val="28"/>
        </w:rPr>
        <w:t>2. Опубликовать настоящий приказ на официальном сайте Архивного управления Правительства Чеченской Республики в информационно-телекоммуникационной сети «Интернет» (</w:t>
      </w:r>
      <w:hyperlink r:id="rId9" w:history="1">
        <w:r w:rsidRPr="00ED2D97">
          <w:rPr>
            <w:rStyle w:val="a8"/>
            <w:sz w:val="28"/>
            <w:szCs w:val="28"/>
            <w:u w:val="none"/>
          </w:rPr>
          <w:t>http://www.arhiv-chr.ru</w:t>
        </w:r>
      </w:hyperlink>
      <w:r w:rsidRPr="00ED2D97">
        <w:rPr>
          <w:sz w:val="28"/>
          <w:szCs w:val="28"/>
        </w:rPr>
        <w:t>).</w:t>
      </w:r>
    </w:p>
    <w:p w:rsidR="00985440" w:rsidRPr="00ED2D97" w:rsidRDefault="00985440" w:rsidP="00985440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ED2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985440" w:rsidRPr="00ED2D97" w:rsidRDefault="00985440" w:rsidP="00985440">
      <w:pPr>
        <w:rPr>
          <w:rFonts w:ascii="Times New Roman" w:hAnsi="Times New Roman" w:cs="Times New Roman"/>
          <w:sz w:val="28"/>
          <w:szCs w:val="28"/>
        </w:rPr>
      </w:pPr>
      <w:r w:rsidRPr="00ED2D97">
        <w:rPr>
          <w:rFonts w:ascii="Times New Roman" w:hAnsi="Times New Roman" w:cs="Times New Roman"/>
          <w:sz w:val="28"/>
          <w:szCs w:val="28"/>
        </w:rPr>
        <w:t>4. Настоящий приказ вступает в силу по истечении десяти дней после дня его официального опубликования.</w:t>
      </w:r>
    </w:p>
    <w:p w:rsidR="00985440" w:rsidRPr="00ED2D97" w:rsidRDefault="00985440" w:rsidP="00985440">
      <w:pPr>
        <w:pStyle w:val="ConsPlusNormal"/>
        <w:jc w:val="both"/>
        <w:rPr>
          <w:sz w:val="28"/>
          <w:szCs w:val="28"/>
        </w:rPr>
      </w:pPr>
    </w:p>
    <w:p w:rsidR="00815181" w:rsidRPr="00ED2D97" w:rsidRDefault="00815181" w:rsidP="00815181">
      <w:pPr>
        <w:rPr>
          <w:rFonts w:ascii="Times New Roman" w:hAnsi="Times New Roman" w:cs="Times New Roman"/>
        </w:rPr>
      </w:pPr>
    </w:p>
    <w:p w:rsidR="00815181" w:rsidRPr="00ED2D97" w:rsidRDefault="00815181" w:rsidP="0081518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2497"/>
        <w:gridCol w:w="3182"/>
      </w:tblGrid>
      <w:tr w:rsidR="00815181" w:rsidRPr="00ED2D97" w:rsidTr="000141CD">
        <w:tc>
          <w:tcPr>
            <w:tcW w:w="3936" w:type="dxa"/>
          </w:tcPr>
          <w:p w:rsidR="00815181" w:rsidRPr="00ED2D97" w:rsidRDefault="00815181" w:rsidP="000141C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2D9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2D97" w:rsidRPr="00ED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D97" w:rsidRPr="00ED2D97">
              <w:rPr>
                <w:rFonts w:ascii="Times New Roman" w:hAnsi="Times New Roman" w:cs="Times New Roman"/>
                <w:i/>
                <w:sz w:val="28"/>
                <w:szCs w:val="28"/>
              </w:rPr>
              <w:t>Ш.К. Айдамиров</w:t>
            </w:r>
          </w:p>
        </w:tc>
        <w:tc>
          <w:tcPr>
            <w:tcW w:w="2540" w:type="dxa"/>
          </w:tcPr>
          <w:p w:rsidR="00815181" w:rsidRPr="00ED2D97" w:rsidRDefault="00815181" w:rsidP="000141C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815181" w:rsidRPr="00ED2D97" w:rsidRDefault="00815181" w:rsidP="000141CD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D83" w:rsidRPr="00ED2D97" w:rsidRDefault="00500D83"/>
    <w:p w:rsidR="00985440" w:rsidRPr="00ED2D97" w:rsidRDefault="00985440"/>
    <w:p w:rsidR="00985440" w:rsidRPr="00ED2D97" w:rsidRDefault="00985440"/>
    <w:p w:rsidR="00985440" w:rsidRPr="00ED2D97" w:rsidRDefault="00985440"/>
    <w:p w:rsidR="00985440" w:rsidRPr="00ED2D97" w:rsidRDefault="00985440">
      <w:bookmarkStart w:id="0" w:name="_GoBack"/>
      <w:bookmarkEnd w:id="0"/>
    </w:p>
    <w:p w:rsidR="00985440" w:rsidRPr="00ED2D97" w:rsidRDefault="00985440"/>
    <w:p w:rsidR="00985440" w:rsidRPr="00ED2D97" w:rsidRDefault="00985440" w:rsidP="00985440">
      <w:pPr>
        <w:pStyle w:val="ConsPlusNormal"/>
        <w:ind w:left="5670"/>
        <w:outlineLvl w:val="0"/>
      </w:pPr>
      <w:r w:rsidRPr="00ED2D97">
        <w:t>Приложение</w:t>
      </w:r>
    </w:p>
    <w:p w:rsidR="00985440" w:rsidRPr="00ED2D97" w:rsidRDefault="00985440" w:rsidP="00985440">
      <w:pPr>
        <w:pStyle w:val="ConsPlusNormal"/>
        <w:ind w:left="5670"/>
      </w:pPr>
      <w:r w:rsidRPr="00ED2D97">
        <w:t xml:space="preserve">к приказу Архивного управления Правительства ЧР </w:t>
      </w:r>
    </w:p>
    <w:p w:rsidR="00985440" w:rsidRPr="00ED2D97" w:rsidRDefault="00985440" w:rsidP="00985440">
      <w:pPr>
        <w:pStyle w:val="ConsPlusNormal"/>
        <w:ind w:left="5670"/>
      </w:pPr>
      <w:r w:rsidRPr="00ED2D97">
        <w:t>от 15.02</w:t>
      </w:r>
      <w:r w:rsidR="005D3FE3" w:rsidRPr="00ED2D97">
        <w:t>.</w:t>
      </w:r>
      <w:r w:rsidRPr="00ED2D97">
        <w:t>2022 № 29</w:t>
      </w:r>
    </w:p>
    <w:p w:rsidR="00985440" w:rsidRPr="00ED2D97" w:rsidRDefault="00985440" w:rsidP="00985440">
      <w:pPr>
        <w:pStyle w:val="ConsPlusNormal"/>
        <w:ind w:left="6804"/>
      </w:pPr>
    </w:p>
    <w:p w:rsidR="00985440" w:rsidRPr="00ED2D97" w:rsidRDefault="00985440" w:rsidP="00985440">
      <w:pPr>
        <w:pStyle w:val="ConsPlusNormal"/>
        <w:jc w:val="center"/>
        <w:rPr>
          <w:sz w:val="28"/>
        </w:rPr>
      </w:pPr>
      <w:bookmarkStart w:id="1" w:name="Par29"/>
      <w:bookmarkEnd w:id="1"/>
    </w:p>
    <w:p w:rsidR="00985440" w:rsidRPr="00ED2D97" w:rsidRDefault="00985440" w:rsidP="00985440">
      <w:pPr>
        <w:pStyle w:val="ConsPlusNormal"/>
        <w:jc w:val="center"/>
        <w:rPr>
          <w:sz w:val="28"/>
        </w:rPr>
      </w:pPr>
      <w:r w:rsidRPr="00ED2D97">
        <w:rPr>
          <w:sz w:val="28"/>
        </w:rPr>
        <w:t>Форма проверочного листа</w:t>
      </w:r>
    </w:p>
    <w:p w:rsidR="00985440" w:rsidRPr="00ED2D97" w:rsidRDefault="00985440" w:rsidP="00985440">
      <w:pPr>
        <w:pStyle w:val="ConsPlusNormal"/>
        <w:jc w:val="center"/>
        <w:rPr>
          <w:sz w:val="28"/>
        </w:rPr>
      </w:pPr>
      <w:r w:rsidRPr="00ED2D97">
        <w:rPr>
          <w:sz w:val="28"/>
        </w:rPr>
        <w:t xml:space="preserve">(список контрольных вопросов), применяемого </w:t>
      </w:r>
    </w:p>
    <w:p w:rsidR="00985440" w:rsidRPr="00ED2D97" w:rsidRDefault="00985440" w:rsidP="00985440">
      <w:pPr>
        <w:pStyle w:val="ConsPlusNormal"/>
        <w:jc w:val="center"/>
        <w:rPr>
          <w:sz w:val="28"/>
        </w:rPr>
      </w:pPr>
      <w:r w:rsidRPr="00ED2D97">
        <w:rPr>
          <w:sz w:val="28"/>
        </w:rPr>
        <w:t xml:space="preserve">Архивным управлением Правительства Чеченской Республики </w:t>
      </w:r>
    </w:p>
    <w:p w:rsidR="00985440" w:rsidRPr="00ED2D97" w:rsidRDefault="00985440" w:rsidP="00985440">
      <w:pPr>
        <w:pStyle w:val="ConsPlusNormal"/>
        <w:jc w:val="center"/>
        <w:rPr>
          <w:sz w:val="28"/>
        </w:rPr>
      </w:pPr>
      <w:r w:rsidRPr="00ED2D97">
        <w:rPr>
          <w:sz w:val="28"/>
        </w:rPr>
        <w:t xml:space="preserve">при осуществлении регионального государственного контроля (надзора) </w:t>
      </w:r>
    </w:p>
    <w:p w:rsidR="00985440" w:rsidRPr="00ED2D97" w:rsidRDefault="00985440" w:rsidP="00985440">
      <w:pPr>
        <w:pStyle w:val="ConsPlusNormal"/>
        <w:jc w:val="center"/>
        <w:rPr>
          <w:sz w:val="28"/>
        </w:rPr>
      </w:pPr>
      <w:r w:rsidRPr="00ED2D97">
        <w:rPr>
          <w:sz w:val="28"/>
        </w:rPr>
        <w:t>за соблюдением законодательства об архивном деле</w:t>
      </w:r>
    </w:p>
    <w:p w:rsidR="00985440" w:rsidRPr="00ED2D97" w:rsidRDefault="00985440" w:rsidP="00985440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Наименование органа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 xml:space="preserve">Архивное управление Правительства Чеченской Республики </w:t>
            </w: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Вид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 xml:space="preserve">Региональный государственный </w:t>
            </w:r>
          </w:p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контроль (надзор) за соблюдением законодательства об архивном деле</w:t>
            </w: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Наименование контрольного (надзорного)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Контролируемое лицо (наименование и адрес юридического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Вид (виды) деятельности контролируемого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Присвоенная контролируемому лицу категория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Место проведения контрольного (надзорного)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Реквизиты решения о проведении контрольного (надзорного)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  <w:tr w:rsidR="00985440" w:rsidRPr="00ED2D97" w:rsidTr="0098544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0" w:rsidRPr="00ED2D97" w:rsidRDefault="00985440" w:rsidP="004B337D">
            <w:pPr>
              <w:pStyle w:val="ConsPlusNormal"/>
            </w:pPr>
          </w:p>
        </w:tc>
      </w:tr>
    </w:tbl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3118"/>
        <w:gridCol w:w="1701"/>
        <w:gridCol w:w="1559"/>
      </w:tblGrid>
      <w:tr w:rsidR="00985440" w:rsidRPr="00ED2D97" w:rsidTr="00985440">
        <w:tc>
          <w:tcPr>
            <w:tcW w:w="510" w:type="dxa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lastRenderedPageBreak/>
              <w:t>№ п/п</w:t>
            </w: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>Ответы на вопросы (да/нет/не применимо)</w:t>
            </w:r>
          </w:p>
        </w:tc>
        <w:tc>
          <w:tcPr>
            <w:tcW w:w="1559" w:type="dxa"/>
          </w:tcPr>
          <w:p w:rsidR="00985440" w:rsidRPr="00ED2D97" w:rsidRDefault="00985440" w:rsidP="00985440">
            <w:pPr>
              <w:pStyle w:val="ConsPlusNormal"/>
              <w:jc w:val="center"/>
            </w:pPr>
            <w:r w:rsidRPr="00ED2D97">
              <w:t>Примечание</w:t>
            </w:r>
          </w:p>
          <w:p w:rsidR="00985440" w:rsidRPr="00ED2D97" w:rsidRDefault="00985440" w:rsidP="00985440">
            <w:pPr>
              <w:pStyle w:val="ConsPlusNormal"/>
              <w:jc w:val="center"/>
            </w:pPr>
            <w:r w:rsidRPr="00ED2D97">
              <w:t>(обязательно заполняется при ответе «неприменимо»)</w:t>
            </w:r>
          </w:p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правового акта о создании архива и положения об архиве организации (предприятия, учреждения)</w:t>
            </w:r>
          </w:p>
        </w:tc>
        <w:tc>
          <w:tcPr>
            <w:tcW w:w="3118" w:type="dxa"/>
            <w:vAlign w:val="center"/>
          </w:tcPr>
          <w:p w:rsidR="00985440" w:rsidRPr="00ED2D97" w:rsidRDefault="00985440" w:rsidP="004B337D">
            <w:pPr>
              <w:pStyle w:val="ConsPlusNormal"/>
              <w:jc w:val="center"/>
            </w:pPr>
            <w:r w:rsidRPr="00ED2D97">
              <w:t xml:space="preserve">статьи 5, 13,17 </w:t>
            </w:r>
            <w:r w:rsidR="00CF604A" w:rsidRPr="00ED2D97">
              <w:t>Федерального закона ФЗ-125 «Об архивном деле в Российской Федерации» (Собрание законодательства Российской Федерации, 25.10.2004, № 43, ст. 4169) (далее - Федеральный закон об архивном деле в Российской Федерации),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организационно-распорядительных документов о назначении ответственного в организации (учреждении, на предприятии) за обеспечение сохранности архивных документов и документов Архивного Фонда Российской Федерации (за архив), а также их учет, комплектование и использование, передачу на постоянное хранение в государственные или муниципальные архивы</w:t>
            </w:r>
          </w:p>
        </w:tc>
        <w:tc>
          <w:tcPr>
            <w:tcW w:w="3118" w:type="dxa"/>
            <w:vAlign w:val="center"/>
          </w:tcPr>
          <w:p w:rsidR="00985440" w:rsidRPr="00ED2D97" w:rsidRDefault="00985440" w:rsidP="00CF604A">
            <w:pPr>
              <w:pStyle w:val="ConsPlusNormal"/>
              <w:jc w:val="center"/>
            </w:pPr>
            <w:r w:rsidRPr="00ED2D97">
              <w:t xml:space="preserve">статьи 5, 13, 17, 19, 21, 23 Федерального закона </w:t>
            </w:r>
            <w:r w:rsidR="00CF604A" w:rsidRPr="00ED2D97">
              <w:rPr>
                <w:lang w:val="en-US"/>
              </w:rPr>
              <w:t>o</w:t>
            </w:r>
            <w:r w:rsidRPr="00ED2D97">
              <w:t>б архивном деле в Российской Федерации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 xml:space="preserve">Наличие помещения под архив, соответствующего нормативному режиму хранения архивных документов </w:t>
            </w:r>
          </w:p>
        </w:tc>
        <w:tc>
          <w:tcPr>
            <w:tcW w:w="3118" w:type="dxa"/>
            <w:vAlign w:val="center"/>
          </w:tcPr>
          <w:p w:rsidR="00985440" w:rsidRPr="00ED2D97" w:rsidRDefault="00985440" w:rsidP="00CF604A">
            <w:pPr>
              <w:pStyle w:val="ConsPlusNormal"/>
              <w:jc w:val="center"/>
            </w:pPr>
            <w:r w:rsidRPr="00ED2D97">
              <w:t xml:space="preserve">статьи 5, 13, 17 Федерального закона </w:t>
            </w:r>
            <w:r w:rsidR="00CF604A" w:rsidRPr="00ED2D97">
              <w:t>о</w:t>
            </w:r>
            <w:r w:rsidRPr="00ED2D97">
              <w:t>б архивном деле в Российской Федерации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 xml:space="preserve">Соответствует ли организация хранения и размещение архивных документов, специальные средства хранения и перемещения архивных документов (стеллажи, шкафы, сейфы, коробки, </w:t>
            </w:r>
            <w:r w:rsidRPr="00ED2D97">
              <w:lastRenderedPageBreak/>
              <w:t>папки и др.) параметрам, установленным для документов разных категорий, на разных носителях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0" w:history="1">
              <w:r w:rsidR="00CF604A" w:rsidRPr="00ED2D97">
                <w:t>глава</w:t>
              </w:r>
            </w:hyperlink>
            <w:r w:rsidR="00CF604A" w:rsidRPr="00ED2D97">
              <w:t xml:space="preserve"> </w:t>
            </w:r>
            <w:r w:rsidR="00CF604A" w:rsidRPr="00ED2D97">
              <w:rPr>
                <w:lang w:val="en-US"/>
              </w:rPr>
              <w:t>II</w:t>
            </w:r>
            <w:r w:rsidR="00CF604A" w:rsidRPr="00ED2D97"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</w:t>
            </w:r>
            <w:r w:rsidR="00CF604A" w:rsidRPr="00ED2D97">
              <w:lastRenderedPageBreak/>
              <w:t>власти, органах местного самоуправления и организациях от 31.03.2015 № 526 (зарегистрирован в Минюсте России 07.09.2015 № 38830) (далее - Правила)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постеллажного топографического указателя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CF604A">
            <w:pPr>
              <w:pStyle w:val="ConsPlusNormal"/>
              <w:jc w:val="center"/>
            </w:pPr>
            <w:hyperlink r:id="rId11" w:history="1">
              <w:r w:rsidR="00985440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985440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Соблюдается ли световой режим в здании и/или помещении архива организации (предприятия, учреждения)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2" w:history="1">
              <w:r w:rsidR="00985440" w:rsidRPr="00ED2D97">
                <w:t>часть 3 статьи 17</w:t>
              </w:r>
            </w:hyperlink>
            <w:r w:rsidR="00985440" w:rsidRPr="00ED2D97">
              <w:t xml:space="preserve"> Федерального закона об архивном деле в Российской Федерации, </w:t>
            </w:r>
          </w:p>
          <w:p w:rsidR="00985440" w:rsidRPr="00ED2D97" w:rsidRDefault="00A25E9B" w:rsidP="004B337D">
            <w:pPr>
              <w:pStyle w:val="ConsPlusNormal"/>
              <w:jc w:val="center"/>
            </w:pPr>
            <w:hyperlink r:id="rId13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Соблюдается ли температурно - влажностный режим в здании и/или помещении архива организации (предприятия, учреждения)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4" w:history="1">
              <w:r w:rsidR="00CF604A" w:rsidRPr="00ED2D97">
                <w:t>глава</w:t>
              </w:r>
            </w:hyperlink>
            <w:r w:rsidR="00CF604A" w:rsidRPr="00ED2D97">
              <w:t xml:space="preserve"> 4 </w:t>
            </w:r>
            <w:r w:rsidR="00985440" w:rsidRPr="00ED2D97">
              <w:t xml:space="preserve">Федерального закона об архивном деле в Российской Федерации, </w:t>
            </w:r>
          </w:p>
          <w:p w:rsidR="00985440" w:rsidRPr="00ED2D97" w:rsidRDefault="00A25E9B" w:rsidP="004B337D">
            <w:pPr>
              <w:pStyle w:val="ConsPlusNormal"/>
              <w:jc w:val="center"/>
            </w:pPr>
            <w:hyperlink r:id="rId15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установленных контрольно -измерительных приборов температуры и относительной влажности воздуха, журнала учета температурно - влажностного режима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6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Соблюдается ли санитарно - гигиенический режим в здании и/или помещении архива организации (предприятия, учреждения)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7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Соблюдаются ли обязательные условия хранения электронных документов в архиве организации (предприятия, учреждения)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8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 xml:space="preserve">Соблюдается ли порядок проведения и </w:t>
            </w:r>
            <w:r w:rsidRPr="00ED2D97">
              <w:lastRenderedPageBreak/>
              <w:t>периодичность проверок наличия и состояния документов в архиве организации (предприятия, учреждения)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19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Соблюдаются ли порядок и сроки выдачи архивных документов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20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книги учета поступления и выбытия дел, документов установленной формы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21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дела фонда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22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>Наличие актов установленной формы о неисправимых повреждениях архивных документов</w:t>
            </w:r>
          </w:p>
        </w:tc>
        <w:tc>
          <w:tcPr>
            <w:tcW w:w="3118" w:type="dxa"/>
            <w:vAlign w:val="center"/>
          </w:tcPr>
          <w:p w:rsidR="00985440" w:rsidRPr="00ED2D97" w:rsidRDefault="00A25E9B" w:rsidP="004B337D">
            <w:pPr>
              <w:pStyle w:val="ConsPlusNormal"/>
              <w:jc w:val="center"/>
            </w:pPr>
            <w:hyperlink r:id="rId23" w:history="1">
              <w:r w:rsidR="00CF604A" w:rsidRPr="00ED2D97">
                <w:t xml:space="preserve">глава </w:t>
              </w:r>
              <w:r w:rsidR="00CF604A" w:rsidRPr="00ED2D97">
                <w:rPr>
                  <w:lang w:val="en-US"/>
                </w:rPr>
                <w:t>II</w:t>
              </w:r>
            </w:hyperlink>
            <w:r w:rsidR="00CF604A" w:rsidRPr="00ED2D97">
              <w:t xml:space="preserve"> Правил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 xml:space="preserve">Наличие документов, подтверждающих решения о включении в состав Архивного фонда Российской Федерации архивных документов </w:t>
            </w:r>
          </w:p>
        </w:tc>
        <w:tc>
          <w:tcPr>
            <w:tcW w:w="3118" w:type="dxa"/>
            <w:vAlign w:val="center"/>
          </w:tcPr>
          <w:p w:rsidR="00985440" w:rsidRPr="00ED2D97" w:rsidRDefault="00985440" w:rsidP="00CF604A">
            <w:pPr>
              <w:pStyle w:val="ConsPlusNormal"/>
              <w:jc w:val="center"/>
            </w:pPr>
            <w:r w:rsidRPr="00ED2D97">
              <w:t xml:space="preserve">статья 6 Федерального закона </w:t>
            </w:r>
            <w:r w:rsidR="00CF604A" w:rsidRPr="00ED2D97">
              <w:t>о</w:t>
            </w:r>
            <w:r w:rsidRPr="00ED2D97">
              <w:t>б архивном деле в Российской Федерации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  <w:tr w:rsidR="00985440" w:rsidRPr="00ED2D97" w:rsidTr="00985440">
        <w:tc>
          <w:tcPr>
            <w:tcW w:w="510" w:type="dxa"/>
          </w:tcPr>
          <w:p w:rsidR="00985440" w:rsidRPr="00ED2D97" w:rsidRDefault="00985440" w:rsidP="00CF604A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813" w:type="dxa"/>
          </w:tcPr>
          <w:p w:rsidR="00985440" w:rsidRPr="00ED2D97" w:rsidRDefault="00985440" w:rsidP="004B337D">
            <w:pPr>
              <w:pStyle w:val="ConsPlusNormal"/>
            </w:pPr>
            <w:r w:rsidRPr="00ED2D97">
              <w:t xml:space="preserve">Наличие правового акта о создании и составе экспертной комиссии организации (предприятия, учреждения), положения об экспертной комиссии и протоколов ее заседаний </w:t>
            </w:r>
          </w:p>
        </w:tc>
        <w:tc>
          <w:tcPr>
            <w:tcW w:w="3118" w:type="dxa"/>
            <w:vAlign w:val="center"/>
          </w:tcPr>
          <w:p w:rsidR="00985440" w:rsidRPr="00ED2D97" w:rsidRDefault="00985440" w:rsidP="00CF604A">
            <w:pPr>
              <w:pStyle w:val="ConsPlusNormal"/>
              <w:jc w:val="center"/>
            </w:pPr>
            <w:r w:rsidRPr="00ED2D97">
              <w:t xml:space="preserve">пункты 5, 6 статьи 6 Федерального закона </w:t>
            </w:r>
            <w:r w:rsidR="00CF604A" w:rsidRPr="00ED2D97">
              <w:t>о</w:t>
            </w:r>
            <w:r w:rsidRPr="00ED2D97">
              <w:t>б архивном деле в Российской Федерации</w:t>
            </w:r>
          </w:p>
        </w:tc>
        <w:tc>
          <w:tcPr>
            <w:tcW w:w="1701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85440" w:rsidRPr="00ED2D97" w:rsidRDefault="00985440" w:rsidP="004B337D">
            <w:pPr>
              <w:pStyle w:val="ConsPlusNormal"/>
              <w:jc w:val="center"/>
            </w:pPr>
          </w:p>
        </w:tc>
      </w:tr>
    </w:tbl>
    <w:p w:rsidR="00985440" w:rsidRPr="00ED2D97" w:rsidRDefault="00985440" w:rsidP="00985440">
      <w:pPr>
        <w:pStyle w:val="ConsPlusNormal"/>
        <w:jc w:val="both"/>
      </w:pPr>
    </w:p>
    <w:p w:rsidR="00985440" w:rsidRPr="00ED2D97" w:rsidRDefault="00985440" w:rsidP="00985440">
      <w:pPr>
        <w:rPr>
          <w:rFonts w:ascii="Times New Roman" w:hAnsi="Times New Roman" w:cs="Times New Roman"/>
        </w:rPr>
      </w:pPr>
    </w:p>
    <w:p w:rsidR="00985440" w:rsidRPr="00ED2D97" w:rsidRDefault="00985440" w:rsidP="00985440">
      <w:pPr>
        <w:tabs>
          <w:tab w:val="left" w:pos="960"/>
        </w:tabs>
      </w:pPr>
    </w:p>
    <w:sectPr w:rsidR="00985440" w:rsidRPr="00ED2D97" w:rsidSect="00985440">
      <w:headerReference w:type="default" r:id="rId24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9B" w:rsidRDefault="00A25E9B" w:rsidP="00985440">
      <w:r>
        <w:separator/>
      </w:r>
    </w:p>
  </w:endnote>
  <w:endnote w:type="continuationSeparator" w:id="0">
    <w:p w:rsidR="00A25E9B" w:rsidRDefault="00A25E9B" w:rsidP="0098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9B" w:rsidRDefault="00A25E9B" w:rsidP="00985440">
      <w:r>
        <w:separator/>
      </w:r>
    </w:p>
  </w:footnote>
  <w:footnote w:type="continuationSeparator" w:id="0">
    <w:p w:rsidR="00A25E9B" w:rsidRDefault="00A25E9B" w:rsidP="0098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2158"/>
      <w:docPartObj>
        <w:docPartGallery w:val="Page Numbers (Top of Page)"/>
        <w:docPartUnique/>
      </w:docPartObj>
    </w:sdtPr>
    <w:sdtEndPr/>
    <w:sdtContent>
      <w:p w:rsidR="00985440" w:rsidRDefault="00826E1E">
        <w:pPr>
          <w:pStyle w:val="aa"/>
          <w:jc w:val="center"/>
        </w:pPr>
        <w:r w:rsidRPr="00985440">
          <w:rPr>
            <w:rFonts w:ascii="Times New Roman" w:hAnsi="Times New Roman" w:cs="Times New Roman"/>
          </w:rPr>
          <w:fldChar w:fldCharType="begin"/>
        </w:r>
        <w:r w:rsidR="00985440" w:rsidRPr="00985440">
          <w:rPr>
            <w:rFonts w:ascii="Times New Roman" w:hAnsi="Times New Roman" w:cs="Times New Roman"/>
          </w:rPr>
          <w:instrText xml:space="preserve"> PAGE   \* MERGEFORMAT </w:instrText>
        </w:r>
        <w:r w:rsidRPr="00985440">
          <w:rPr>
            <w:rFonts w:ascii="Times New Roman" w:hAnsi="Times New Roman" w:cs="Times New Roman"/>
          </w:rPr>
          <w:fldChar w:fldCharType="separate"/>
        </w:r>
        <w:r w:rsidR="00ED2D97">
          <w:rPr>
            <w:rFonts w:ascii="Times New Roman" w:hAnsi="Times New Roman" w:cs="Times New Roman"/>
            <w:noProof/>
          </w:rPr>
          <w:t>2</w:t>
        </w:r>
        <w:r w:rsidRPr="00985440">
          <w:rPr>
            <w:rFonts w:ascii="Times New Roman" w:hAnsi="Times New Roman" w:cs="Times New Roman"/>
          </w:rPr>
          <w:fldChar w:fldCharType="end"/>
        </w:r>
      </w:p>
    </w:sdtContent>
  </w:sdt>
  <w:p w:rsidR="00985440" w:rsidRDefault="009854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B7AA5"/>
    <w:multiLevelType w:val="hybridMultilevel"/>
    <w:tmpl w:val="BA945736"/>
    <w:lvl w:ilvl="0" w:tplc="0EAE6E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81"/>
    <w:rsid w:val="001F3992"/>
    <w:rsid w:val="002D1768"/>
    <w:rsid w:val="0037338C"/>
    <w:rsid w:val="003E3DBE"/>
    <w:rsid w:val="003F37FB"/>
    <w:rsid w:val="00433033"/>
    <w:rsid w:val="00495DBD"/>
    <w:rsid w:val="004E46C6"/>
    <w:rsid w:val="00500D83"/>
    <w:rsid w:val="005247EC"/>
    <w:rsid w:val="00553052"/>
    <w:rsid w:val="00556267"/>
    <w:rsid w:val="00574061"/>
    <w:rsid w:val="005A100F"/>
    <w:rsid w:val="005D3FE3"/>
    <w:rsid w:val="005E2B90"/>
    <w:rsid w:val="00815181"/>
    <w:rsid w:val="00826E1E"/>
    <w:rsid w:val="00833D65"/>
    <w:rsid w:val="008C617D"/>
    <w:rsid w:val="008F11ED"/>
    <w:rsid w:val="00914938"/>
    <w:rsid w:val="00985440"/>
    <w:rsid w:val="00A25E9B"/>
    <w:rsid w:val="00B36DDB"/>
    <w:rsid w:val="00C43CA9"/>
    <w:rsid w:val="00C52026"/>
    <w:rsid w:val="00CB5CAF"/>
    <w:rsid w:val="00CE14DB"/>
    <w:rsid w:val="00CF604A"/>
    <w:rsid w:val="00D2391E"/>
    <w:rsid w:val="00D90028"/>
    <w:rsid w:val="00E238CC"/>
    <w:rsid w:val="00E41168"/>
    <w:rsid w:val="00E91A4F"/>
    <w:rsid w:val="00ED2D97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2078-6228-458B-AD9E-EE8D8F80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518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1518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81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C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85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544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854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85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544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85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544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ate=21.02.2022&amp;dst=100583&amp;field=134" TargetMode="External"/><Relationship Id="rId13" Type="http://schemas.openxmlformats.org/officeDocument/2006/relationships/hyperlink" Target="https://login.consultant.ru/link/?req=doc&amp;base=LAW&amp;n=353044&amp;date=21.02.2022&amp;dst=100113&amp;field=134" TargetMode="External"/><Relationship Id="rId18" Type="http://schemas.openxmlformats.org/officeDocument/2006/relationships/hyperlink" Target="https://login.consultant.ru/link/?req=doc&amp;base=LAW&amp;n=353044&amp;date=21.02.2022&amp;dst=100113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3044&amp;date=21.02.2022&amp;dst=100113&amp;field=134" TargetMode="External"/><Relationship Id="rId7" Type="http://schemas.openxmlformats.org/officeDocument/2006/relationships/hyperlink" Target="https://login.consultant.ru/link/?req=doc&amp;base=LAW&amp;n=386995&amp;date=21.02.2022&amp;dst=56&amp;field=134" TargetMode="External"/><Relationship Id="rId12" Type="http://schemas.openxmlformats.org/officeDocument/2006/relationships/hyperlink" Target="https://login.consultant.ru/link/?req=doc&amp;base=LAW&amp;n=386995&amp;date=21.02.2022&amp;dst=100123&amp;field=134" TargetMode="External"/><Relationship Id="rId17" Type="http://schemas.openxmlformats.org/officeDocument/2006/relationships/hyperlink" Target="https://login.consultant.ru/link/?req=doc&amp;base=LAW&amp;n=353044&amp;date=21.02.2022&amp;dst=100113&amp;fie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3044&amp;date=21.02.2022&amp;dst=100113&amp;field=134" TargetMode="External"/><Relationship Id="rId20" Type="http://schemas.openxmlformats.org/officeDocument/2006/relationships/hyperlink" Target="https://login.consultant.ru/link/?req=doc&amp;base=LAW&amp;n=353044&amp;date=21.02.2022&amp;dst=100113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3044&amp;date=21.02.2022&amp;dst=100113&amp;fie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3044&amp;date=21.02.2022&amp;dst=100113&amp;field=134" TargetMode="External"/><Relationship Id="rId23" Type="http://schemas.openxmlformats.org/officeDocument/2006/relationships/hyperlink" Target="https://login.consultant.ru/link/?req=doc&amp;base=LAW&amp;n=353044&amp;date=21.02.2022&amp;dst=100113&amp;field=134" TargetMode="External"/><Relationship Id="rId10" Type="http://schemas.openxmlformats.org/officeDocument/2006/relationships/hyperlink" Target="https://login.consultant.ru/link/?req=doc&amp;base=LAW&amp;n=353044&amp;date=21.02.2022&amp;dst=100290&amp;field=134" TargetMode="External"/><Relationship Id="rId19" Type="http://schemas.openxmlformats.org/officeDocument/2006/relationships/hyperlink" Target="https://login.consultant.ru/link/?req=doc&amp;base=LAW&amp;n=353044&amp;date=21.02.2022&amp;dst=1001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iv-chr.ru" TargetMode="External"/><Relationship Id="rId14" Type="http://schemas.openxmlformats.org/officeDocument/2006/relationships/hyperlink" Target="https://login.consultant.ru/link/?req=doc&amp;base=LAW&amp;n=386995&amp;date=21.02.2022&amp;dst=100123&amp;field=134" TargetMode="External"/><Relationship Id="rId22" Type="http://schemas.openxmlformats.org/officeDocument/2006/relationships/hyperlink" Target="https://login.consultant.ru/link/?req=doc&amp;base=LAW&amp;n=353044&amp;date=21.02.2022&amp;dst=1001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AUP_serv_room</cp:lastModifiedBy>
  <cp:revision>7</cp:revision>
  <dcterms:created xsi:type="dcterms:W3CDTF">2020-12-03T11:56:00Z</dcterms:created>
  <dcterms:modified xsi:type="dcterms:W3CDTF">2022-02-25T07:34:00Z</dcterms:modified>
</cp:coreProperties>
</file>