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BB" w:rsidRPr="00E72CC7" w:rsidRDefault="00B415BB" w:rsidP="00B415BB">
      <w:pPr>
        <w:pStyle w:val="a3"/>
        <w:jc w:val="right"/>
        <w:rPr>
          <w:rFonts w:ascii="Arial" w:hAnsi="Arial" w:cs="Arial"/>
          <w:b w:val="0"/>
          <w:sz w:val="24"/>
        </w:rPr>
      </w:pPr>
      <w:r w:rsidRPr="00E72CC7">
        <w:rPr>
          <w:rFonts w:ascii="Arial" w:hAnsi="Arial" w:cs="Arial"/>
          <w:b w:val="0"/>
          <w:sz w:val="24"/>
        </w:rPr>
        <w:t xml:space="preserve">Утвержден </w:t>
      </w:r>
    </w:p>
    <w:p w:rsidR="00B415BB" w:rsidRPr="00E72CC7" w:rsidRDefault="00B415BB" w:rsidP="00B415BB">
      <w:pPr>
        <w:pStyle w:val="a3"/>
        <w:jc w:val="right"/>
        <w:rPr>
          <w:rFonts w:ascii="Arial" w:hAnsi="Arial" w:cs="Arial"/>
          <w:b w:val="0"/>
          <w:sz w:val="24"/>
        </w:rPr>
      </w:pPr>
      <w:r w:rsidRPr="00E72CC7">
        <w:rPr>
          <w:rFonts w:ascii="Arial" w:hAnsi="Arial" w:cs="Arial"/>
          <w:b w:val="0"/>
          <w:sz w:val="24"/>
        </w:rPr>
        <w:t xml:space="preserve">приказом Архивного управления </w:t>
      </w:r>
    </w:p>
    <w:p w:rsidR="00B415BB" w:rsidRPr="00E72CC7" w:rsidRDefault="00B415BB" w:rsidP="00B415BB">
      <w:pPr>
        <w:pStyle w:val="a3"/>
        <w:jc w:val="right"/>
        <w:rPr>
          <w:rFonts w:ascii="Arial" w:hAnsi="Arial" w:cs="Arial"/>
          <w:b w:val="0"/>
          <w:sz w:val="24"/>
        </w:rPr>
      </w:pPr>
      <w:r w:rsidRPr="00E72CC7">
        <w:rPr>
          <w:rFonts w:ascii="Arial" w:hAnsi="Arial" w:cs="Arial"/>
          <w:b w:val="0"/>
          <w:sz w:val="24"/>
        </w:rPr>
        <w:t>Правительства Чеченской Республики</w:t>
      </w:r>
    </w:p>
    <w:p w:rsidR="00B415BB" w:rsidRPr="00E72CC7" w:rsidRDefault="00B415BB" w:rsidP="00B415BB">
      <w:pPr>
        <w:pStyle w:val="a3"/>
        <w:jc w:val="right"/>
        <w:rPr>
          <w:rFonts w:ascii="Arial" w:hAnsi="Arial" w:cs="Arial"/>
          <w:b w:val="0"/>
          <w:sz w:val="24"/>
        </w:rPr>
      </w:pPr>
      <w:r w:rsidRPr="00E72CC7">
        <w:rPr>
          <w:rFonts w:ascii="Arial" w:hAnsi="Arial" w:cs="Arial"/>
          <w:b w:val="0"/>
          <w:sz w:val="24"/>
        </w:rPr>
        <w:t>от 04.03.2013 № 23</w:t>
      </w:r>
    </w:p>
    <w:p w:rsidR="00B415BB" w:rsidRPr="00E72CC7" w:rsidRDefault="00B415BB" w:rsidP="0089363F">
      <w:pPr>
        <w:pStyle w:val="a3"/>
        <w:rPr>
          <w:rFonts w:ascii="Arial" w:hAnsi="Arial" w:cs="Arial"/>
          <w:b w:val="0"/>
          <w:sz w:val="24"/>
        </w:rPr>
      </w:pPr>
    </w:p>
    <w:p w:rsidR="0089363F" w:rsidRPr="00E72CC7" w:rsidRDefault="0089363F" w:rsidP="0089363F">
      <w:pPr>
        <w:pStyle w:val="a3"/>
        <w:rPr>
          <w:rFonts w:ascii="Arial" w:hAnsi="Arial" w:cs="Arial"/>
          <w:sz w:val="24"/>
        </w:rPr>
      </w:pPr>
      <w:r w:rsidRPr="00E72CC7">
        <w:rPr>
          <w:rFonts w:ascii="Arial" w:hAnsi="Arial" w:cs="Arial"/>
          <w:sz w:val="24"/>
        </w:rPr>
        <w:t xml:space="preserve">АДМИНИСТРАТИВНЫЙ РЕГЛАМЕНТ </w:t>
      </w:r>
    </w:p>
    <w:p w:rsidR="0089363F" w:rsidRPr="00E72CC7" w:rsidRDefault="004469C3" w:rsidP="0089363F">
      <w:pPr>
        <w:pStyle w:val="a3"/>
        <w:rPr>
          <w:rFonts w:ascii="Arial" w:hAnsi="Arial" w:cs="Arial"/>
          <w:sz w:val="24"/>
        </w:rPr>
      </w:pPr>
      <w:r w:rsidRPr="00E72CC7">
        <w:rPr>
          <w:rFonts w:ascii="Arial" w:hAnsi="Arial" w:cs="Arial"/>
          <w:sz w:val="24"/>
        </w:rPr>
        <w:t>исполнени</w:t>
      </w:r>
      <w:r w:rsidR="0089363F" w:rsidRPr="00E72CC7">
        <w:rPr>
          <w:rFonts w:ascii="Arial" w:hAnsi="Arial" w:cs="Arial"/>
          <w:sz w:val="24"/>
        </w:rPr>
        <w:t>я</w:t>
      </w:r>
      <w:r w:rsidRPr="00E72CC7">
        <w:rPr>
          <w:rFonts w:ascii="Arial" w:hAnsi="Arial" w:cs="Arial"/>
          <w:sz w:val="24"/>
        </w:rPr>
        <w:t xml:space="preserve"> </w:t>
      </w:r>
      <w:r w:rsidR="0089363F" w:rsidRPr="00E72CC7">
        <w:rPr>
          <w:rFonts w:ascii="Arial" w:hAnsi="Arial" w:cs="Arial"/>
          <w:sz w:val="24"/>
        </w:rPr>
        <w:t xml:space="preserve">Архивным управлением Правительства </w:t>
      </w:r>
    </w:p>
    <w:p w:rsidR="004469C3" w:rsidRDefault="0089363F" w:rsidP="0089363F">
      <w:pPr>
        <w:pStyle w:val="a3"/>
        <w:rPr>
          <w:rFonts w:ascii="Arial" w:hAnsi="Arial" w:cs="Arial"/>
          <w:sz w:val="24"/>
        </w:rPr>
      </w:pPr>
      <w:r w:rsidRPr="00E72CC7">
        <w:rPr>
          <w:rFonts w:ascii="Arial" w:hAnsi="Arial" w:cs="Arial"/>
          <w:sz w:val="24"/>
        </w:rPr>
        <w:t>Чеченской Республики</w:t>
      </w:r>
      <w:r w:rsidR="004469C3" w:rsidRPr="00E72CC7">
        <w:rPr>
          <w:rFonts w:ascii="Arial" w:hAnsi="Arial" w:cs="Arial"/>
          <w:sz w:val="24"/>
        </w:rPr>
        <w:t xml:space="preserve"> государственной функции</w:t>
      </w:r>
      <w:r w:rsidR="00F439D3" w:rsidRPr="00E72CC7">
        <w:rPr>
          <w:rFonts w:ascii="Arial" w:hAnsi="Arial" w:cs="Arial"/>
          <w:sz w:val="24"/>
        </w:rPr>
        <w:t>: «К</w:t>
      </w:r>
      <w:r w:rsidR="004469C3" w:rsidRPr="00E72CC7">
        <w:rPr>
          <w:rFonts w:ascii="Arial" w:hAnsi="Arial" w:cs="Arial"/>
          <w:sz w:val="24"/>
        </w:rPr>
        <w:t>онтрол</w:t>
      </w:r>
      <w:r w:rsidR="00F439D3" w:rsidRPr="00E72CC7">
        <w:rPr>
          <w:rFonts w:ascii="Arial" w:hAnsi="Arial" w:cs="Arial"/>
          <w:sz w:val="24"/>
        </w:rPr>
        <w:t>ь</w:t>
      </w:r>
      <w:r w:rsidR="004469C3" w:rsidRPr="00E72CC7">
        <w:rPr>
          <w:rFonts w:ascii="Arial" w:hAnsi="Arial" w:cs="Arial"/>
          <w:sz w:val="24"/>
        </w:rPr>
        <w:t xml:space="preserve"> за соблюдением законодательства об архивном</w:t>
      </w:r>
      <w:r w:rsidRPr="00E72CC7">
        <w:rPr>
          <w:rFonts w:ascii="Arial" w:hAnsi="Arial" w:cs="Arial"/>
          <w:sz w:val="24"/>
        </w:rPr>
        <w:t xml:space="preserve"> деле в Российской Федерации на </w:t>
      </w:r>
      <w:r w:rsidR="004469C3" w:rsidRPr="00E72CC7">
        <w:rPr>
          <w:rFonts w:ascii="Arial" w:hAnsi="Arial" w:cs="Arial"/>
          <w:sz w:val="24"/>
        </w:rPr>
        <w:t xml:space="preserve">территории </w:t>
      </w:r>
      <w:r w:rsidRPr="00E72CC7">
        <w:rPr>
          <w:rFonts w:ascii="Arial" w:hAnsi="Arial" w:cs="Arial"/>
          <w:sz w:val="24"/>
        </w:rPr>
        <w:t>Чеченской Республики</w:t>
      </w:r>
      <w:r w:rsidR="00F439D3" w:rsidRPr="00E72CC7">
        <w:rPr>
          <w:rFonts w:ascii="Arial" w:hAnsi="Arial" w:cs="Arial"/>
          <w:sz w:val="24"/>
        </w:rPr>
        <w:t>»</w:t>
      </w:r>
    </w:p>
    <w:p w:rsidR="004A0F2F" w:rsidRDefault="004A0F2F" w:rsidP="004A0F2F">
      <w:pPr>
        <w:shd w:val="clear" w:color="auto" w:fill="FFFFFF"/>
        <w:spacing w:line="322" w:lineRule="exact"/>
        <w:ind w:right="178"/>
        <w:jc w:val="center"/>
        <w:rPr>
          <w:bCs/>
          <w:i/>
          <w:szCs w:val="28"/>
        </w:rPr>
      </w:pPr>
      <w:r w:rsidRPr="00A30A5B">
        <w:rPr>
          <w:bCs/>
          <w:i/>
          <w:szCs w:val="28"/>
        </w:rPr>
        <w:t>(в ред. Приказ</w:t>
      </w:r>
      <w:r w:rsidR="00E00B5F">
        <w:rPr>
          <w:bCs/>
          <w:i/>
          <w:szCs w:val="28"/>
        </w:rPr>
        <w:t>ов</w:t>
      </w:r>
      <w:r w:rsidRPr="00A30A5B">
        <w:rPr>
          <w:bCs/>
          <w:i/>
          <w:szCs w:val="28"/>
        </w:rPr>
        <w:t xml:space="preserve"> Архивного управления Правительства ЧР от </w:t>
      </w:r>
      <w:r>
        <w:rPr>
          <w:bCs/>
          <w:i/>
          <w:szCs w:val="28"/>
        </w:rPr>
        <w:t>10</w:t>
      </w:r>
      <w:r w:rsidRPr="00A30A5B">
        <w:rPr>
          <w:bCs/>
          <w:i/>
          <w:szCs w:val="28"/>
        </w:rPr>
        <w:t>.0</w:t>
      </w:r>
      <w:r>
        <w:rPr>
          <w:bCs/>
          <w:i/>
          <w:szCs w:val="28"/>
        </w:rPr>
        <w:t>9</w:t>
      </w:r>
      <w:r w:rsidRPr="00A30A5B">
        <w:rPr>
          <w:bCs/>
          <w:i/>
          <w:szCs w:val="28"/>
        </w:rPr>
        <w:t>.201</w:t>
      </w:r>
      <w:r>
        <w:rPr>
          <w:bCs/>
          <w:i/>
          <w:szCs w:val="28"/>
        </w:rPr>
        <w:t>8 №</w:t>
      </w:r>
      <w:r w:rsidR="00D52448">
        <w:rPr>
          <w:bCs/>
          <w:i/>
          <w:szCs w:val="28"/>
        </w:rPr>
        <w:t>54, 02.04.2019</w:t>
      </w:r>
      <w:r w:rsidR="00E00B5F">
        <w:rPr>
          <w:bCs/>
          <w:i/>
          <w:szCs w:val="28"/>
        </w:rPr>
        <w:t xml:space="preserve"> № 31</w:t>
      </w:r>
      <w:r w:rsidR="00FD6DB2">
        <w:rPr>
          <w:bCs/>
          <w:i/>
          <w:szCs w:val="28"/>
        </w:rPr>
        <w:t>, 14.05.2019 № 38</w:t>
      </w:r>
      <w:r w:rsidR="00000F11">
        <w:rPr>
          <w:bCs/>
          <w:i/>
          <w:szCs w:val="28"/>
        </w:rPr>
        <w:t>, 10.03.2020 № 20</w:t>
      </w:r>
      <w:r w:rsidR="00C65A81">
        <w:rPr>
          <w:bCs/>
          <w:i/>
          <w:szCs w:val="28"/>
        </w:rPr>
        <w:t>, 25.10.2022 № 62</w:t>
      </w:r>
      <w:r>
        <w:rPr>
          <w:bCs/>
          <w:i/>
          <w:szCs w:val="28"/>
        </w:rPr>
        <w:t>)</w:t>
      </w:r>
      <w:r w:rsidRPr="00A30A5B">
        <w:rPr>
          <w:bCs/>
          <w:i/>
          <w:szCs w:val="28"/>
        </w:rPr>
        <w:t xml:space="preserve"> </w:t>
      </w:r>
    </w:p>
    <w:p w:rsidR="004A0F2F" w:rsidRPr="00E72CC7" w:rsidRDefault="004A0F2F" w:rsidP="0089363F">
      <w:pPr>
        <w:pStyle w:val="a3"/>
        <w:rPr>
          <w:rFonts w:ascii="Arial" w:hAnsi="Arial" w:cs="Arial"/>
          <w:sz w:val="24"/>
        </w:rPr>
      </w:pPr>
    </w:p>
    <w:p w:rsidR="004469C3" w:rsidRPr="00E72CC7" w:rsidRDefault="004469C3" w:rsidP="00DD20D6">
      <w:pPr>
        <w:pStyle w:val="ac"/>
        <w:spacing w:before="0" w:beforeAutospacing="0" w:after="0" w:afterAutospacing="0"/>
        <w:jc w:val="center"/>
        <w:rPr>
          <w:rFonts w:ascii="Arial" w:hAnsi="Arial" w:cs="Arial"/>
          <w:b/>
          <w:bCs/>
        </w:rPr>
      </w:pPr>
    </w:p>
    <w:p w:rsidR="00DD20D6" w:rsidRPr="00E72CC7" w:rsidRDefault="00D83442" w:rsidP="00DD20D6">
      <w:pPr>
        <w:pStyle w:val="ac"/>
        <w:spacing w:before="0" w:beforeAutospacing="0" w:after="0" w:afterAutospacing="0"/>
        <w:jc w:val="center"/>
        <w:rPr>
          <w:rFonts w:ascii="Arial" w:hAnsi="Arial" w:cs="Arial"/>
        </w:rPr>
      </w:pPr>
      <w:r w:rsidRPr="00E72CC7">
        <w:rPr>
          <w:rFonts w:ascii="Arial" w:hAnsi="Arial" w:cs="Arial"/>
          <w:b/>
          <w:bCs/>
        </w:rPr>
        <w:tab/>
      </w:r>
      <w:r w:rsidR="00833456" w:rsidRPr="00E72CC7">
        <w:rPr>
          <w:rFonts w:ascii="Arial" w:hAnsi="Arial" w:cs="Arial"/>
          <w:b/>
          <w:bCs/>
        </w:rPr>
        <w:t>1</w:t>
      </w:r>
      <w:r w:rsidR="00CC4B28" w:rsidRPr="00E72CC7">
        <w:rPr>
          <w:rFonts w:ascii="Arial" w:hAnsi="Arial" w:cs="Arial"/>
          <w:b/>
          <w:bCs/>
        </w:rPr>
        <w:t xml:space="preserve">. </w:t>
      </w:r>
      <w:r w:rsidR="00DD20D6" w:rsidRPr="00E72CC7">
        <w:rPr>
          <w:rFonts w:ascii="Arial" w:hAnsi="Arial" w:cs="Arial"/>
          <w:b/>
          <w:bCs/>
        </w:rPr>
        <w:t>Общие положения</w:t>
      </w:r>
    </w:p>
    <w:p w:rsidR="00DD20D6" w:rsidRPr="00E72CC7" w:rsidRDefault="00DD20D6" w:rsidP="00DD20D6">
      <w:pPr>
        <w:pStyle w:val="ac"/>
        <w:spacing w:before="0" w:beforeAutospacing="0" w:after="0" w:afterAutospacing="0"/>
        <w:jc w:val="both"/>
        <w:rPr>
          <w:rFonts w:ascii="Arial" w:hAnsi="Arial" w:cs="Arial"/>
          <w:b/>
          <w:bCs/>
        </w:rPr>
      </w:pPr>
    </w:p>
    <w:p w:rsidR="00664D72" w:rsidRPr="00E72CC7" w:rsidRDefault="0046517F" w:rsidP="00664D72">
      <w:pPr>
        <w:ind w:firstLine="708"/>
        <w:jc w:val="both"/>
        <w:rPr>
          <w:rFonts w:ascii="Arial" w:hAnsi="Arial" w:cs="Arial"/>
          <w:color w:val="000000"/>
          <w:sz w:val="24"/>
        </w:rPr>
      </w:pPr>
      <w:r w:rsidRPr="00E72CC7">
        <w:rPr>
          <w:rFonts w:ascii="Arial" w:hAnsi="Arial" w:cs="Arial"/>
          <w:sz w:val="24"/>
        </w:rPr>
        <w:t xml:space="preserve">Административный регламент </w:t>
      </w:r>
      <w:r w:rsidR="004469C3" w:rsidRPr="00E72CC7">
        <w:rPr>
          <w:rFonts w:ascii="Arial" w:hAnsi="Arial" w:cs="Arial"/>
          <w:sz w:val="24"/>
        </w:rPr>
        <w:t>исполнени</w:t>
      </w:r>
      <w:r w:rsidRPr="00E72CC7">
        <w:rPr>
          <w:rFonts w:ascii="Arial" w:hAnsi="Arial" w:cs="Arial"/>
          <w:sz w:val="24"/>
        </w:rPr>
        <w:t>я</w:t>
      </w:r>
      <w:r w:rsidR="00C61012" w:rsidRPr="00E72CC7">
        <w:rPr>
          <w:rFonts w:ascii="Arial" w:hAnsi="Arial" w:cs="Arial"/>
          <w:sz w:val="24"/>
        </w:rPr>
        <w:t xml:space="preserve"> </w:t>
      </w:r>
      <w:r w:rsidR="00174B17" w:rsidRPr="00E72CC7">
        <w:rPr>
          <w:rFonts w:ascii="Arial" w:hAnsi="Arial" w:cs="Arial"/>
          <w:sz w:val="24"/>
        </w:rPr>
        <w:t xml:space="preserve">Архивным управлением Правительства Чеченской Республики </w:t>
      </w:r>
      <w:r w:rsidR="00C61012" w:rsidRPr="00E72CC7">
        <w:rPr>
          <w:rFonts w:ascii="Arial" w:hAnsi="Arial" w:cs="Arial"/>
          <w:sz w:val="24"/>
        </w:rPr>
        <w:t xml:space="preserve">государственной </w:t>
      </w:r>
      <w:r w:rsidR="004469C3" w:rsidRPr="00E72CC7">
        <w:rPr>
          <w:rFonts w:ascii="Arial" w:hAnsi="Arial" w:cs="Arial"/>
          <w:sz w:val="24"/>
        </w:rPr>
        <w:t>функции</w:t>
      </w:r>
      <w:r w:rsidR="00F439D3" w:rsidRPr="00E72CC7">
        <w:rPr>
          <w:rFonts w:ascii="Arial" w:hAnsi="Arial" w:cs="Arial"/>
          <w:sz w:val="24"/>
        </w:rPr>
        <w:t>: «К</w:t>
      </w:r>
      <w:r w:rsidR="004469C3" w:rsidRPr="00E72CC7">
        <w:rPr>
          <w:rFonts w:ascii="Arial" w:hAnsi="Arial" w:cs="Arial"/>
          <w:sz w:val="24"/>
        </w:rPr>
        <w:t>онтрол</w:t>
      </w:r>
      <w:r w:rsidR="00F439D3" w:rsidRPr="00E72CC7">
        <w:rPr>
          <w:rFonts w:ascii="Arial" w:hAnsi="Arial" w:cs="Arial"/>
          <w:sz w:val="24"/>
        </w:rPr>
        <w:t>ь</w:t>
      </w:r>
      <w:r w:rsidR="004469C3" w:rsidRPr="00E72CC7">
        <w:rPr>
          <w:rFonts w:ascii="Arial" w:hAnsi="Arial" w:cs="Arial"/>
          <w:sz w:val="24"/>
        </w:rPr>
        <w:t xml:space="preserve"> за соблюдением законодательства об архивном деле в Российской Федерации на территории </w:t>
      </w:r>
      <w:r w:rsidR="009C200E" w:rsidRPr="00E72CC7">
        <w:rPr>
          <w:rFonts w:ascii="Arial" w:hAnsi="Arial" w:cs="Arial"/>
          <w:sz w:val="24"/>
        </w:rPr>
        <w:t>Чеченской Республики</w:t>
      </w:r>
      <w:r w:rsidR="00F439D3" w:rsidRPr="00E72CC7">
        <w:rPr>
          <w:rFonts w:ascii="Arial" w:hAnsi="Arial" w:cs="Arial"/>
          <w:sz w:val="24"/>
        </w:rPr>
        <w:t>»</w:t>
      </w:r>
      <w:r w:rsidR="004B63D3" w:rsidRPr="00E72CC7">
        <w:rPr>
          <w:rFonts w:ascii="Arial" w:hAnsi="Arial" w:cs="Arial"/>
          <w:color w:val="333300"/>
          <w:sz w:val="24"/>
        </w:rPr>
        <w:t xml:space="preserve"> </w:t>
      </w:r>
      <w:r w:rsidR="004469C3" w:rsidRPr="00E72CC7">
        <w:rPr>
          <w:rFonts w:ascii="Arial" w:hAnsi="Arial" w:cs="Arial"/>
          <w:color w:val="333300"/>
          <w:sz w:val="24"/>
        </w:rPr>
        <w:t xml:space="preserve">(далее – </w:t>
      </w:r>
      <w:r w:rsidR="001304EF" w:rsidRPr="00E72CC7">
        <w:rPr>
          <w:rFonts w:ascii="Arial" w:hAnsi="Arial" w:cs="Arial"/>
          <w:color w:val="333300"/>
          <w:sz w:val="24"/>
        </w:rPr>
        <w:t>Административный р</w:t>
      </w:r>
      <w:r w:rsidR="004469C3" w:rsidRPr="00E72CC7">
        <w:rPr>
          <w:rFonts w:ascii="Arial" w:hAnsi="Arial" w:cs="Arial"/>
          <w:color w:val="333300"/>
          <w:sz w:val="24"/>
        </w:rPr>
        <w:t>егламент)</w:t>
      </w:r>
      <w:r w:rsidR="009C200E" w:rsidRPr="00E72CC7">
        <w:rPr>
          <w:rFonts w:ascii="Arial" w:hAnsi="Arial" w:cs="Arial"/>
          <w:color w:val="333300"/>
          <w:sz w:val="24"/>
        </w:rPr>
        <w:t xml:space="preserve"> </w:t>
      </w:r>
      <w:r w:rsidR="00853BE1" w:rsidRPr="00E72CC7">
        <w:rPr>
          <w:rFonts w:ascii="Arial" w:hAnsi="Arial" w:cs="Arial"/>
          <w:color w:val="000000"/>
          <w:sz w:val="24"/>
        </w:rPr>
        <w:t xml:space="preserve">определяет сроки и последовательность действий должностных лиц </w:t>
      </w:r>
      <w:r w:rsidR="009C200E" w:rsidRPr="00E72CC7">
        <w:rPr>
          <w:rFonts w:ascii="Arial" w:hAnsi="Arial" w:cs="Arial"/>
          <w:color w:val="000000"/>
          <w:sz w:val="24"/>
        </w:rPr>
        <w:t>Архивного управления Правительства</w:t>
      </w:r>
      <w:r w:rsidR="001304EF" w:rsidRPr="00E72CC7">
        <w:rPr>
          <w:rFonts w:ascii="Arial" w:hAnsi="Arial" w:cs="Arial"/>
          <w:color w:val="000000"/>
          <w:sz w:val="24"/>
        </w:rPr>
        <w:t xml:space="preserve"> </w:t>
      </w:r>
      <w:r w:rsidR="009C200E" w:rsidRPr="00E72CC7">
        <w:rPr>
          <w:rFonts w:ascii="Arial" w:hAnsi="Arial" w:cs="Arial"/>
          <w:color w:val="000000"/>
          <w:sz w:val="24"/>
        </w:rPr>
        <w:t>Чеченской Республики</w:t>
      </w:r>
      <w:r w:rsidR="00174B17" w:rsidRPr="00E72CC7">
        <w:rPr>
          <w:rFonts w:ascii="Arial" w:hAnsi="Arial" w:cs="Arial"/>
          <w:color w:val="000000"/>
          <w:sz w:val="24"/>
        </w:rPr>
        <w:t xml:space="preserve"> </w:t>
      </w:r>
      <w:r w:rsidR="00853BE1" w:rsidRPr="00E72CC7">
        <w:rPr>
          <w:rFonts w:ascii="Arial" w:hAnsi="Arial" w:cs="Arial"/>
          <w:color w:val="000000"/>
          <w:sz w:val="24"/>
        </w:rPr>
        <w:t xml:space="preserve">при проведении проверок соблюдения законодательства об архивном деле в Российской Федерации (далее – проверки), требования к порядку исполнения Административного регламента, административные процедуры, порядок и формы контроля за его исполнением, порядок обжалования действий (бездействия) должностных лиц </w:t>
      </w:r>
      <w:r w:rsidR="009C200E" w:rsidRPr="00E72CC7">
        <w:rPr>
          <w:rFonts w:ascii="Arial" w:hAnsi="Arial" w:cs="Arial"/>
          <w:color w:val="000000"/>
          <w:sz w:val="24"/>
        </w:rPr>
        <w:t>Архивного управления Правительства Чеченской Республики</w:t>
      </w:r>
      <w:r w:rsidR="00853BE1" w:rsidRPr="00E72CC7">
        <w:rPr>
          <w:rFonts w:ascii="Arial" w:hAnsi="Arial" w:cs="Arial"/>
          <w:color w:val="000000"/>
          <w:sz w:val="24"/>
        </w:rPr>
        <w:t>, а также принимаемых ими решений при исполнении Административного регламента.</w:t>
      </w:r>
    </w:p>
    <w:p w:rsidR="00AF6DFA" w:rsidRPr="00E72CC7" w:rsidRDefault="00853BE1" w:rsidP="00664D72">
      <w:pPr>
        <w:ind w:firstLine="708"/>
        <w:jc w:val="both"/>
        <w:rPr>
          <w:rFonts w:ascii="Arial" w:hAnsi="Arial" w:cs="Arial"/>
          <w:sz w:val="24"/>
        </w:rPr>
      </w:pPr>
      <w:r w:rsidRPr="00E72CC7">
        <w:rPr>
          <w:rFonts w:ascii="Arial" w:hAnsi="Arial" w:cs="Arial"/>
          <w:color w:val="000000"/>
          <w:sz w:val="24"/>
        </w:rPr>
        <w:t>Проверки проводятся в отношении юридических лиц и индивидуальных предпринимателей, обязанных обеспечивать хранение, комплектование, учет и использование архивных документов (далее – контролируемые лица).</w:t>
      </w:r>
      <w:r w:rsidR="001304EF" w:rsidRPr="00E72CC7">
        <w:rPr>
          <w:rFonts w:ascii="Arial" w:hAnsi="Arial" w:cs="Arial"/>
          <w:sz w:val="24"/>
        </w:rPr>
        <w:t xml:space="preserve"> </w:t>
      </w:r>
    </w:p>
    <w:p w:rsidR="00F90AF8" w:rsidRPr="00E72CC7" w:rsidRDefault="00F90AF8" w:rsidP="00F90AF8">
      <w:pPr>
        <w:pStyle w:val="ac"/>
        <w:spacing w:before="0" w:beforeAutospacing="0" w:after="0" w:afterAutospacing="0"/>
        <w:jc w:val="center"/>
        <w:rPr>
          <w:rFonts w:ascii="Arial" w:hAnsi="Arial" w:cs="Arial"/>
          <w:b/>
          <w:bCs/>
        </w:rPr>
      </w:pPr>
    </w:p>
    <w:p w:rsidR="00F90AF8" w:rsidRPr="00E72CC7" w:rsidRDefault="00D83442" w:rsidP="003F100F">
      <w:pPr>
        <w:pStyle w:val="ac"/>
        <w:spacing w:before="0" w:beforeAutospacing="0" w:after="0" w:afterAutospacing="0"/>
        <w:jc w:val="both"/>
        <w:rPr>
          <w:rFonts w:ascii="Arial" w:hAnsi="Arial" w:cs="Arial"/>
          <w:b/>
          <w:bCs/>
        </w:rPr>
      </w:pPr>
      <w:r w:rsidRPr="00E72CC7">
        <w:rPr>
          <w:rFonts w:ascii="Arial" w:hAnsi="Arial" w:cs="Arial"/>
          <w:b/>
          <w:bCs/>
        </w:rPr>
        <w:tab/>
      </w:r>
      <w:r w:rsidR="00833456" w:rsidRPr="00E72CC7">
        <w:rPr>
          <w:rFonts w:ascii="Arial" w:hAnsi="Arial" w:cs="Arial"/>
          <w:b/>
          <w:bCs/>
        </w:rPr>
        <w:t xml:space="preserve">1.1. </w:t>
      </w:r>
      <w:r w:rsidR="00F90AF8" w:rsidRPr="00E72CC7">
        <w:rPr>
          <w:rFonts w:ascii="Arial" w:hAnsi="Arial" w:cs="Arial"/>
          <w:b/>
          <w:bCs/>
        </w:rPr>
        <w:t>Наименование государственной функции</w:t>
      </w:r>
      <w:r w:rsidR="003F100F" w:rsidRPr="00E72CC7">
        <w:rPr>
          <w:rFonts w:ascii="Arial" w:hAnsi="Arial" w:cs="Arial"/>
          <w:b/>
          <w:bCs/>
        </w:rPr>
        <w:t>.</w:t>
      </w:r>
    </w:p>
    <w:p w:rsidR="003F100F" w:rsidRPr="00E72CC7" w:rsidRDefault="00F439D3" w:rsidP="003F100F">
      <w:pPr>
        <w:pStyle w:val="ac"/>
        <w:spacing w:before="0" w:beforeAutospacing="0" w:after="0" w:afterAutospacing="0"/>
        <w:ind w:firstLine="708"/>
        <w:jc w:val="both"/>
        <w:rPr>
          <w:rFonts w:ascii="Arial" w:hAnsi="Arial" w:cs="Arial"/>
        </w:rPr>
      </w:pPr>
      <w:r w:rsidRPr="00E72CC7">
        <w:rPr>
          <w:rFonts w:ascii="Arial" w:hAnsi="Arial" w:cs="Arial"/>
        </w:rPr>
        <w:t>Государственная функция: «К</w:t>
      </w:r>
      <w:r w:rsidR="00F90AF8" w:rsidRPr="00E72CC7">
        <w:rPr>
          <w:rFonts w:ascii="Arial" w:hAnsi="Arial" w:cs="Arial"/>
        </w:rPr>
        <w:t>онтрол</w:t>
      </w:r>
      <w:r w:rsidRPr="00E72CC7">
        <w:rPr>
          <w:rFonts w:ascii="Arial" w:hAnsi="Arial" w:cs="Arial"/>
        </w:rPr>
        <w:t>ь</w:t>
      </w:r>
      <w:r w:rsidR="00F90AF8" w:rsidRPr="00E72CC7">
        <w:rPr>
          <w:rFonts w:ascii="Arial" w:hAnsi="Arial" w:cs="Arial"/>
        </w:rPr>
        <w:t xml:space="preserve"> за соблюдением законодательства об архивном деле в Российской Федерации на территории </w:t>
      </w:r>
      <w:r w:rsidR="009C200E" w:rsidRPr="00E72CC7">
        <w:rPr>
          <w:rFonts w:ascii="Arial" w:hAnsi="Arial" w:cs="Arial"/>
        </w:rPr>
        <w:t>Чеченской Республики</w:t>
      </w:r>
      <w:r w:rsidRPr="00E72CC7">
        <w:rPr>
          <w:rFonts w:ascii="Arial" w:hAnsi="Arial" w:cs="Arial"/>
        </w:rPr>
        <w:t>»</w:t>
      </w:r>
      <w:r w:rsidR="00F90AF8" w:rsidRPr="00E72CC7">
        <w:rPr>
          <w:rFonts w:ascii="Arial" w:hAnsi="Arial" w:cs="Arial"/>
        </w:rPr>
        <w:t xml:space="preserve"> (далее</w:t>
      </w:r>
      <w:r w:rsidR="009C200E" w:rsidRPr="00E72CC7">
        <w:rPr>
          <w:rFonts w:ascii="Arial" w:hAnsi="Arial" w:cs="Arial"/>
        </w:rPr>
        <w:t xml:space="preserve"> – </w:t>
      </w:r>
      <w:r w:rsidR="00F90AF8" w:rsidRPr="00E72CC7">
        <w:rPr>
          <w:rFonts w:ascii="Arial" w:hAnsi="Arial" w:cs="Arial"/>
        </w:rPr>
        <w:t>г</w:t>
      </w:r>
      <w:r w:rsidR="009C200E" w:rsidRPr="00E72CC7">
        <w:rPr>
          <w:rFonts w:ascii="Arial" w:hAnsi="Arial" w:cs="Arial"/>
        </w:rPr>
        <w:t>осударственная функция).</w:t>
      </w:r>
    </w:p>
    <w:p w:rsidR="003F100F" w:rsidRPr="00E72CC7" w:rsidRDefault="003F100F" w:rsidP="003F100F">
      <w:pPr>
        <w:pStyle w:val="ac"/>
        <w:spacing w:before="0" w:beforeAutospacing="0" w:after="0" w:afterAutospacing="0"/>
        <w:ind w:firstLine="708"/>
        <w:jc w:val="both"/>
        <w:rPr>
          <w:rFonts w:ascii="Arial" w:hAnsi="Arial" w:cs="Arial"/>
        </w:rPr>
      </w:pPr>
    </w:p>
    <w:p w:rsidR="00664D72" w:rsidRPr="00E72CC7" w:rsidRDefault="00833456" w:rsidP="003F100F">
      <w:pPr>
        <w:pStyle w:val="ac"/>
        <w:spacing w:before="0" w:beforeAutospacing="0" w:after="0" w:afterAutospacing="0"/>
        <w:ind w:firstLine="708"/>
        <w:jc w:val="both"/>
        <w:rPr>
          <w:rFonts w:ascii="Arial" w:hAnsi="Arial" w:cs="Arial"/>
        </w:rPr>
      </w:pPr>
      <w:r w:rsidRPr="00E72CC7">
        <w:rPr>
          <w:rFonts w:ascii="Arial" w:hAnsi="Arial" w:cs="Arial"/>
          <w:b/>
          <w:bCs/>
        </w:rPr>
        <w:t xml:space="preserve">1.2. </w:t>
      </w:r>
      <w:r w:rsidR="00664D72" w:rsidRPr="00E72CC7">
        <w:rPr>
          <w:rFonts w:ascii="Arial" w:hAnsi="Arial" w:cs="Arial"/>
          <w:b/>
          <w:bCs/>
        </w:rPr>
        <w:t>Наименование органа, исполняющего государственную функцию</w:t>
      </w:r>
      <w:r w:rsidR="003F100F" w:rsidRPr="00E72CC7">
        <w:rPr>
          <w:rFonts w:ascii="Arial" w:hAnsi="Arial" w:cs="Arial"/>
          <w:b/>
          <w:bCs/>
        </w:rPr>
        <w:t>.</w:t>
      </w:r>
    </w:p>
    <w:p w:rsidR="00664D72" w:rsidRPr="00E72CC7" w:rsidRDefault="00664D72" w:rsidP="0046517F">
      <w:pPr>
        <w:tabs>
          <w:tab w:val="left" w:pos="567"/>
        </w:tabs>
        <w:jc w:val="both"/>
        <w:rPr>
          <w:rFonts w:ascii="Arial" w:hAnsi="Arial" w:cs="Arial"/>
          <w:color w:val="000000"/>
          <w:sz w:val="24"/>
        </w:rPr>
      </w:pPr>
      <w:r w:rsidRPr="00E72CC7">
        <w:rPr>
          <w:rFonts w:ascii="Arial" w:hAnsi="Arial" w:cs="Arial"/>
          <w:sz w:val="24"/>
        </w:rPr>
        <w:tab/>
      </w:r>
      <w:r w:rsidR="003F100F" w:rsidRPr="00E72CC7">
        <w:rPr>
          <w:rFonts w:ascii="Arial" w:hAnsi="Arial" w:cs="Arial"/>
          <w:sz w:val="24"/>
        </w:rPr>
        <w:tab/>
      </w:r>
      <w:r w:rsidRPr="00E72CC7">
        <w:rPr>
          <w:rFonts w:ascii="Arial" w:hAnsi="Arial" w:cs="Arial"/>
          <w:color w:val="000000"/>
          <w:sz w:val="24"/>
        </w:rPr>
        <w:t>Испо</w:t>
      </w:r>
      <w:r w:rsidR="009C200E" w:rsidRPr="00E72CC7">
        <w:rPr>
          <w:rFonts w:ascii="Arial" w:hAnsi="Arial" w:cs="Arial"/>
          <w:color w:val="000000"/>
          <w:sz w:val="24"/>
        </w:rPr>
        <w:t xml:space="preserve">лнение государственной функции </w:t>
      </w:r>
      <w:r w:rsidRPr="00E72CC7">
        <w:rPr>
          <w:rFonts w:ascii="Arial" w:hAnsi="Arial" w:cs="Arial"/>
          <w:color w:val="000000"/>
          <w:sz w:val="24"/>
        </w:rPr>
        <w:t xml:space="preserve">осуществляет </w:t>
      </w:r>
      <w:r w:rsidR="009C200E" w:rsidRPr="00E72CC7">
        <w:rPr>
          <w:rFonts w:ascii="Arial" w:hAnsi="Arial" w:cs="Arial"/>
          <w:color w:val="000000"/>
          <w:sz w:val="24"/>
        </w:rPr>
        <w:t>Архивное управление Правительства Чеченской Республики</w:t>
      </w:r>
      <w:r w:rsidRPr="00E72CC7">
        <w:rPr>
          <w:rFonts w:ascii="Arial" w:hAnsi="Arial" w:cs="Arial"/>
          <w:color w:val="000000"/>
          <w:sz w:val="24"/>
        </w:rPr>
        <w:t xml:space="preserve"> (далее – Управление).</w:t>
      </w:r>
    </w:p>
    <w:p w:rsidR="0046517F" w:rsidRPr="00E72CC7" w:rsidRDefault="0046517F" w:rsidP="0046517F">
      <w:pPr>
        <w:jc w:val="both"/>
        <w:textAlignment w:val="baseline"/>
        <w:rPr>
          <w:rFonts w:ascii="Arial" w:hAnsi="Arial" w:cs="Arial"/>
          <w:color w:val="000000"/>
          <w:sz w:val="24"/>
        </w:rPr>
      </w:pPr>
      <w:r w:rsidRPr="00E72CC7">
        <w:rPr>
          <w:rStyle w:val="num"/>
          <w:rFonts w:ascii="Arial" w:hAnsi="Arial" w:cs="Arial"/>
          <w:b/>
          <w:bCs/>
          <w:color w:val="000000"/>
          <w:sz w:val="24"/>
          <w:bdr w:val="none" w:sz="0" w:space="0" w:color="auto" w:frame="1"/>
        </w:rPr>
        <w:tab/>
      </w:r>
      <w:r w:rsidRPr="00E72CC7">
        <w:rPr>
          <w:rFonts w:ascii="Arial" w:hAnsi="Arial" w:cs="Arial"/>
          <w:color w:val="000000"/>
          <w:sz w:val="24"/>
        </w:rPr>
        <w:t>При исполнении государственной функции в целях получения сведений, документов и иной информации, необходимой для обеспечения исполнения государственной функции, а также принятия соответствующих мер Управление осуществляет взаимодействие с:</w:t>
      </w:r>
    </w:p>
    <w:p w:rsidR="0046517F" w:rsidRPr="00E72CC7" w:rsidRDefault="0046517F" w:rsidP="0046517F">
      <w:pPr>
        <w:jc w:val="both"/>
        <w:textAlignment w:val="baseline"/>
        <w:rPr>
          <w:rFonts w:ascii="Arial" w:hAnsi="Arial" w:cs="Arial"/>
          <w:color w:val="000000"/>
          <w:sz w:val="24"/>
        </w:rPr>
      </w:pPr>
      <w:r w:rsidRPr="00E72CC7">
        <w:rPr>
          <w:rFonts w:ascii="Arial" w:hAnsi="Arial" w:cs="Arial"/>
          <w:color w:val="000000"/>
          <w:sz w:val="24"/>
        </w:rPr>
        <w:tab/>
        <w:t>- прокуратурой Чеченской Республики;</w:t>
      </w:r>
    </w:p>
    <w:p w:rsidR="0046517F" w:rsidRPr="00E72CC7" w:rsidRDefault="0046517F" w:rsidP="0046517F">
      <w:pPr>
        <w:jc w:val="both"/>
        <w:textAlignment w:val="baseline"/>
        <w:rPr>
          <w:rFonts w:ascii="Arial" w:hAnsi="Arial" w:cs="Arial"/>
          <w:color w:val="000000"/>
          <w:sz w:val="24"/>
        </w:rPr>
      </w:pPr>
      <w:r w:rsidRPr="00E72CC7">
        <w:rPr>
          <w:rFonts w:ascii="Arial" w:hAnsi="Arial" w:cs="Arial"/>
          <w:color w:val="000000"/>
          <w:sz w:val="24"/>
        </w:rPr>
        <w:tab/>
        <w:t>- иными органами и организациями, имеющими сведения, необходимые для обеспечения исполнения государственной функции.</w:t>
      </w:r>
    </w:p>
    <w:p w:rsidR="003F100F" w:rsidRPr="00E72CC7" w:rsidRDefault="003F100F" w:rsidP="0046517F">
      <w:pPr>
        <w:jc w:val="both"/>
        <w:textAlignment w:val="baseline"/>
        <w:rPr>
          <w:rFonts w:ascii="Arial" w:hAnsi="Arial" w:cs="Arial"/>
          <w:color w:val="000000"/>
          <w:sz w:val="24"/>
        </w:rPr>
      </w:pPr>
    </w:p>
    <w:p w:rsidR="003F100F" w:rsidRPr="00E72CC7" w:rsidRDefault="00D83442" w:rsidP="003F100F">
      <w:pPr>
        <w:jc w:val="both"/>
        <w:rPr>
          <w:rFonts w:ascii="Arial" w:hAnsi="Arial" w:cs="Arial"/>
          <w:b/>
          <w:bCs/>
          <w:sz w:val="24"/>
        </w:rPr>
      </w:pPr>
      <w:r w:rsidRPr="00E72CC7">
        <w:rPr>
          <w:rFonts w:ascii="Arial" w:hAnsi="Arial" w:cs="Arial"/>
          <w:b/>
          <w:bCs/>
          <w:sz w:val="24"/>
        </w:rPr>
        <w:tab/>
      </w:r>
      <w:r w:rsidR="003479C0" w:rsidRPr="00E72CC7">
        <w:rPr>
          <w:rFonts w:ascii="Arial" w:hAnsi="Arial" w:cs="Arial"/>
          <w:b/>
          <w:bCs/>
          <w:sz w:val="24"/>
        </w:rPr>
        <w:t xml:space="preserve">1.3. </w:t>
      </w:r>
      <w:r w:rsidR="00664D72" w:rsidRPr="00E72CC7">
        <w:rPr>
          <w:rFonts w:ascii="Arial" w:hAnsi="Arial" w:cs="Arial"/>
          <w:b/>
          <w:bCs/>
          <w:sz w:val="24"/>
        </w:rPr>
        <w:t>Перечень нормативных актов, регулирующих</w:t>
      </w:r>
      <w:r w:rsidR="005C1B18" w:rsidRPr="00E72CC7">
        <w:rPr>
          <w:rFonts w:ascii="Arial" w:hAnsi="Arial" w:cs="Arial"/>
          <w:b/>
          <w:bCs/>
          <w:sz w:val="24"/>
        </w:rPr>
        <w:t xml:space="preserve"> </w:t>
      </w:r>
      <w:r w:rsidR="00B03698" w:rsidRPr="00E72CC7">
        <w:rPr>
          <w:rFonts w:ascii="Arial" w:hAnsi="Arial" w:cs="Arial"/>
          <w:b/>
          <w:bCs/>
          <w:sz w:val="24"/>
        </w:rPr>
        <w:t>исполнени</w:t>
      </w:r>
      <w:r w:rsidR="00664D72" w:rsidRPr="00E72CC7">
        <w:rPr>
          <w:rFonts w:ascii="Arial" w:hAnsi="Arial" w:cs="Arial"/>
          <w:b/>
          <w:bCs/>
          <w:sz w:val="24"/>
        </w:rPr>
        <w:t>е</w:t>
      </w:r>
      <w:r w:rsidR="005C1B18" w:rsidRPr="00E72CC7">
        <w:rPr>
          <w:rFonts w:ascii="Arial" w:hAnsi="Arial" w:cs="Arial"/>
          <w:b/>
          <w:bCs/>
          <w:sz w:val="24"/>
        </w:rPr>
        <w:t xml:space="preserve"> государственной </w:t>
      </w:r>
      <w:r w:rsidR="00B03698" w:rsidRPr="00E72CC7">
        <w:rPr>
          <w:rFonts w:ascii="Arial" w:hAnsi="Arial" w:cs="Arial"/>
          <w:b/>
          <w:bCs/>
          <w:sz w:val="24"/>
        </w:rPr>
        <w:t>функции</w:t>
      </w:r>
      <w:r w:rsidR="003F100F" w:rsidRPr="00E72CC7">
        <w:rPr>
          <w:rFonts w:ascii="Arial" w:hAnsi="Arial" w:cs="Arial"/>
          <w:b/>
          <w:bCs/>
          <w:sz w:val="24"/>
        </w:rPr>
        <w:t>.</w:t>
      </w:r>
    </w:p>
    <w:p w:rsidR="003F100F" w:rsidRPr="00E72CC7" w:rsidRDefault="003F100F" w:rsidP="003F100F">
      <w:pPr>
        <w:jc w:val="both"/>
        <w:rPr>
          <w:rFonts w:ascii="Arial" w:hAnsi="Arial" w:cs="Arial"/>
          <w:sz w:val="24"/>
        </w:rPr>
      </w:pPr>
      <w:r w:rsidRPr="00E72CC7">
        <w:rPr>
          <w:rFonts w:ascii="Arial" w:hAnsi="Arial" w:cs="Arial"/>
          <w:sz w:val="24"/>
        </w:rPr>
        <w:tab/>
      </w:r>
      <w:r w:rsidR="00174B17" w:rsidRPr="00E72CC7">
        <w:rPr>
          <w:rFonts w:ascii="Arial" w:hAnsi="Arial" w:cs="Arial"/>
          <w:sz w:val="24"/>
        </w:rPr>
        <w:t>Исполнение</w:t>
      </w:r>
      <w:r w:rsidR="005C1B18" w:rsidRPr="00E72CC7">
        <w:rPr>
          <w:rFonts w:ascii="Arial" w:hAnsi="Arial" w:cs="Arial"/>
          <w:sz w:val="24"/>
        </w:rPr>
        <w:t xml:space="preserve"> государственной </w:t>
      </w:r>
      <w:r w:rsidR="005D1696" w:rsidRPr="00E72CC7">
        <w:rPr>
          <w:rFonts w:ascii="Arial" w:hAnsi="Arial" w:cs="Arial"/>
          <w:sz w:val="24"/>
        </w:rPr>
        <w:t xml:space="preserve">функции </w:t>
      </w:r>
      <w:r w:rsidR="00F45EB4" w:rsidRPr="00E72CC7">
        <w:rPr>
          <w:rFonts w:ascii="Arial" w:hAnsi="Arial" w:cs="Arial"/>
          <w:sz w:val="24"/>
        </w:rPr>
        <w:t>регулируется</w:t>
      </w:r>
      <w:r w:rsidR="005C1B18" w:rsidRPr="00E72CC7">
        <w:rPr>
          <w:rFonts w:ascii="Arial" w:hAnsi="Arial" w:cs="Arial"/>
          <w:sz w:val="24"/>
        </w:rPr>
        <w:t>:</w:t>
      </w:r>
    </w:p>
    <w:p w:rsidR="008B2B73" w:rsidRPr="00E72CC7" w:rsidRDefault="00174B17" w:rsidP="003F100F">
      <w:pPr>
        <w:jc w:val="both"/>
        <w:rPr>
          <w:rFonts w:ascii="Arial" w:hAnsi="Arial" w:cs="Arial"/>
          <w:b/>
          <w:bCs/>
          <w:sz w:val="24"/>
        </w:rPr>
      </w:pPr>
      <w:r w:rsidRPr="00E72CC7">
        <w:rPr>
          <w:rFonts w:ascii="Arial" w:hAnsi="Arial" w:cs="Arial"/>
          <w:sz w:val="24"/>
        </w:rPr>
        <w:tab/>
        <w:t xml:space="preserve">- </w:t>
      </w:r>
      <w:r w:rsidR="00780A2C" w:rsidRPr="00E72CC7">
        <w:rPr>
          <w:rFonts w:ascii="Arial" w:hAnsi="Arial" w:cs="Arial"/>
          <w:sz w:val="24"/>
        </w:rPr>
        <w:t xml:space="preserve">Кодексом </w:t>
      </w:r>
      <w:r w:rsidR="00F45EB4" w:rsidRPr="00E72CC7">
        <w:rPr>
          <w:rFonts w:ascii="Arial" w:hAnsi="Arial" w:cs="Arial"/>
          <w:sz w:val="24"/>
        </w:rPr>
        <w:t>Российской Федерации об административных правонарушениях от 30.12.2001 № 195</w:t>
      </w:r>
      <w:r w:rsidR="008D4AE6" w:rsidRPr="00E72CC7">
        <w:rPr>
          <w:rFonts w:ascii="Arial" w:hAnsi="Arial" w:cs="Arial"/>
          <w:sz w:val="24"/>
        </w:rPr>
        <w:t>-</w:t>
      </w:r>
      <w:r w:rsidR="00F45EB4" w:rsidRPr="00E72CC7">
        <w:rPr>
          <w:rFonts w:ascii="Arial" w:hAnsi="Arial" w:cs="Arial"/>
          <w:sz w:val="24"/>
        </w:rPr>
        <w:t xml:space="preserve">ФЗ (далее, КоАП </w:t>
      </w:r>
      <w:r w:rsidR="00D52448" w:rsidRPr="00E72CC7">
        <w:rPr>
          <w:rFonts w:ascii="Arial" w:hAnsi="Arial" w:cs="Arial"/>
          <w:sz w:val="24"/>
        </w:rPr>
        <w:t>РФ) (</w:t>
      </w:r>
      <w:r w:rsidR="00B83407" w:rsidRPr="00E72CC7">
        <w:rPr>
          <w:rFonts w:ascii="Arial" w:hAnsi="Arial" w:cs="Arial"/>
          <w:sz w:val="24"/>
        </w:rPr>
        <w:t xml:space="preserve">«Российская газета» № 256 </w:t>
      </w:r>
      <w:r w:rsidR="00F45EB4" w:rsidRPr="00E72CC7">
        <w:rPr>
          <w:rFonts w:ascii="Arial" w:hAnsi="Arial" w:cs="Arial"/>
          <w:sz w:val="24"/>
        </w:rPr>
        <w:t>от</w:t>
      </w:r>
      <w:r w:rsidR="00B83407" w:rsidRPr="00E72CC7">
        <w:rPr>
          <w:rFonts w:ascii="Arial" w:hAnsi="Arial" w:cs="Arial"/>
          <w:sz w:val="24"/>
        </w:rPr>
        <w:t xml:space="preserve"> </w:t>
      </w:r>
      <w:r w:rsidR="00F45EB4" w:rsidRPr="00E72CC7">
        <w:rPr>
          <w:rFonts w:ascii="Arial" w:hAnsi="Arial" w:cs="Arial"/>
          <w:sz w:val="24"/>
        </w:rPr>
        <w:t>31.12.2001);</w:t>
      </w:r>
      <w:r w:rsidR="008B2B73" w:rsidRPr="00E72CC7">
        <w:rPr>
          <w:rFonts w:ascii="Arial" w:hAnsi="Arial" w:cs="Arial"/>
          <w:sz w:val="24"/>
        </w:rPr>
        <w:t xml:space="preserve"> </w:t>
      </w:r>
    </w:p>
    <w:p w:rsidR="008B2B73" w:rsidRPr="00E72CC7" w:rsidRDefault="008B2B73" w:rsidP="003F100F">
      <w:pPr>
        <w:pStyle w:val="a5"/>
        <w:tabs>
          <w:tab w:val="num" w:pos="720"/>
        </w:tabs>
        <w:ind w:firstLine="0"/>
        <w:rPr>
          <w:rFonts w:ascii="Arial" w:hAnsi="Arial" w:cs="Arial"/>
          <w:sz w:val="24"/>
        </w:rPr>
      </w:pPr>
      <w:r w:rsidRPr="00E72CC7">
        <w:rPr>
          <w:rFonts w:ascii="Arial" w:hAnsi="Arial" w:cs="Arial"/>
          <w:sz w:val="24"/>
        </w:rPr>
        <w:lastRenderedPageBreak/>
        <w:t xml:space="preserve">      </w:t>
      </w:r>
      <w:r w:rsidR="00780A2C" w:rsidRPr="00E72CC7">
        <w:rPr>
          <w:rFonts w:ascii="Arial" w:hAnsi="Arial" w:cs="Arial"/>
          <w:sz w:val="24"/>
        </w:rPr>
        <w:tab/>
      </w:r>
      <w:r w:rsidR="00174B17" w:rsidRPr="00E72CC7">
        <w:rPr>
          <w:rFonts w:ascii="Arial" w:hAnsi="Arial" w:cs="Arial"/>
          <w:sz w:val="24"/>
        </w:rPr>
        <w:t xml:space="preserve">- </w:t>
      </w:r>
      <w:r w:rsidRPr="00E72CC7">
        <w:rPr>
          <w:rFonts w:ascii="Arial" w:hAnsi="Arial" w:cs="Arial"/>
          <w:sz w:val="24"/>
        </w:rPr>
        <w:t>Федеральным законом от 22.10.2004 №125-ФЗ «Об архивном деле в Российской Федерации» («Собрание законодательства Российской Федерации», 25.10.2004, № 43, ст. 4169);</w:t>
      </w:r>
    </w:p>
    <w:p w:rsidR="008B2B73" w:rsidRPr="00E72CC7" w:rsidRDefault="008B2B73" w:rsidP="003F100F">
      <w:pPr>
        <w:pStyle w:val="a5"/>
        <w:tabs>
          <w:tab w:val="num" w:pos="720"/>
        </w:tabs>
        <w:ind w:firstLine="0"/>
        <w:rPr>
          <w:rFonts w:ascii="Arial" w:hAnsi="Arial" w:cs="Arial"/>
          <w:sz w:val="24"/>
        </w:rPr>
      </w:pPr>
      <w:r w:rsidRPr="00E72CC7">
        <w:rPr>
          <w:rFonts w:ascii="Arial" w:hAnsi="Arial" w:cs="Arial"/>
          <w:sz w:val="24"/>
        </w:rPr>
        <w:t xml:space="preserve">    </w:t>
      </w:r>
      <w:r w:rsidR="00780A2C" w:rsidRPr="00E72CC7">
        <w:rPr>
          <w:rFonts w:ascii="Arial" w:hAnsi="Arial" w:cs="Arial"/>
          <w:sz w:val="24"/>
        </w:rPr>
        <w:tab/>
      </w:r>
      <w:r w:rsidR="00174B17" w:rsidRPr="00E72CC7">
        <w:rPr>
          <w:rFonts w:ascii="Arial" w:hAnsi="Arial" w:cs="Arial"/>
          <w:sz w:val="24"/>
        </w:rPr>
        <w:t xml:space="preserve">- </w:t>
      </w:r>
      <w:r w:rsidRPr="00E72CC7">
        <w:rPr>
          <w:rFonts w:ascii="Arial" w:hAnsi="Arial" w:cs="Arial"/>
          <w:sz w:val="24"/>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w:t>
      </w:r>
      <w:r w:rsidR="00D52448" w:rsidRPr="00E72CC7">
        <w:rPr>
          <w:rFonts w:ascii="Arial" w:hAnsi="Arial" w:cs="Arial"/>
          <w:sz w:val="24"/>
        </w:rPr>
        <w:t>52, ч.</w:t>
      </w:r>
      <w:r w:rsidRPr="00E72CC7">
        <w:rPr>
          <w:rFonts w:ascii="Arial" w:hAnsi="Arial" w:cs="Arial"/>
          <w:sz w:val="24"/>
        </w:rPr>
        <w:t>1, ст.</w:t>
      </w:r>
      <w:r w:rsidR="00780A2C" w:rsidRPr="00E72CC7">
        <w:rPr>
          <w:rFonts w:ascii="Arial" w:hAnsi="Arial" w:cs="Arial"/>
          <w:sz w:val="24"/>
        </w:rPr>
        <w:t xml:space="preserve"> </w:t>
      </w:r>
      <w:r w:rsidRPr="00E72CC7">
        <w:rPr>
          <w:rFonts w:ascii="Arial" w:hAnsi="Arial" w:cs="Arial"/>
          <w:sz w:val="24"/>
        </w:rPr>
        <w:t>6249);</w:t>
      </w:r>
    </w:p>
    <w:p w:rsidR="008B2B73" w:rsidRPr="00E72CC7" w:rsidRDefault="00780A2C" w:rsidP="003F100F">
      <w:pPr>
        <w:jc w:val="both"/>
        <w:rPr>
          <w:rFonts w:ascii="Arial" w:hAnsi="Arial" w:cs="Arial"/>
          <w:sz w:val="24"/>
        </w:rPr>
      </w:pPr>
      <w:r w:rsidRPr="00E72CC7">
        <w:rPr>
          <w:rFonts w:ascii="Arial" w:hAnsi="Arial" w:cs="Arial"/>
          <w:sz w:val="24"/>
        </w:rPr>
        <w:tab/>
      </w:r>
      <w:r w:rsidR="00174B17" w:rsidRPr="00E72CC7">
        <w:rPr>
          <w:rFonts w:ascii="Arial" w:hAnsi="Arial" w:cs="Arial"/>
          <w:sz w:val="24"/>
        </w:rPr>
        <w:t xml:space="preserve">- </w:t>
      </w:r>
      <w:r w:rsidR="008B2B73" w:rsidRPr="00E72CC7">
        <w:rPr>
          <w:rFonts w:ascii="Arial" w:hAnsi="Arial" w:cs="Arial"/>
          <w:sz w:val="24"/>
        </w:rPr>
        <w:t xml:space="preserve">Федеральным законом от 02.05.2006 </w:t>
      </w:r>
      <w:r w:rsidR="00B83407" w:rsidRPr="00E72CC7">
        <w:rPr>
          <w:rFonts w:ascii="Arial" w:hAnsi="Arial" w:cs="Arial"/>
          <w:sz w:val="24"/>
        </w:rPr>
        <w:t>№</w:t>
      </w:r>
      <w:r w:rsidR="008B2B73" w:rsidRPr="00E72CC7">
        <w:rPr>
          <w:rFonts w:ascii="Arial" w:hAnsi="Arial" w:cs="Arial"/>
          <w:sz w:val="24"/>
        </w:rPr>
        <w:t xml:space="preserve"> 59-ФЗ </w:t>
      </w:r>
      <w:r w:rsidRPr="00E72CC7">
        <w:rPr>
          <w:rFonts w:ascii="Arial" w:hAnsi="Arial" w:cs="Arial"/>
          <w:sz w:val="24"/>
        </w:rPr>
        <w:t>«</w:t>
      </w:r>
      <w:r w:rsidR="008B2B73" w:rsidRPr="00E72CC7">
        <w:rPr>
          <w:rFonts w:ascii="Arial" w:hAnsi="Arial" w:cs="Arial"/>
          <w:sz w:val="24"/>
        </w:rPr>
        <w:t>О порядке рассмотрения обращений граждан Российской Федерации</w:t>
      </w:r>
      <w:r w:rsidRPr="00E72CC7">
        <w:rPr>
          <w:rFonts w:ascii="Arial" w:hAnsi="Arial" w:cs="Arial"/>
          <w:sz w:val="24"/>
        </w:rPr>
        <w:t>»</w:t>
      </w:r>
      <w:r w:rsidR="008B2B73" w:rsidRPr="00E72CC7">
        <w:rPr>
          <w:rFonts w:ascii="Arial" w:hAnsi="Arial" w:cs="Arial"/>
          <w:sz w:val="24"/>
        </w:rPr>
        <w:t xml:space="preserve"> (Собрание законодательства Российской Федерации, 2006, </w:t>
      </w:r>
      <w:r w:rsidR="00B83407" w:rsidRPr="00E72CC7">
        <w:rPr>
          <w:rFonts w:ascii="Arial" w:hAnsi="Arial" w:cs="Arial"/>
          <w:sz w:val="24"/>
        </w:rPr>
        <w:t xml:space="preserve">№ </w:t>
      </w:r>
      <w:r w:rsidR="008B2B73" w:rsidRPr="00E72CC7">
        <w:rPr>
          <w:rFonts w:ascii="Arial" w:hAnsi="Arial" w:cs="Arial"/>
          <w:sz w:val="24"/>
        </w:rPr>
        <w:t>19, ст. 2060);</w:t>
      </w:r>
      <w:r w:rsidR="00F90B16" w:rsidRPr="00E72CC7">
        <w:rPr>
          <w:rFonts w:ascii="Arial" w:hAnsi="Arial" w:cs="Arial"/>
          <w:sz w:val="24"/>
        </w:rPr>
        <w:t xml:space="preserve"> </w:t>
      </w:r>
    </w:p>
    <w:p w:rsidR="007D1582" w:rsidRPr="00E72CC7" w:rsidRDefault="00780A2C" w:rsidP="003F100F">
      <w:pPr>
        <w:pStyle w:val="a5"/>
        <w:ind w:firstLine="0"/>
        <w:rPr>
          <w:rFonts w:ascii="Arial" w:hAnsi="Arial" w:cs="Arial"/>
          <w:sz w:val="24"/>
        </w:rPr>
      </w:pPr>
      <w:r w:rsidRPr="00E72CC7">
        <w:rPr>
          <w:rFonts w:ascii="Arial" w:hAnsi="Arial" w:cs="Arial"/>
          <w:sz w:val="24"/>
        </w:rPr>
        <w:tab/>
      </w:r>
      <w:r w:rsidR="00174B17" w:rsidRPr="00E72CC7">
        <w:rPr>
          <w:rFonts w:ascii="Arial" w:hAnsi="Arial" w:cs="Arial"/>
          <w:sz w:val="24"/>
        </w:rPr>
        <w:t xml:space="preserve">- </w:t>
      </w:r>
      <w:r w:rsidR="007D1582" w:rsidRPr="00E72CC7">
        <w:rPr>
          <w:rFonts w:ascii="Arial" w:hAnsi="Arial" w:cs="Arial"/>
          <w:sz w:val="24"/>
        </w:rPr>
        <w:t xml:space="preserve">Федеральным законом от </w:t>
      </w:r>
      <w:r w:rsidR="00D52448" w:rsidRPr="00E72CC7">
        <w:rPr>
          <w:rFonts w:ascii="Arial" w:hAnsi="Arial" w:cs="Arial"/>
          <w:sz w:val="24"/>
        </w:rPr>
        <w:t>27.07.2004 №</w:t>
      </w:r>
      <w:r w:rsidR="007D1582" w:rsidRPr="00E72CC7">
        <w:rPr>
          <w:rFonts w:ascii="Arial" w:hAnsi="Arial" w:cs="Arial"/>
          <w:sz w:val="24"/>
        </w:rPr>
        <w:t xml:space="preserve"> 79-ФЗ «О государственной гражданской службе в Российской Федерации»</w:t>
      </w:r>
      <w:r w:rsidR="007D1582" w:rsidRPr="00C65A81">
        <w:rPr>
          <w:rFonts w:ascii="Arial" w:hAnsi="Arial" w:cs="Arial"/>
          <w:sz w:val="24"/>
        </w:rPr>
        <w:t xml:space="preserve"> (Собрание законодательства Российской Федерации, 2004, № 31, ст. 3215)</w:t>
      </w:r>
      <w:r w:rsidR="007D1582" w:rsidRPr="00E72CC7">
        <w:rPr>
          <w:rFonts w:ascii="Arial" w:hAnsi="Arial" w:cs="Arial"/>
          <w:sz w:val="24"/>
        </w:rPr>
        <w:t>;</w:t>
      </w:r>
    </w:p>
    <w:p w:rsidR="00185E42" w:rsidRPr="00E72CC7" w:rsidRDefault="007D1582" w:rsidP="003F100F">
      <w:pPr>
        <w:pStyle w:val="a5"/>
        <w:ind w:firstLine="0"/>
        <w:rPr>
          <w:rFonts w:ascii="Arial" w:hAnsi="Arial" w:cs="Arial"/>
          <w:sz w:val="24"/>
        </w:rPr>
      </w:pPr>
      <w:r w:rsidRPr="00E72CC7">
        <w:rPr>
          <w:rFonts w:ascii="Arial" w:hAnsi="Arial" w:cs="Arial"/>
          <w:sz w:val="24"/>
        </w:rPr>
        <w:tab/>
        <w:t xml:space="preserve">- </w:t>
      </w:r>
      <w:r w:rsidR="00185E42" w:rsidRPr="00E72CC7">
        <w:rPr>
          <w:rFonts w:ascii="Arial" w:hAnsi="Arial" w:cs="Arial"/>
          <w:sz w:val="24"/>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B2CFF" w:rsidRPr="00E72CC7">
        <w:rPr>
          <w:rFonts w:ascii="Arial" w:hAnsi="Arial" w:cs="Arial"/>
          <w:sz w:val="24"/>
        </w:rPr>
        <w:t xml:space="preserve"> (Собрание законодательства Российской Федерации от 12 июля 2010 г. № 28 ст. 3706)</w:t>
      </w:r>
      <w:r w:rsidR="00185E42" w:rsidRPr="00E72CC7">
        <w:rPr>
          <w:rFonts w:ascii="Arial" w:hAnsi="Arial" w:cs="Arial"/>
          <w:sz w:val="24"/>
        </w:rPr>
        <w:t>;</w:t>
      </w:r>
    </w:p>
    <w:p w:rsidR="008B2B73" w:rsidRPr="00E72CC7" w:rsidRDefault="00185E42" w:rsidP="003F100F">
      <w:pPr>
        <w:pStyle w:val="a5"/>
        <w:ind w:firstLine="0"/>
        <w:rPr>
          <w:rFonts w:ascii="Arial" w:hAnsi="Arial" w:cs="Arial"/>
          <w:sz w:val="24"/>
        </w:rPr>
      </w:pPr>
      <w:r w:rsidRPr="00E72CC7">
        <w:rPr>
          <w:rFonts w:ascii="Arial" w:hAnsi="Arial" w:cs="Arial"/>
          <w:sz w:val="24"/>
        </w:rPr>
        <w:tab/>
        <w:t xml:space="preserve">- </w:t>
      </w:r>
      <w:r w:rsidR="008B2B73" w:rsidRPr="00E72CC7">
        <w:rPr>
          <w:rFonts w:ascii="Arial" w:hAnsi="Arial" w:cs="Arial"/>
          <w:sz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8B2B73" w:rsidRPr="00E72CC7" w:rsidRDefault="008B2B73" w:rsidP="003F100F">
      <w:pPr>
        <w:pStyle w:val="a5"/>
        <w:ind w:firstLine="0"/>
        <w:rPr>
          <w:rFonts w:ascii="Arial" w:hAnsi="Arial" w:cs="Arial"/>
          <w:sz w:val="24"/>
        </w:rPr>
      </w:pPr>
      <w:r w:rsidRPr="00E72CC7">
        <w:rPr>
          <w:rFonts w:ascii="Arial" w:hAnsi="Arial" w:cs="Arial"/>
          <w:sz w:val="24"/>
        </w:rPr>
        <w:t xml:space="preserve">      </w:t>
      </w:r>
      <w:r w:rsidR="00780A2C" w:rsidRPr="00E72CC7">
        <w:rPr>
          <w:rFonts w:ascii="Arial" w:hAnsi="Arial" w:cs="Arial"/>
          <w:sz w:val="24"/>
        </w:rPr>
        <w:tab/>
      </w:r>
      <w:r w:rsidR="00174B17" w:rsidRPr="00E72CC7">
        <w:rPr>
          <w:rFonts w:ascii="Arial" w:hAnsi="Arial" w:cs="Arial"/>
          <w:sz w:val="24"/>
        </w:rPr>
        <w:t xml:space="preserve">- </w:t>
      </w:r>
      <w:r w:rsidRPr="00E72CC7">
        <w:rPr>
          <w:rFonts w:ascii="Arial" w:hAnsi="Arial" w:cs="Arial"/>
          <w:sz w:val="24"/>
        </w:rPr>
        <w:t>Приказом Генеральной прокуратуры Российской Федерации от 27.03.2009</w:t>
      </w:r>
      <w:r w:rsidR="00780A2C" w:rsidRPr="00E72CC7">
        <w:rPr>
          <w:rFonts w:ascii="Arial" w:hAnsi="Arial" w:cs="Arial"/>
          <w:sz w:val="24"/>
        </w:rPr>
        <w:t xml:space="preserve"> </w:t>
      </w:r>
      <w:r w:rsidRPr="00E72CC7">
        <w:rPr>
          <w:rFonts w:ascii="Arial" w:hAnsi="Arial" w:cs="Arial"/>
          <w:sz w:val="24"/>
        </w:rPr>
        <w:t>№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2009, № 5);</w:t>
      </w:r>
    </w:p>
    <w:p w:rsidR="00F90B16" w:rsidRDefault="00780A2C" w:rsidP="00780A2C">
      <w:pPr>
        <w:jc w:val="both"/>
        <w:rPr>
          <w:rFonts w:ascii="Arial" w:hAnsi="Arial" w:cs="Arial"/>
          <w:sz w:val="24"/>
        </w:rPr>
      </w:pPr>
      <w:r w:rsidRPr="00E72CC7">
        <w:rPr>
          <w:rFonts w:ascii="Arial" w:hAnsi="Arial" w:cs="Arial"/>
          <w:sz w:val="24"/>
        </w:rPr>
        <w:tab/>
      </w:r>
      <w:r w:rsidR="00174B17" w:rsidRPr="00E72CC7">
        <w:rPr>
          <w:rFonts w:ascii="Arial" w:hAnsi="Arial" w:cs="Arial"/>
          <w:sz w:val="24"/>
        </w:rPr>
        <w:t xml:space="preserve">- </w:t>
      </w:r>
      <w:r w:rsidR="00D52448">
        <w:rPr>
          <w:rFonts w:ascii="Arial" w:hAnsi="Arial" w:cs="Arial"/>
          <w:sz w:val="24"/>
        </w:rPr>
        <w:t xml:space="preserve">абзац 11 </w:t>
      </w:r>
      <w:r w:rsidR="00C65A81">
        <w:rPr>
          <w:rFonts w:ascii="Arial" w:hAnsi="Arial" w:cs="Arial"/>
          <w:sz w:val="24"/>
        </w:rPr>
        <w:t>утратил силу;</w:t>
      </w:r>
    </w:p>
    <w:p w:rsidR="00C65A81" w:rsidRPr="004A0F2F" w:rsidRDefault="00C65A81" w:rsidP="00C65A81">
      <w:pPr>
        <w:ind w:firstLine="708"/>
        <w:jc w:val="both"/>
        <w:rPr>
          <w:rFonts w:ascii="Arial" w:hAnsi="Arial" w:cs="Arial"/>
          <w:sz w:val="24"/>
        </w:rPr>
      </w:pPr>
      <w:r w:rsidRPr="004A0F2F">
        <w:rPr>
          <w:rFonts w:ascii="Arial" w:hAnsi="Arial" w:cs="Arial"/>
          <w:i/>
          <w:sz w:val="24"/>
        </w:rPr>
        <w:t xml:space="preserve">(в ред. Приказа Управления от </w:t>
      </w:r>
      <w:r>
        <w:rPr>
          <w:rFonts w:ascii="Arial" w:hAnsi="Arial" w:cs="Arial"/>
          <w:i/>
          <w:sz w:val="24"/>
        </w:rPr>
        <w:t>25</w:t>
      </w:r>
      <w:r w:rsidRPr="004A0F2F">
        <w:rPr>
          <w:rFonts w:ascii="Arial" w:hAnsi="Arial" w:cs="Arial"/>
          <w:i/>
          <w:sz w:val="24"/>
        </w:rPr>
        <w:t>.</w:t>
      </w:r>
      <w:r>
        <w:rPr>
          <w:rFonts w:ascii="Arial" w:hAnsi="Arial" w:cs="Arial"/>
          <w:i/>
          <w:sz w:val="24"/>
        </w:rPr>
        <w:t>1</w:t>
      </w:r>
      <w:r w:rsidRPr="004A0F2F">
        <w:rPr>
          <w:rFonts w:ascii="Arial" w:hAnsi="Arial" w:cs="Arial"/>
          <w:i/>
          <w:sz w:val="24"/>
        </w:rPr>
        <w:t>0.20</w:t>
      </w:r>
      <w:r>
        <w:rPr>
          <w:rFonts w:ascii="Arial" w:hAnsi="Arial" w:cs="Arial"/>
          <w:i/>
          <w:sz w:val="24"/>
        </w:rPr>
        <w:t>22</w:t>
      </w:r>
      <w:r w:rsidRPr="004A0F2F">
        <w:rPr>
          <w:rFonts w:ascii="Arial" w:hAnsi="Arial" w:cs="Arial"/>
          <w:i/>
          <w:sz w:val="24"/>
        </w:rPr>
        <w:t xml:space="preserve"> № </w:t>
      </w:r>
      <w:r>
        <w:rPr>
          <w:rFonts w:ascii="Arial" w:hAnsi="Arial" w:cs="Arial"/>
          <w:i/>
          <w:sz w:val="24"/>
        </w:rPr>
        <w:t>62</w:t>
      </w:r>
      <w:r w:rsidRPr="004A0F2F">
        <w:rPr>
          <w:rFonts w:ascii="Arial" w:hAnsi="Arial" w:cs="Arial"/>
          <w:i/>
          <w:sz w:val="24"/>
        </w:rPr>
        <w:t>)</w:t>
      </w:r>
    </w:p>
    <w:p w:rsidR="004A0F2F" w:rsidRDefault="00780A2C" w:rsidP="004A0F2F">
      <w:pPr>
        <w:jc w:val="both"/>
        <w:rPr>
          <w:rFonts w:ascii="Arial" w:hAnsi="Arial" w:cs="Arial"/>
          <w:sz w:val="24"/>
        </w:rPr>
      </w:pPr>
      <w:r w:rsidRPr="004A0F2F">
        <w:rPr>
          <w:bCs/>
        </w:rPr>
        <w:tab/>
      </w:r>
      <w:r w:rsidR="004A0F2F" w:rsidRPr="004A0F2F">
        <w:rPr>
          <w:bCs/>
        </w:rPr>
        <w:t xml:space="preserve">- </w:t>
      </w:r>
      <w:r w:rsidR="004A0F2F" w:rsidRPr="004A0F2F">
        <w:rPr>
          <w:rFonts w:ascii="Arial" w:hAnsi="Arial" w:cs="Arial"/>
          <w:sz w:val="24"/>
        </w:rPr>
        <w:t>Постановлением Правительства Чеченской Республики от 06.02.2018 № 21 «Об утверждении Порядка организации и осуществления контроля за соблюдением законодательства об архивном деле на территории Чеченской Республики» (Вести Республики, 10.02.2018, № 10(3003);</w:t>
      </w:r>
    </w:p>
    <w:p w:rsidR="004A0F2F" w:rsidRPr="004A0F2F" w:rsidRDefault="004A0F2F" w:rsidP="004A0F2F">
      <w:pPr>
        <w:ind w:firstLine="708"/>
        <w:jc w:val="both"/>
        <w:rPr>
          <w:rFonts w:ascii="Arial" w:hAnsi="Arial" w:cs="Arial"/>
          <w:sz w:val="24"/>
        </w:rPr>
      </w:pPr>
      <w:r w:rsidRPr="004A0F2F">
        <w:rPr>
          <w:rFonts w:ascii="Arial" w:hAnsi="Arial" w:cs="Arial"/>
          <w:i/>
          <w:sz w:val="24"/>
        </w:rPr>
        <w:t>(абзац 1</w:t>
      </w:r>
      <w:r>
        <w:rPr>
          <w:rFonts w:ascii="Arial" w:hAnsi="Arial" w:cs="Arial"/>
          <w:i/>
          <w:sz w:val="24"/>
        </w:rPr>
        <w:t>2</w:t>
      </w:r>
      <w:r w:rsidRPr="004A0F2F">
        <w:rPr>
          <w:rFonts w:ascii="Arial" w:hAnsi="Arial" w:cs="Arial"/>
          <w:i/>
          <w:sz w:val="24"/>
        </w:rPr>
        <w:t xml:space="preserve"> в ред. Приказа Управления от 10.09.2018 № 54)</w:t>
      </w:r>
    </w:p>
    <w:p w:rsidR="00E865D8" w:rsidRDefault="00174B17" w:rsidP="004A0F2F">
      <w:pPr>
        <w:ind w:firstLine="708"/>
        <w:jc w:val="both"/>
        <w:rPr>
          <w:rFonts w:ascii="Arial" w:hAnsi="Arial" w:cs="Arial"/>
          <w:sz w:val="24"/>
        </w:rPr>
      </w:pPr>
      <w:r w:rsidRPr="00E72CC7">
        <w:rPr>
          <w:rFonts w:ascii="Arial" w:hAnsi="Arial" w:cs="Arial"/>
          <w:sz w:val="24"/>
        </w:rPr>
        <w:t xml:space="preserve">- </w:t>
      </w:r>
      <w:r w:rsidR="004A0F2F" w:rsidRPr="004A0F2F">
        <w:rPr>
          <w:rFonts w:ascii="Arial" w:hAnsi="Arial" w:cs="Arial"/>
          <w:sz w:val="24"/>
        </w:rPr>
        <w:t>Постановлением Правительства Чеченской Республики от 29.03.2011 № 48 «Об утверждении Положения об Архивном управлении Правительства Чеченской Республики» (Вести Республики, 15.04.2011, № 65);</w:t>
      </w:r>
    </w:p>
    <w:p w:rsidR="004A0F2F" w:rsidRPr="004A0F2F" w:rsidRDefault="004A0F2F" w:rsidP="004A0F2F">
      <w:pPr>
        <w:ind w:firstLine="708"/>
        <w:jc w:val="both"/>
        <w:rPr>
          <w:rFonts w:ascii="Arial" w:hAnsi="Arial" w:cs="Arial"/>
          <w:i/>
          <w:sz w:val="24"/>
        </w:rPr>
      </w:pPr>
      <w:r w:rsidRPr="004A0F2F">
        <w:rPr>
          <w:rFonts w:ascii="Arial" w:hAnsi="Arial" w:cs="Arial"/>
          <w:i/>
          <w:sz w:val="24"/>
        </w:rPr>
        <w:t xml:space="preserve">(абзац 13 в ред. Приказа Управления от 10.09.2018 № 54) </w:t>
      </w:r>
    </w:p>
    <w:p w:rsidR="00E865D8" w:rsidRPr="00E72CC7" w:rsidRDefault="00174B17" w:rsidP="00E865D8">
      <w:pPr>
        <w:ind w:firstLine="720"/>
        <w:jc w:val="both"/>
        <w:rPr>
          <w:rFonts w:ascii="Arial" w:hAnsi="Arial" w:cs="Arial"/>
          <w:sz w:val="24"/>
        </w:rPr>
      </w:pPr>
      <w:r w:rsidRPr="00E72CC7">
        <w:rPr>
          <w:rFonts w:ascii="Arial" w:hAnsi="Arial" w:cs="Arial"/>
          <w:sz w:val="24"/>
        </w:rPr>
        <w:t>- н</w:t>
      </w:r>
      <w:r w:rsidR="00E865D8" w:rsidRPr="00E72CC7">
        <w:rPr>
          <w:rFonts w:ascii="Arial" w:hAnsi="Arial" w:cs="Arial"/>
          <w:sz w:val="24"/>
        </w:rPr>
        <w:t>астоящим Административным регламентом</w:t>
      </w:r>
      <w:r w:rsidR="00B415BB" w:rsidRPr="00E72CC7">
        <w:rPr>
          <w:rFonts w:ascii="Arial" w:hAnsi="Arial" w:cs="Arial"/>
          <w:sz w:val="24"/>
        </w:rPr>
        <w:t xml:space="preserve"> (Вести республики, 29.04.2016, № 77-78 (2762))</w:t>
      </w:r>
      <w:r w:rsidR="00E865D8" w:rsidRPr="00E72CC7">
        <w:rPr>
          <w:rFonts w:ascii="Arial" w:hAnsi="Arial" w:cs="Arial"/>
          <w:sz w:val="24"/>
        </w:rPr>
        <w:t>.</w:t>
      </w:r>
    </w:p>
    <w:p w:rsidR="003D48B3" w:rsidRPr="00435DA6" w:rsidRDefault="00435DA6" w:rsidP="00435DA6">
      <w:pPr>
        <w:ind w:firstLine="709"/>
        <w:jc w:val="both"/>
        <w:rPr>
          <w:rFonts w:ascii="Arial" w:hAnsi="Arial" w:cs="Arial"/>
          <w:sz w:val="24"/>
        </w:rPr>
      </w:pPr>
      <w:r>
        <w:rPr>
          <w:rFonts w:ascii="Arial" w:hAnsi="Arial" w:cs="Arial"/>
          <w:sz w:val="24"/>
        </w:rPr>
        <w:t xml:space="preserve">1.3.1. </w:t>
      </w:r>
      <w:r w:rsidRPr="00435DA6">
        <w:rPr>
          <w:rFonts w:ascii="Arial" w:hAnsi="Arial" w:cs="Arial"/>
          <w:sz w:val="24"/>
        </w:rPr>
        <w:t>Перечень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Управления в сети Интернет, в региональном реестре, в государственной информационной системе «Портал государственных и муниципальных услуг Чеченской Республики» и в федеральной государственной информационной системе «Единый портал государственных и муниципальных услуг (функций)</w:t>
      </w:r>
      <w:r>
        <w:rPr>
          <w:rFonts w:ascii="Arial" w:hAnsi="Arial" w:cs="Arial"/>
          <w:sz w:val="24"/>
        </w:rPr>
        <w:t xml:space="preserve"> </w:t>
      </w:r>
    </w:p>
    <w:p w:rsidR="00000F11" w:rsidRDefault="00435DA6" w:rsidP="00152966">
      <w:pPr>
        <w:ind w:left="708"/>
        <w:jc w:val="both"/>
        <w:rPr>
          <w:rFonts w:ascii="Arial" w:hAnsi="Arial" w:cs="Arial"/>
          <w:i/>
          <w:sz w:val="24"/>
        </w:rPr>
      </w:pPr>
      <w:r>
        <w:rPr>
          <w:rFonts w:ascii="Arial" w:hAnsi="Arial" w:cs="Arial"/>
          <w:i/>
          <w:sz w:val="24"/>
        </w:rPr>
        <w:t>(</w:t>
      </w:r>
      <w:r w:rsidRPr="004A0F2F">
        <w:rPr>
          <w:rFonts w:ascii="Arial" w:hAnsi="Arial" w:cs="Arial"/>
          <w:i/>
          <w:sz w:val="24"/>
        </w:rPr>
        <w:t>в ред. Приказа Управления от 10.0</w:t>
      </w:r>
      <w:r>
        <w:rPr>
          <w:rFonts w:ascii="Arial" w:hAnsi="Arial" w:cs="Arial"/>
          <w:i/>
          <w:sz w:val="24"/>
        </w:rPr>
        <w:t>3</w:t>
      </w:r>
      <w:r w:rsidRPr="004A0F2F">
        <w:rPr>
          <w:rFonts w:ascii="Arial" w:hAnsi="Arial" w:cs="Arial"/>
          <w:i/>
          <w:sz w:val="24"/>
        </w:rPr>
        <w:t>.20</w:t>
      </w:r>
      <w:r>
        <w:rPr>
          <w:rFonts w:ascii="Arial" w:hAnsi="Arial" w:cs="Arial"/>
          <w:i/>
          <w:sz w:val="24"/>
        </w:rPr>
        <w:t>20</w:t>
      </w:r>
      <w:r w:rsidRPr="004A0F2F">
        <w:rPr>
          <w:rFonts w:ascii="Arial" w:hAnsi="Arial" w:cs="Arial"/>
          <w:i/>
          <w:sz w:val="24"/>
        </w:rPr>
        <w:t xml:space="preserve"> № </w:t>
      </w:r>
      <w:r>
        <w:rPr>
          <w:rFonts w:ascii="Arial" w:hAnsi="Arial" w:cs="Arial"/>
          <w:i/>
          <w:sz w:val="24"/>
        </w:rPr>
        <w:t>20).</w:t>
      </w:r>
    </w:p>
    <w:p w:rsidR="00435DA6" w:rsidRPr="00E72CC7" w:rsidRDefault="00435DA6" w:rsidP="00152966">
      <w:pPr>
        <w:ind w:left="708"/>
        <w:jc w:val="both"/>
        <w:rPr>
          <w:rFonts w:ascii="Arial" w:hAnsi="Arial" w:cs="Arial"/>
          <w:color w:val="000000"/>
          <w:sz w:val="24"/>
        </w:rPr>
      </w:pPr>
    </w:p>
    <w:p w:rsidR="003F100F" w:rsidRPr="00E72CC7" w:rsidRDefault="00D83442" w:rsidP="003F100F">
      <w:pPr>
        <w:jc w:val="both"/>
        <w:rPr>
          <w:rFonts w:ascii="Arial" w:hAnsi="Arial" w:cs="Arial"/>
          <w:b/>
          <w:bCs/>
          <w:sz w:val="24"/>
        </w:rPr>
      </w:pPr>
      <w:r w:rsidRPr="00E72CC7">
        <w:rPr>
          <w:rFonts w:ascii="Arial" w:hAnsi="Arial" w:cs="Arial"/>
          <w:b/>
          <w:bCs/>
          <w:sz w:val="24"/>
        </w:rPr>
        <w:tab/>
      </w:r>
      <w:r w:rsidR="003479C0" w:rsidRPr="00E72CC7">
        <w:rPr>
          <w:rFonts w:ascii="Arial" w:hAnsi="Arial" w:cs="Arial"/>
          <w:b/>
          <w:bCs/>
          <w:sz w:val="24"/>
        </w:rPr>
        <w:t xml:space="preserve">1.4. </w:t>
      </w:r>
      <w:r w:rsidR="003D48B3" w:rsidRPr="00E72CC7">
        <w:rPr>
          <w:rFonts w:ascii="Arial" w:hAnsi="Arial" w:cs="Arial"/>
          <w:b/>
          <w:bCs/>
          <w:sz w:val="24"/>
        </w:rPr>
        <w:t>Предмет государственного контроля (надзора)</w:t>
      </w:r>
      <w:r w:rsidR="003F100F" w:rsidRPr="00E72CC7">
        <w:rPr>
          <w:rFonts w:ascii="Arial" w:hAnsi="Arial" w:cs="Arial"/>
          <w:b/>
          <w:bCs/>
          <w:sz w:val="24"/>
        </w:rPr>
        <w:t>.</w:t>
      </w:r>
    </w:p>
    <w:p w:rsidR="003D48B3" w:rsidRDefault="003F100F" w:rsidP="003F100F">
      <w:pPr>
        <w:jc w:val="both"/>
        <w:rPr>
          <w:rFonts w:ascii="Arial" w:hAnsi="Arial" w:cs="Arial"/>
          <w:sz w:val="24"/>
        </w:rPr>
      </w:pPr>
      <w:r w:rsidRPr="00E72CC7">
        <w:rPr>
          <w:rFonts w:ascii="Arial" w:hAnsi="Arial" w:cs="Arial"/>
          <w:b/>
          <w:bCs/>
          <w:sz w:val="24"/>
        </w:rPr>
        <w:tab/>
      </w:r>
      <w:r w:rsidR="003D48B3" w:rsidRPr="00E72CC7">
        <w:rPr>
          <w:rFonts w:ascii="Arial" w:hAnsi="Arial" w:cs="Arial"/>
          <w:sz w:val="24"/>
        </w:rPr>
        <w:t xml:space="preserve">Предметом государственного контроля (надзора) является соблюдение </w:t>
      </w:r>
      <w:r w:rsidR="00174B17" w:rsidRPr="00E72CC7">
        <w:rPr>
          <w:rFonts w:ascii="Arial" w:hAnsi="Arial" w:cs="Arial"/>
          <w:sz w:val="24"/>
        </w:rPr>
        <w:t>контролируемыми</w:t>
      </w:r>
      <w:r w:rsidR="003D48B3" w:rsidRPr="00E72CC7">
        <w:rPr>
          <w:rFonts w:ascii="Arial" w:hAnsi="Arial" w:cs="Arial"/>
          <w:sz w:val="24"/>
        </w:rPr>
        <w:t xml:space="preserve"> лицами обязательных требований в сфере архивного дела, установленных нормативными правовыми актами. </w:t>
      </w:r>
    </w:p>
    <w:p w:rsidR="00E00B5F" w:rsidRPr="00E00B5F" w:rsidRDefault="00E00B5F" w:rsidP="00E00B5F">
      <w:pPr>
        <w:ind w:firstLine="539"/>
        <w:jc w:val="both"/>
        <w:rPr>
          <w:rFonts w:ascii="Arial" w:hAnsi="Arial" w:cs="Arial"/>
          <w:sz w:val="24"/>
        </w:rPr>
      </w:pPr>
      <w:r>
        <w:rPr>
          <w:rFonts w:ascii="Arial" w:hAnsi="Arial" w:cs="Arial"/>
          <w:sz w:val="24"/>
        </w:rPr>
        <w:lastRenderedPageBreak/>
        <w:t xml:space="preserve">1.4.1. </w:t>
      </w:r>
      <w:r w:rsidRPr="00E00B5F">
        <w:rPr>
          <w:rFonts w:ascii="Arial" w:hAnsi="Arial" w:cs="Arial"/>
          <w:sz w:val="24"/>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Управление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E00B5F" w:rsidRPr="00E00B5F" w:rsidRDefault="00E00B5F" w:rsidP="00E00B5F">
      <w:pPr>
        <w:ind w:firstLine="539"/>
        <w:jc w:val="both"/>
        <w:rPr>
          <w:rFonts w:ascii="Arial" w:hAnsi="Arial" w:cs="Arial"/>
          <w:sz w:val="24"/>
        </w:rPr>
      </w:pPr>
      <w:r w:rsidRPr="00E00B5F">
        <w:rPr>
          <w:rFonts w:ascii="Arial" w:hAnsi="Arial" w:cs="Arial"/>
          <w:sz w:val="24"/>
        </w:rPr>
        <w:t>В целях профилактики нарушений обязательных требований, Управление:</w:t>
      </w:r>
    </w:p>
    <w:p w:rsidR="00E00B5F" w:rsidRPr="00E00B5F" w:rsidRDefault="00E00B5F" w:rsidP="00E00B5F">
      <w:pPr>
        <w:ind w:firstLine="539"/>
        <w:jc w:val="both"/>
        <w:rPr>
          <w:rFonts w:ascii="Arial" w:hAnsi="Arial" w:cs="Arial"/>
          <w:sz w:val="24"/>
        </w:rPr>
      </w:pPr>
      <w:r w:rsidRPr="00E00B5F">
        <w:rPr>
          <w:rFonts w:ascii="Arial" w:hAnsi="Arial" w:cs="Arial"/>
          <w:sz w:val="24"/>
        </w:rPr>
        <w:t xml:space="preserve">-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w:t>
      </w:r>
      <w:proofErr w:type="gramStart"/>
      <w:r w:rsidRPr="00E00B5F">
        <w:rPr>
          <w:rFonts w:ascii="Arial" w:hAnsi="Arial" w:cs="Arial"/>
          <w:sz w:val="24"/>
        </w:rPr>
        <w:t>текстов</w:t>
      </w:r>
      <w:proofErr w:type="gramEnd"/>
      <w:r w:rsidRPr="00E00B5F">
        <w:rPr>
          <w:rFonts w:ascii="Arial" w:hAnsi="Arial" w:cs="Arial"/>
          <w:sz w:val="24"/>
        </w:rPr>
        <w:t xml:space="preserve"> соответствующих нормативных правовых актов;</w:t>
      </w:r>
    </w:p>
    <w:p w:rsidR="00E00B5F" w:rsidRPr="00E00B5F" w:rsidRDefault="00E00B5F" w:rsidP="00E00B5F">
      <w:pPr>
        <w:ind w:firstLine="540"/>
        <w:jc w:val="both"/>
        <w:rPr>
          <w:rFonts w:ascii="Arial" w:hAnsi="Arial" w:cs="Arial"/>
          <w:sz w:val="24"/>
        </w:rPr>
      </w:pPr>
      <w:r w:rsidRPr="00E00B5F">
        <w:rPr>
          <w:rFonts w:ascii="Arial" w:hAnsi="Arial" w:cs="Arial"/>
          <w:sz w:val="24"/>
        </w:rPr>
        <w:t>- осуществляет информирование юридических лиц, индивидуальных предпринимателей по вопросам соблюдения обязательных требований,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00B5F" w:rsidRPr="00E00B5F" w:rsidRDefault="00E00B5F" w:rsidP="00E00B5F">
      <w:pPr>
        <w:ind w:firstLine="540"/>
        <w:jc w:val="both"/>
        <w:rPr>
          <w:rFonts w:ascii="Arial" w:hAnsi="Arial" w:cs="Arial"/>
          <w:sz w:val="24"/>
        </w:rPr>
      </w:pPr>
      <w:r w:rsidRPr="00E00B5F">
        <w:rPr>
          <w:rFonts w:ascii="Arial" w:hAnsi="Arial" w:cs="Arial"/>
          <w:sz w:val="24"/>
        </w:rPr>
        <w:t>- обеспечивает регулярное (не реже одного раза в год) обобщение практики осуществления в соответствующей сфере деятельности государственного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00B5F" w:rsidRDefault="00E00B5F" w:rsidP="00E00B5F">
      <w:pPr>
        <w:jc w:val="both"/>
        <w:rPr>
          <w:rFonts w:ascii="Arial" w:hAnsi="Arial" w:cs="Arial"/>
          <w:sz w:val="24"/>
        </w:rPr>
      </w:pPr>
      <w:r w:rsidRPr="00E00B5F">
        <w:rPr>
          <w:rFonts w:ascii="Arial" w:hAnsi="Arial" w:cs="Arial"/>
          <w:sz w:val="24"/>
        </w:rPr>
        <w:t>- выдает предостережения о недопустимости нарушения обязательных требований, в соответствии с законодательством Российской Федерации.</w:t>
      </w:r>
    </w:p>
    <w:p w:rsidR="00E00B5F" w:rsidRPr="00E00B5F" w:rsidRDefault="00E00B5F" w:rsidP="00E00B5F">
      <w:pPr>
        <w:ind w:firstLine="540"/>
        <w:jc w:val="both"/>
        <w:rPr>
          <w:rFonts w:ascii="Arial" w:hAnsi="Arial" w:cs="Arial"/>
          <w:sz w:val="24"/>
        </w:rPr>
      </w:pPr>
      <w:r>
        <w:rPr>
          <w:rFonts w:ascii="Arial" w:hAnsi="Arial" w:cs="Arial"/>
          <w:sz w:val="24"/>
        </w:rPr>
        <w:t xml:space="preserve">1.4.2. </w:t>
      </w:r>
      <w:r w:rsidRPr="00E00B5F">
        <w:rPr>
          <w:rFonts w:ascii="Arial" w:hAnsi="Arial" w:cs="Arial"/>
          <w:sz w:val="24"/>
        </w:rPr>
        <w:t>При условии, что иное не установлено федеральным законом, при наличии у Управления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либо создало угрозу указанных последствий,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Управление в установленный в таком предостережении срок.</w:t>
      </w:r>
    </w:p>
    <w:p w:rsidR="00E00B5F" w:rsidRDefault="00E00B5F" w:rsidP="00E00B5F">
      <w:pPr>
        <w:jc w:val="both"/>
        <w:rPr>
          <w:rFonts w:ascii="Arial" w:hAnsi="Arial" w:cs="Arial"/>
          <w:sz w:val="24"/>
        </w:rPr>
      </w:pPr>
      <w:r w:rsidRPr="00E00B5F">
        <w:rPr>
          <w:rFonts w:ascii="Arial" w:hAnsi="Arial" w:cs="Arial"/>
          <w:sz w:val="24"/>
        </w:rPr>
        <w:t xml:space="preserve">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w:t>
      </w:r>
      <w:r w:rsidRPr="00E00B5F">
        <w:rPr>
          <w:rFonts w:ascii="Arial" w:hAnsi="Arial" w:cs="Arial"/>
          <w:sz w:val="24"/>
        </w:rPr>
        <w:lastRenderedPageBreak/>
        <w:t>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E00B5F" w:rsidRDefault="00E00B5F" w:rsidP="00E00B5F">
      <w:pPr>
        <w:jc w:val="both"/>
        <w:rPr>
          <w:rFonts w:ascii="Arial" w:hAnsi="Arial" w:cs="Arial"/>
          <w:sz w:val="24"/>
        </w:rPr>
      </w:pPr>
      <w:r>
        <w:rPr>
          <w:rFonts w:ascii="Arial" w:hAnsi="Arial" w:cs="Arial"/>
          <w:sz w:val="24"/>
        </w:rPr>
        <w:t xml:space="preserve">1.4.3. </w:t>
      </w:r>
      <w:r w:rsidRPr="00E00B5F">
        <w:rPr>
          <w:rFonts w:ascii="Arial" w:hAnsi="Arial" w:cs="Arial"/>
          <w:sz w:val="24"/>
        </w:rPr>
        <w:t>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 осуществляются в порядке, установленном Правительством Российской Федерации.</w:t>
      </w:r>
    </w:p>
    <w:p w:rsidR="003263B8" w:rsidRPr="004A0F2F" w:rsidRDefault="003263B8" w:rsidP="003263B8">
      <w:pPr>
        <w:pStyle w:val="ac"/>
        <w:shd w:val="clear" w:color="auto" w:fill="FFFFFF"/>
        <w:spacing w:before="0" w:beforeAutospacing="0" w:after="0" w:afterAutospacing="0"/>
        <w:ind w:firstLine="300"/>
        <w:jc w:val="both"/>
        <w:rPr>
          <w:rFonts w:ascii="Arial" w:hAnsi="Arial" w:cs="Arial"/>
          <w:i/>
        </w:rPr>
      </w:pPr>
      <w:r w:rsidRPr="004A0F2F">
        <w:rPr>
          <w:rFonts w:ascii="Arial" w:hAnsi="Arial" w:cs="Arial"/>
          <w:i/>
        </w:rPr>
        <w:t xml:space="preserve">(в ред. Приказа Управления от </w:t>
      </w:r>
      <w:r>
        <w:rPr>
          <w:rFonts w:ascii="Arial" w:hAnsi="Arial" w:cs="Arial"/>
          <w:i/>
        </w:rPr>
        <w:t>02</w:t>
      </w:r>
      <w:r w:rsidRPr="004A0F2F">
        <w:rPr>
          <w:rFonts w:ascii="Arial" w:hAnsi="Arial" w:cs="Arial"/>
          <w:i/>
        </w:rPr>
        <w:t>.0</w:t>
      </w:r>
      <w:r>
        <w:rPr>
          <w:rFonts w:ascii="Arial" w:hAnsi="Arial" w:cs="Arial"/>
          <w:i/>
        </w:rPr>
        <w:t>4</w:t>
      </w:r>
      <w:r w:rsidRPr="004A0F2F">
        <w:rPr>
          <w:rFonts w:ascii="Arial" w:hAnsi="Arial" w:cs="Arial"/>
          <w:i/>
        </w:rPr>
        <w:t>.201</w:t>
      </w:r>
      <w:r>
        <w:rPr>
          <w:rFonts w:ascii="Arial" w:hAnsi="Arial" w:cs="Arial"/>
          <w:i/>
        </w:rPr>
        <w:t>9</w:t>
      </w:r>
      <w:r w:rsidRPr="004A0F2F">
        <w:rPr>
          <w:rFonts w:ascii="Arial" w:hAnsi="Arial" w:cs="Arial"/>
          <w:i/>
        </w:rPr>
        <w:t xml:space="preserve"> № </w:t>
      </w:r>
      <w:r>
        <w:rPr>
          <w:rFonts w:ascii="Arial" w:hAnsi="Arial" w:cs="Arial"/>
          <w:i/>
        </w:rPr>
        <w:t>31</w:t>
      </w:r>
      <w:r w:rsidRPr="004A0F2F">
        <w:rPr>
          <w:rFonts w:ascii="Arial" w:hAnsi="Arial" w:cs="Arial"/>
          <w:i/>
        </w:rPr>
        <w:t>)</w:t>
      </w:r>
    </w:p>
    <w:p w:rsidR="003263B8" w:rsidRPr="00E72CC7" w:rsidRDefault="003263B8" w:rsidP="00E00B5F">
      <w:pPr>
        <w:jc w:val="both"/>
        <w:rPr>
          <w:rFonts w:ascii="Arial" w:hAnsi="Arial" w:cs="Arial"/>
          <w:sz w:val="24"/>
        </w:rPr>
      </w:pPr>
    </w:p>
    <w:p w:rsidR="003F100F" w:rsidRPr="00E72CC7" w:rsidRDefault="003F100F" w:rsidP="003F100F">
      <w:pPr>
        <w:jc w:val="both"/>
        <w:rPr>
          <w:rFonts w:ascii="Arial" w:hAnsi="Arial" w:cs="Arial"/>
          <w:sz w:val="24"/>
        </w:rPr>
      </w:pPr>
    </w:p>
    <w:p w:rsidR="003D48B3" w:rsidRPr="00E72CC7" w:rsidRDefault="00D83442" w:rsidP="003F100F">
      <w:pPr>
        <w:jc w:val="both"/>
        <w:rPr>
          <w:rFonts w:ascii="Arial" w:hAnsi="Arial" w:cs="Arial"/>
          <w:sz w:val="24"/>
        </w:rPr>
      </w:pPr>
      <w:r w:rsidRPr="00E72CC7">
        <w:rPr>
          <w:rFonts w:ascii="Arial" w:hAnsi="Arial" w:cs="Arial"/>
          <w:b/>
          <w:bCs/>
          <w:sz w:val="24"/>
        </w:rPr>
        <w:tab/>
      </w:r>
      <w:r w:rsidR="003479C0" w:rsidRPr="00E72CC7">
        <w:rPr>
          <w:rFonts w:ascii="Arial" w:hAnsi="Arial" w:cs="Arial"/>
          <w:b/>
          <w:bCs/>
          <w:sz w:val="24"/>
        </w:rPr>
        <w:t xml:space="preserve">1.5. </w:t>
      </w:r>
      <w:r w:rsidR="003D48B3" w:rsidRPr="00E72CC7">
        <w:rPr>
          <w:rFonts w:ascii="Arial" w:hAnsi="Arial" w:cs="Arial"/>
          <w:b/>
          <w:bCs/>
          <w:sz w:val="24"/>
        </w:rPr>
        <w:t>Права и обязанности должностных лиц при осуществлении государственного контроля (надзора)</w:t>
      </w:r>
      <w:r w:rsidR="003F100F" w:rsidRPr="00E72CC7">
        <w:rPr>
          <w:rFonts w:ascii="Arial" w:hAnsi="Arial" w:cs="Arial"/>
          <w:b/>
          <w:bCs/>
          <w:sz w:val="24"/>
        </w:rPr>
        <w:t>.</w:t>
      </w:r>
    </w:p>
    <w:p w:rsidR="00FD6DB2" w:rsidRPr="00D04C78" w:rsidRDefault="00FD6DB2" w:rsidP="00D04C78">
      <w:pPr>
        <w:ind w:firstLine="708"/>
        <w:jc w:val="both"/>
        <w:rPr>
          <w:rFonts w:ascii="Arial" w:hAnsi="Arial" w:cs="Arial"/>
          <w:sz w:val="24"/>
        </w:rPr>
      </w:pPr>
      <w:bookmarkStart w:id="0" w:name="sub_58"/>
      <w:r w:rsidRPr="00D04C78">
        <w:rPr>
          <w:rFonts w:ascii="Arial" w:hAnsi="Arial" w:cs="Arial"/>
          <w:sz w:val="24"/>
        </w:rPr>
        <w:t xml:space="preserve">При проведении проверки должностные лица Управления обязаны: </w:t>
      </w:r>
      <w:bookmarkEnd w:id="0"/>
    </w:p>
    <w:p w:rsidR="00FD6DB2" w:rsidRPr="00D04C78" w:rsidRDefault="00FD6DB2" w:rsidP="00D04C78">
      <w:pPr>
        <w:ind w:firstLine="540"/>
        <w:jc w:val="both"/>
        <w:rPr>
          <w:rFonts w:ascii="Arial" w:hAnsi="Arial" w:cs="Arial"/>
          <w:sz w:val="24"/>
        </w:rPr>
      </w:pPr>
      <w:r w:rsidRPr="00D04C78">
        <w:rPr>
          <w:rFonts w:ascii="Arial" w:hAnsi="Arial" w:cs="Arial"/>
          <w:sz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D6DB2" w:rsidRPr="00D04C78" w:rsidRDefault="00FD6DB2" w:rsidP="00D04C78">
      <w:pPr>
        <w:ind w:firstLine="540"/>
        <w:jc w:val="both"/>
        <w:rPr>
          <w:rFonts w:ascii="Arial" w:hAnsi="Arial" w:cs="Arial"/>
          <w:sz w:val="24"/>
        </w:rPr>
      </w:pPr>
      <w:r w:rsidRPr="00D04C78">
        <w:rPr>
          <w:rFonts w:ascii="Arial" w:hAnsi="Arial" w:cs="Arial"/>
          <w:sz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D6DB2" w:rsidRPr="00D04C78" w:rsidRDefault="00FD6DB2" w:rsidP="00D04C78">
      <w:pPr>
        <w:ind w:firstLine="540"/>
        <w:jc w:val="both"/>
        <w:rPr>
          <w:rFonts w:ascii="Arial" w:hAnsi="Arial" w:cs="Arial"/>
          <w:sz w:val="24"/>
        </w:rPr>
      </w:pPr>
      <w:r w:rsidRPr="00D04C78">
        <w:rPr>
          <w:rFonts w:ascii="Arial" w:hAnsi="Arial" w:cs="Arial"/>
          <w:sz w:val="24"/>
        </w:rPr>
        <w:t>3) проводить проверку на основании приказа начальника, заместителя начальника Управления о ее проведении в соответствии с ее назначением;</w:t>
      </w:r>
    </w:p>
    <w:p w:rsidR="00FD6DB2" w:rsidRPr="00D04C78" w:rsidRDefault="00FD6DB2" w:rsidP="00D04C78">
      <w:pPr>
        <w:ind w:firstLine="540"/>
        <w:jc w:val="both"/>
        <w:rPr>
          <w:rFonts w:ascii="Arial" w:hAnsi="Arial" w:cs="Arial"/>
          <w:sz w:val="24"/>
        </w:rPr>
      </w:pPr>
      <w:r w:rsidRPr="00D04C78">
        <w:rPr>
          <w:rFonts w:ascii="Arial" w:hAnsi="Arial" w:cs="Arial"/>
          <w:sz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начальника, заместителя начальника Управления, и в случае, предусмотренном частью 5 статьи 10 Федерального закона от 26.12.2008 № 294-ФЗ, копии документа о согласовании проведения проверки;</w:t>
      </w:r>
    </w:p>
    <w:p w:rsidR="00FD6DB2" w:rsidRPr="00D04C78" w:rsidRDefault="00FD6DB2" w:rsidP="00D04C78">
      <w:pPr>
        <w:ind w:firstLine="540"/>
        <w:jc w:val="both"/>
        <w:rPr>
          <w:rFonts w:ascii="Arial" w:hAnsi="Arial" w:cs="Arial"/>
          <w:sz w:val="24"/>
        </w:rPr>
      </w:pPr>
      <w:r w:rsidRPr="00D04C78">
        <w:rPr>
          <w:rFonts w:ascii="Arial" w:hAnsi="Arial" w:cs="Arial"/>
          <w:sz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DB2" w:rsidRPr="00D04C78" w:rsidRDefault="00FD6DB2" w:rsidP="00D04C78">
      <w:pPr>
        <w:ind w:firstLine="540"/>
        <w:jc w:val="both"/>
        <w:rPr>
          <w:rFonts w:ascii="Arial" w:hAnsi="Arial" w:cs="Arial"/>
          <w:sz w:val="24"/>
        </w:rPr>
      </w:pPr>
      <w:r w:rsidRPr="00D04C78">
        <w:rPr>
          <w:rFonts w:ascii="Arial" w:hAnsi="Arial" w:cs="Arial"/>
          <w:sz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D6DB2" w:rsidRPr="00D04C78" w:rsidRDefault="00FD6DB2" w:rsidP="00D04C78">
      <w:pPr>
        <w:ind w:firstLine="540"/>
        <w:jc w:val="both"/>
        <w:rPr>
          <w:rFonts w:ascii="Arial" w:hAnsi="Arial" w:cs="Arial"/>
          <w:sz w:val="24"/>
        </w:rPr>
      </w:pPr>
      <w:r w:rsidRPr="00D04C78">
        <w:rPr>
          <w:rFonts w:ascii="Arial" w:hAnsi="Arial" w:cs="Arial"/>
          <w:sz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D6DB2" w:rsidRPr="00D04C78" w:rsidRDefault="00FD6DB2" w:rsidP="00D04C78">
      <w:pPr>
        <w:ind w:firstLine="540"/>
        <w:jc w:val="both"/>
        <w:rPr>
          <w:rFonts w:ascii="Arial" w:hAnsi="Arial" w:cs="Arial"/>
          <w:sz w:val="24"/>
        </w:rPr>
      </w:pPr>
      <w:r w:rsidRPr="00D04C78">
        <w:rPr>
          <w:rFonts w:ascii="Arial" w:hAnsi="Arial" w:cs="Arial"/>
          <w:sz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6DB2" w:rsidRPr="00D04C78" w:rsidRDefault="00FD6DB2" w:rsidP="00D04C78">
      <w:pPr>
        <w:ind w:firstLine="540"/>
        <w:jc w:val="both"/>
        <w:rPr>
          <w:rFonts w:ascii="Arial" w:hAnsi="Arial" w:cs="Arial"/>
          <w:sz w:val="24"/>
        </w:rPr>
      </w:pPr>
      <w:r w:rsidRPr="00D04C78">
        <w:rPr>
          <w:rFonts w:ascii="Arial" w:hAnsi="Arial" w:cs="Arial"/>
          <w:sz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Pr="00D04C78">
        <w:rPr>
          <w:rFonts w:ascii="Arial" w:hAnsi="Arial" w:cs="Arial"/>
          <w:sz w:val="24"/>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6DB2" w:rsidRPr="00D04C78" w:rsidRDefault="00FD6DB2" w:rsidP="00D04C78">
      <w:pPr>
        <w:ind w:firstLine="540"/>
        <w:jc w:val="both"/>
        <w:rPr>
          <w:rFonts w:ascii="Arial" w:hAnsi="Arial" w:cs="Arial"/>
          <w:sz w:val="24"/>
        </w:rPr>
      </w:pPr>
      <w:r w:rsidRPr="00D04C78">
        <w:rPr>
          <w:rFonts w:ascii="Arial" w:hAnsi="Arial" w:cs="Arial"/>
          <w:sz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D6DB2" w:rsidRPr="00D04C78" w:rsidRDefault="00FD6DB2" w:rsidP="00D04C78">
      <w:pPr>
        <w:ind w:firstLine="540"/>
        <w:jc w:val="both"/>
        <w:rPr>
          <w:rFonts w:ascii="Arial" w:hAnsi="Arial" w:cs="Arial"/>
          <w:sz w:val="24"/>
        </w:rPr>
      </w:pPr>
      <w:r w:rsidRPr="00D04C78">
        <w:rPr>
          <w:rFonts w:ascii="Arial" w:hAnsi="Arial" w:cs="Arial"/>
          <w:sz w:val="24"/>
        </w:rPr>
        <w:t>10) соблюдать сроки проведения проверки, установленные настоящим Федеральным законом;</w:t>
      </w:r>
    </w:p>
    <w:p w:rsidR="00FD6DB2" w:rsidRPr="00D04C78" w:rsidRDefault="00FD6DB2" w:rsidP="00D04C78">
      <w:pPr>
        <w:ind w:firstLine="540"/>
        <w:jc w:val="both"/>
        <w:rPr>
          <w:rFonts w:ascii="Arial" w:hAnsi="Arial" w:cs="Arial"/>
          <w:sz w:val="24"/>
        </w:rPr>
      </w:pPr>
      <w:r w:rsidRPr="00D04C78">
        <w:rPr>
          <w:rFonts w:ascii="Arial" w:hAnsi="Arial" w:cs="Arial"/>
          <w:sz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D6DB2" w:rsidRPr="00D04C78" w:rsidRDefault="00FD6DB2" w:rsidP="00D04C78">
      <w:pPr>
        <w:ind w:firstLine="540"/>
        <w:jc w:val="both"/>
        <w:rPr>
          <w:rFonts w:ascii="Arial" w:hAnsi="Arial" w:cs="Arial"/>
          <w:sz w:val="24"/>
        </w:rPr>
      </w:pPr>
      <w:r w:rsidRPr="00D04C78">
        <w:rPr>
          <w:rFonts w:ascii="Arial" w:hAnsi="Arial" w:cs="Arial"/>
          <w:sz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D6DB2" w:rsidRPr="00D04C78" w:rsidRDefault="00FD6DB2" w:rsidP="00D04C78">
      <w:pPr>
        <w:ind w:firstLine="708"/>
        <w:jc w:val="both"/>
        <w:rPr>
          <w:rFonts w:ascii="Arial" w:hAnsi="Arial" w:cs="Arial"/>
          <w:sz w:val="24"/>
        </w:rPr>
      </w:pPr>
      <w:r w:rsidRPr="00D04C78">
        <w:rPr>
          <w:rFonts w:ascii="Arial" w:hAnsi="Arial" w:cs="Arial"/>
          <w:sz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D48B3" w:rsidRPr="00D04C78" w:rsidRDefault="003D48B3" w:rsidP="00FD6DB2">
      <w:pPr>
        <w:ind w:firstLine="708"/>
        <w:jc w:val="both"/>
        <w:rPr>
          <w:rFonts w:ascii="Arial" w:hAnsi="Arial" w:cs="Arial"/>
          <w:i/>
          <w:sz w:val="24"/>
        </w:rPr>
      </w:pPr>
      <w:r w:rsidRPr="00E72CC7">
        <w:rPr>
          <w:rFonts w:ascii="Arial" w:hAnsi="Arial" w:cs="Arial"/>
          <w:sz w:val="24"/>
        </w:rPr>
        <w:t xml:space="preserve"> </w:t>
      </w:r>
      <w:r w:rsidR="00FD6DB2" w:rsidRPr="00D04C78">
        <w:rPr>
          <w:rFonts w:ascii="Arial" w:hAnsi="Arial" w:cs="Arial"/>
          <w:i/>
          <w:sz w:val="24"/>
        </w:rPr>
        <w:t>(в ред. Приказа Управления от 14.05.2019 № 38)</w:t>
      </w:r>
    </w:p>
    <w:p w:rsidR="003D48B3" w:rsidRPr="00E72CC7" w:rsidRDefault="008D723C" w:rsidP="00780A2C">
      <w:pPr>
        <w:ind w:firstLine="708"/>
        <w:jc w:val="both"/>
        <w:rPr>
          <w:rFonts w:ascii="Arial" w:hAnsi="Arial" w:cs="Arial"/>
          <w:sz w:val="24"/>
        </w:rPr>
      </w:pPr>
      <w:r w:rsidRPr="00E72CC7">
        <w:rPr>
          <w:rFonts w:ascii="Arial" w:hAnsi="Arial" w:cs="Arial"/>
          <w:sz w:val="24"/>
        </w:rPr>
        <w:t>Должностные лица</w:t>
      </w:r>
      <w:r w:rsidR="003D48B3" w:rsidRPr="00E72CC7">
        <w:rPr>
          <w:rFonts w:ascii="Arial" w:hAnsi="Arial" w:cs="Arial"/>
          <w:sz w:val="24"/>
        </w:rPr>
        <w:t xml:space="preserve"> </w:t>
      </w:r>
      <w:r w:rsidR="005451CC" w:rsidRPr="00E72CC7">
        <w:rPr>
          <w:rFonts w:ascii="Arial" w:hAnsi="Arial" w:cs="Arial"/>
          <w:sz w:val="24"/>
        </w:rPr>
        <w:t>Управления</w:t>
      </w:r>
      <w:r w:rsidR="003D48B3" w:rsidRPr="00E72CC7">
        <w:rPr>
          <w:rFonts w:ascii="Arial" w:hAnsi="Arial" w:cs="Arial"/>
          <w:sz w:val="24"/>
        </w:rPr>
        <w:t xml:space="preserve"> при проведении проверки имеют право: </w:t>
      </w:r>
    </w:p>
    <w:p w:rsidR="003D48B3" w:rsidRPr="00E72CC7" w:rsidRDefault="005451C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получать доступ</w:t>
      </w:r>
      <w:r w:rsidR="00780A2C" w:rsidRPr="00E72CC7">
        <w:rPr>
          <w:rFonts w:ascii="Arial" w:hAnsi="Arial" w:cs="Arial"/>
          <w:sz w:val="24"/>
        </w:rPr>
        <w:t>,</w:t>
      </w:r>
      <w:r w:rsidR="003D48B3" w:rsidRPr="00E72CC7">
        <w:rPr>
          <w:rFonts w:ascii="Arial" w:hAnsi="Arial" w:cs="Arial"/>
          <w:sz w:val="24"/>
        </w:rPr>
        <w:t xml:space="preserve"> в пределах своей компетенции</w:t>
      </w:r>
      <w:r w:rsidR="00780A2C" w:rsidRPr="00E72CC7">
        <w:rPr>
          <w:rFonts w:ascii="Arial" w:hAnsi="Arial" w:cs="Arial"/>
          <w:sz w:val="24"/>
        </w:rPr>
        <w:t>,</w:t>
      </w:r>
      <w:r w:rsidR="003D48B3" w:rsidRPr="00E72CC7">
        <w:rPr>
          <w:rFonts w:ascii="Arial" w:hAnsi="Arial" w:cs="Arial"/>
          <w:sz w:val="24"/>
        </w:rPr>
        <w:t xml:space="preserve"> к базам данных автоматизированного государственного учета документов Архивного фонда Российской Федерации и автоматизированному научно-справочному аппарату </w:t>
      </w:r>
      <w:r w:rsidR="00174B17" w:rsidRPr="00E72CC7">
        <w:rPr>
          <w:rFonts w:ascii="Arial" w:hAnsi="Arial" w:cs="Arial"/>
          <w:sz w:val="24"/>
        </w:rPr>
        <w:t xml:space="preserve">контролируемого </w:t>
      </w:r>
      <w:r w:rsidR="003D48B3" w:rsidRPr="00E72CC7">
        <w:rPr>
          <w:rFonts w:ascii="Arial" w:hAnsi="Arial" w:cs="Arial"/>
          <w:sz w:val="24"/>
        </w:rPr>
        <w:t xml:space="preserve">лица с учетом требований законодательства Российской Федерации о защите информации;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запрашивать и получать документы основного и вспомогательного учета архивных документов и иную необходимую для проведения мероприятия по контролю информацию;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назначать в отношении архивных документов экспертизу в случае, когда для разъяснения вопросов, возникающих в ходе исполнения государственной функции, необходимо экспертное заключение лица, обладающего специальными знаниями и навыками;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проводить осмотр архивных документов и мест их хранения;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проводить проверку н</w:t>
      </w:r>
      <w:r w:rsidR="00E83C33" w:rsidRPr="00E72CC7">
        <w:rPr>
          <w:rFonts w:ascii="Arial" w:hAnsi="Arial" w:cs="Arial"/>
          <w:sz w:val="24"/>
        </w:rPr>
        <w:t xml:space="preserve">аличия установленных Правилами </w:t>
      </w:r>
      <w:r w:rsidR="003D48B3" w:rsidRPr="00E72CC7">
        <w:rPr>
          <w:rFonts w:ascii="Arial" w:hAnsi="Arial" w:cs="Arial"/>
          <w:sz w:val="24"/>
        </w:rPr>
        <w:t xml:space="preserve">учетных обозначений (архивных шифров) на архивных документах;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проводить выборочную проверку наличия и состояния архивных документов;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осматривать территории, здания, строения, сооружения, помещения, используемые </w:t>
      </w:r>
      <w:r w:rsidR="00E83C33" w:rsidRPr="00E72CC7">
        <w:rPr>
          <w:rFonts w:ascii="Arial" w:hAnsi="Arial" w:cs="Arial"/>
          <w:sz w:val="24"/>
        </w:rPr>
        <w:t>контролируемым</w:t>
      </w:r>
      <w:r w:rsidR="003D48B3" w:rsidRPr="00E72CC7">
        <w:rPr>
          <w:rFonts w:ascii="Arial" w:hAnsi="Arial" w:cs="Arial"/>
          <w:sz w:val="24"/>
        </w:rPr>
        <w:t xml:space="preserve"> лицом; </w:t>
      </w:r>
    </w:p>
    <w:p w:rsidR="003263B8"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осуществлять иные, не противоречащие законодательству и соответствующие полномочиям Управления мероприятия</w:t>
      </w:r>
      <w:r w:rsidR="003263B8">
        <w:rPr>
          <w:rFonts w:ascii="Arial" w:hAnsi="Arial" w:cs="Arial"/>
          <w:sz w:val="24"/>
        </w:rPr>
        <w:t>;</w:t>
      </w:r>
    </w:p>
    <w:p w:rsidR="003D48B3" w:rsidRDefault="003263B8" w:rsidP="00780A2C">
      <w:pPr>
        <w:ind w:firstLine="708"/>
        <w:jc w:val="both"/>
        <w:rPr>
          <w:rFonts w:ascii="Arial" w:hAnsi="Arial" w:cs="Arial"/>
          <w:sz w:val="24"/>
        </w:rPr>
      </w:pPr>
      <w:r>
        <w:rPr>
          <w:rFonts w:ascii="Arial" w:hAnsi="Arial" w:cs="Arial"/>
          <w:sz w:val="24"/>
        </w:rPr>
        <w:t xml:space="preserve">- </w:t>
      </w:r>
      <w:r w:rsidRPr="003263B8">
        <w:rPr>
          <w:rFonts w:ascii="Arial" w:hAnsi="Arial" w:cs="Arial"/>
          <w:sz w:val="24"/>
        </w:rPr>
        <w:t>организовывать и проводить мероприятия по контролю без взаимодействия с юридическими лицами, индивидуальными предпринимателями в виде 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соответствии с законодательством Российской Федерации или может быть получена (в том числе в рамках межведомственного информационного взаимодействия) без возложения на юридических лиц и индивидуальных предпринимателей обязанностей, не предусмотренных законодательством Российской Федерации.</w:t>
      </w:r>
      <w:r w:rsidR="003D48B3" w:rsidRPr="00E72CC7">
        <w:rPr>
          <w:rFonts w:ascii="Arial" w:hAnsi="Arial" w:cs="Arial"/>
          <w:sz w:val="24"/>
        </w:rPr>
        <w:t xml:space="preserve"> </w:t>
      </w:r>
    </w:p>
    <w:p w:rsidR="003263B8" w:rsidRPr="004A0F2F" w:rsidRDefault="003263B8" w:rsidP="003263B8">
      <w:pPr>
        <w:pStyle w:val="ac"/>
        <w:shd w:val="clear" w:color="auto" w:fill="FFFFFF"/>
        <w:spacing w:before="0" w:beforeAutospacing="0" w:after="0" w:afterAutospacing="0"/>
        <w:ind w:firstLine="300"/>
        <w:jc w:val="both"/>
        <w:rPr>
          <w:rFonts w:ascii="Arial" w:hAnsi="Arial" w:cs="Arial"/>
          <w:i/>
        </w:rPr>
      </w:pPr>
      <w:r w:rsidRPr="004A0F2F">
        <w:rPr>
          <w:rFonts w:ascii="Arial" w:hAnsi="Arial" w:cs="Arial"/>
          <w:i/>
        </w:rPr>
        <w:t xml:space="preserve">(в ред. Приказа Управления от </w:t>
      </w:r>
      <w:r>
        <w:rPr>
          <w:rFonts w:ascii="Arial" w:hAnsi="Arial" w:cs="Arial"/>
          <w:i/>
        </w:rPr>
        <w:t>02</w:t>
      </w:r>
      <w:r w:rsidRPr="004A0F2F">
        <w:rPr>
          <w:rFonts w:ascii="Arial" w:hAnsi="Arial" w:cs="Arial"/>
          <w:i/>
        </w:rPr>
        <w:t>.0</w:t>
      </w:r>
      <w:r>
        <w:rPr>
          <w:rFonts w:ascii="Arial" w:hAnsi="Arial" w:cs="Arial"/>
          <w:i/>
        </w:rPr>
        <w:t>4</w:t>
      </w:r>
      <w:r w:rsidRPr="004A0F2F">
        <w:rPr>
          <w:rFonts w:ascii="Arial" w:hAnsi="Arial" w:cs="Arial"/>
          <w:i/>
        </w:rPr>
        <w:t>.201</w:t>
      </w:r>
      <w:r>
        <w:rPr>
          <w:rFonts w:ascii="Arial" w:hAnsi="Arial" w:cs="Arial"/>
          <w:i/>
        </w:rPr>
        <w:t>9</w:t>
      </w:r>
      <w:r w:rsidRPr="004A0F2F">
        <w:rPr>
          <w:rFonts w:ascii="Arial" w:hAnsi="Arial" w:cs="Arial"/>
          <w:i/>
        </w:rPr>
        <w:t xml:space="preserve"> № </w:t>
      </w:r>
      <w:r>
        <w:rPr>
          <w:rFonts w:ascii="Arial" w:hAnsi="Arial" w:cs="Arial"/>
          <w:i/>
        </w:rPr>
        <w:t>31</w:t>
      </w:r>
      <w:r w:rsidRPr="004A0F2F">
        <w:rPr>
          <w:rFonts w:ascii="Arial" w:hAnsi="Arial" w:cs="Arial"/>
          <w:i/>
        </w:rPr>
        <w:t>)</w:t>
      </w:r>
    </w:p>
    <w:p w:rsidR="003D48B3" w:rsidRPr="00E72CC7" w:rsidRDefault="003D48B3" w:rsidP="00780A2C">
      <w:pPr>
        <w:ind w:firstLine="708"/>
        <w:jc w:val="both"/>
        <w:rPr>
          <w:rFonts w:ascii="Arial" w:hAnsi="Arial" w:cs="Arial"/>
          <w:sz w:val="24"/>
        </w:rPr>
      </w:pPr>
      <w:r w:rsidRPr="00E72CC7">
        <w:rPr>
          <w:rFonts w:ascii="Arial" w:hAnsi="Arial" w:cs="Arial"/>
          <w:sz w:val="24"/>
        </w:rPr>
        <w:t xml:space="preserve">При проведении проверки </w:t>
      </w:r>
      <w:r w:rsidR="008D723C" w:rsidRPr="00E72CC7">
        <w:rPr>
          <w:rFonts w:ascii="Arial" w:hAnsi="Arial" w:cs="Arial"/>
          <w:sz w:val="24"/>
        </w:rPr>
        <w:t>должностные лица</w:t>
      </w:r>
      <w:r w:rsidRPr="00E72CC7">
        <w:rPr>
          <w:rFonts w:ascii="Arial" w:hAnsi="Arial" w:cs="Arial"/>
          <w:sz w:val="24"/>
        </w:rPr>
        <w:t xml:space="preserve"> </w:t>
      </w:r>
      <w:r w:rsidR="009740BC" w:rsidRPr="00E72CC7">
        <w:rPr>
          <w:rFonts w:ascii="Arial" w:hAnsi="Arial" w:cs="Arial"/>
          <w:sz w:val="24"/>
        </w:rPr>
        <w:t>Управления</w:t>
      </w:r>
      <w:r w:rsidRPr="00E72CC7">
        <w:rPr>
          <w:rFonts w:ascii="Arial" w:hAnsi="Arial" w:cs="Arial"/>
          <w:sz w:val="24"/>
        </w:rPr>
        <w:t xml:space="preserve"> не вправе: </w:t>
      </w:r>
    </w:p>
    <w:p w:rsidR="003D48B3" w:rsidRPr="00E72CC7" w:rsidRDefault="009740BC" w:rsidP="00780A2C">
      <w:pPr>
        <w:ind w:firstLine="708"/>
        <w:jc w:val="both"/>
        <w:rPr>
          <w:rFonts w:ascii="Arial" w:hAnsi="Arial" w:cs="Arial"/>
          <w:sz w:val="24"/>
        </w:rPr>
      </w:pPr>
      <w:r w:rsidRPr="00E72CC7">
        <w:rPr>
          <w:rFonts w:ascii="Arial" w:hAnsi="Arial" w:cs="Arial"/>
          <w:sz w:val="24"/>
        </w:rPr>
        <w:lastRenderedPageBreak/>
        <w:t xml:space="preserve">- </w:t>
      </w:r>
      <w:r w:rsidR="003D48B3" w:rsidRPr="00E72CC7">
        <w:rPr>
          <w:rFonts w:ascii="Arial" w:hAnsi="Arial" w:cs="Arial"/>
          <w:sz w:val="24"/>
        </w:rPr>
        <w:t xml:space="preserve">проверять выполнение обязательных требований, если такие требования не относятся к полномочиям Управления, от имени которого действуют </w:t>
      </w:r>
      <w:r w:rsidR="008D723C" w:rsidRPr="00E72CC7">
        <w:rPr>
          <w:rFonts w:ascii="Arial" w:hAnsi="Arial" w:cs="Arial"/>
          <w:sz w:val="24"/>
        </w:rPr>
        <w:t>должностные лица</w:t>
      </w:r>
      <w:r w:rsidR="003D48B3" w:rsidRPr="00E72CC7">
        <w:rPr>
          <w:rFonts w:ascii="Arial" w:hAnsi="Arial" w:cs="Arial"/>
          <w:sz w:val="24"/>
        </w:rPr>
        <w:t xml:space="preserve">;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rsidR="00E83C33" w:rsidRPr="00E72CC7">
        <w:rPr>
          <w:rFonts w:ascii="Arial" w:hAnsi="Arial" w:cs="Arial"/>
          <w:sz w:val="24"/>
        </w:rPr>
        <w:t>контролируемого</w:t>
      </w:r>
      <w:r w:rsidR="003D48B3" w:rsidRPr="00E72CC7">
        <w:rPr>
          <w:rFonts w:ascii="Arial" w:hAnsi="Arial" w:cs="Arial"/>
          <w:sz w:val="24"/>
        </w:rPr>
        <w:t xml:space="preserve"> лица;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требовать от </w:t>
      </w:r>
      <w:r w:rsidR="00E83C33" w:rsidRPr="00E72CC7">
        <w:rPr>
          <w:rFonts w:ascii="Arial" w:hAnsi="Arial" w:cs="Arial"/>
          <w:sz w:val="24"/>
        </w:rPr>
        <w:t>контролируемого</w:t>
      </w:r>
      <w:r w:rsidR="003D48B3" w:rsidRPr="00E72CC7">
        <w:rPr>
          <w:rFonts w:ascii="Arial" w:hAnsi="Arial" w:cs="Arial"/>
          <w:sz w:val="24"/>
        </w:rPr>
        <w:t xml:space="preserve"> лиц</w:t>
      </w:r>
      <w:r w:rsidR="00E83C33" w:rsidRPr="00E72CC7">
        <w:rPr>
          <w:rFonts w:ascii="Arial" w:hAnsi="Arial" w:cs="Arial"/>
          <w:sz w:val="24"/>
        </w:rPr>
        <w:t>а</w:t>
      </w:r>
      <w:r w:rsidR="003D48B3" w:rsidRPr="00E72CC7">
        <w:rPr>
          <w:rFonts w:ascii="Arial" w:hAnsi="Arial" w:cs="Arial"/>
          <w:sz w:val="24"/>
        </w:rPr>
        <w:t xml:space="preserve"> документы и иные сведения, представление которых не предусмотрено законодательством Российской Федерации;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превышать установленные сроки проведения проверки; </w:t>
      </w:r>
    </w:p>
    <w:p w:rsidR="003D48B3" w:rsidRPr="00E72CC7" w:rsidRDefault="009740BC" w:rsidP="00780A2C">
      <w:pPr>
        <w:ind w:firstLine="708"/>
        <w:jc w:val="both"/>
        <w:rPr>
          <w:rFonts w:ascii="Arial" w:hAnsi="Arial" w:cs="Arial"/>
          <w:sz w:val="24"/>
        </w:rPr>
      </w:pPr>
      <w:r w:rsidRPr="00E72CC7">
        <w:rPr>
          <w:rFonts w:ascii="Arial" w:hAnsi="Arial" w:cs="Arial"/>
          <w:sz w:val="24"/>
        </w:rPr>
        <w:t xml:space="preserve">- </w:t>
      </w:r>
      <w:r w:rsidR="003D48B3" w:rsidRPr="00E72CC7">
        <w:rPr>
          <w:rFonts w:ascii="Arial" w:hAnsi="Arial" w:cs="Arial"/>
          <w:sz w:val="24"/>
        </w:rPr>
        <w:t xml:space="preserve">осуществлять выдачу </w:t>
      </w:r>
      <w:r w:rsidR="00E83C33" w:rsidRPr="00E72CC7">
        <w:rPr>
          <w:rFonts w:ascii="Arial" w:hAnsi="Arial" w:cs="Arial"/>
          <w:sz w:val="24"/>
        </w:rPr>
        <w:t>контролируемым</w:t>
      </w:r>
      <w:r w:rsidR="003D48B3" w:rsidRPr="00E72CC7">
        <w:rPr>
          <w:rFonts w:ascii="Arial" w:hAnsi="Arial" w:cs="Arial"/>
          <w:sz w:val="24"/>
        </w:rPr>
        <w:t xml:space="preserve"> лицам предписаний или предложений о проведении за их счет мероприятий по контролю. </w:t>
      </w:r>
    </w:p>
    <w:p w:rsidR="009740BC" w:rsidRPr="00E72CC7" w:rsidRDefault="009740BC" w:rsidP="00CC4B28">
      <w:pPr>
        <w:ind w:firstLine="708"/>
        <w:jc w:val="both"/>
        <w:rPr>
          <w:rFonts w:ascii="Arial" w:hAnsi="Arial" w:cs="Arial"/>
          <w:sz w:val="24"/>
        </w:rPr>
      </w:pPr>
    </w:p>
    <w:p w:rsidR="003D48B3" w:rsidRPr="00E72CC7" w:rsidRDefault="00D83442" w:rsidP="003F100F">
      <w:pPr>
        <w:jc w:val="both"/>
        <w:rPr>
          <w:rFonts w:ascii="Arial" w:hAnsi="Arial" w:cs="Arial"/>
          <w:b/>
          <w:bCs/>
          <w:sz w:val="24"/>
        </w:rPr>
      </w:pPr>
      <w:r w:rsidRPr="00E72CC7">
        <w:rPr>
          <w:rFonts w:ascii="Arial" w:hAnsi="Arial" w:cs="Arial"/>
          <w:b/>
          <w:bCs/>
          <w:sz w:val="24"/>
        </w:rPr>
        <w:tab/>
      </w:r>
      <w:r w:rsidR="003479C0" w:rsidRPr="00E72CC7">
        <w:rPr>
          <w:rFonts w:ascii="Arial" w:hAnsi="Arial" w:cs="Arial"/>
          <w:b/>
          <w:bCs/>
          <w:sz w:val="24"/>
        </w:rPr>
        <w:t xml:space="preserve">1.6. </w:t>
      </w:r>
      <w:r w:rsidR="003D48B3" w:rsidRPr="00E72CC7">
        <w:rPr>
          <w:rFonts w:ascii="Arial" w:hAnsi="Arial" w:cs="Arial"/>
          <w:b/>
          <w:bCs/>
          <w:sz w:val="24"/>
        </w:rPr>
        <w:t xml:space="preserve">Права и обязанности </w:t>
      </w:r>
      <w:r w:rsidR="00E83C33" w:rsidRPr="00E72CC7">
        <w:rPr>
          <w:rFonts w:ascii="Arial" w:hAnsi="Arial" w:cs="Arial"/>
          <w:b/>
          <w:bCs/>
          <w:sz w:val="24"/>
        </w:rPr>
        <w:t xml:space="preserve">(контролируемых) </w:t>
      </w:r>
      <w:r w:rsidR="003D48B3" w:rsidRPr="00E72CC7">
        <w:rPr>
          <w:rFonts w:ascii="Arial" w:hAnsi="Arial" w:cs="Arial"/>
          <w:b/>
          <w:bCs/>
          <w:sz w:val="24"/>
        </w:rPr>
        <w:t>лиц, в отношении которых осуществляются мероприятия по контролю (надзору)</w:t>
      </w:r>
      <w:r w:rsidR="003F100F" w:rsidRPr="00E72CC7">
        <w:rPr>
          <w:rFonts w:ascii="Arial" w:hAnsi="Arial" w:cs="Arial"/>
          <w:b/>
          <w:bCs/>
          <w:sz w:val="24"/>
        </w:rPr>
        <w:t>.</w:t>
      </w:r>
    </w:p>
    <w:p w:rsidR="00105267" w:rsidRPr="00105267" w:rsidRDefault="00105267" w:rsidP="00105267">
      <w:pPr>
        <w:ind w:firstLine="540"/>
        <w:jc w:val="both"/>
        <w:rPr>
          <w:rFonts w:ascii="Arial" w:hAnsi="Arial" w:cs="Arial"/>
          <w:sz w:val="24"/>
        </w:rPr>
      </w:pPr>
      <w:r w:rsidRPr="00105267">
        <w:rPr>
          <w:rFonts w:ascii="Arial" w:hAnsi="Arial" w:cs="Arial"/>
          <w:sz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05267" w:rsidRPr="00105267" w:rsidRDefault="00105267" w:rsidP="00105267">
      <w:pPr>
        <w:ind w:firstLine="540"/>
        <w:jc w:val="both"/>
        <w:rPr>
          <w:rFonts w:ascii="Arial" w:hAnsi="Arial" w:cs="Arial"/>
          <w:sz w:val="24"/>
        </w:rPr>
      </w:pPr>
      <w:r w:rsidRPr="00105267">
        <w:rPr>
          <w:rFonts w:ascii="Arial" w:hAnsi="Arial" w:cs="Arial"/>
          <w:sz w:val="24"/>
        </w:rPr>
        <w:t>- непосредственно присутствовать при проведении проверки, давать объяснения по вопросам, относящимся к предмету проверки;</w:t>
      </w:r>
    </w:p>
    <w:p w:rsidR="00105267" w:rsidRPr="00105267" w:rsidRDefault="00105267" w:rsidP="00105267">
      <w:pPr>
        <w:ind w:firstLine="540"/>
        <w:jc w:val="both"/>
        <w:rPr>
          <w:rFonts w:ascii="Arial" w:hAnsi="Arial" w:cs="Arial"/>
          <w:sz w:val="24"/>
        </w:rPr>
      </w:pPr>
      <w:r w:rsidRPr="00105267">
        <w:rPr>
          <w:rFonts w:ascii="Arial" w:hAnsi="Arial" w:cs="Arial"/>
          <w:sz w:val="24"/>
        </w:rPr>
        <w:t>- получать от Управления,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105267" w:rsidRPr="00105267" w:rsidRDefault="00105267" w:rsidP="00105267">
      <w:pPr>
        <w:ind w:firstLine="540"/>
        <w:jc w:val="both"/>
        <w:rPr>
          <w:rFonts w:ascii="Arial" w:hAnsi="Arial" w:cs="Arial"/>
          <w:sz w:val="24"/>
        </w:rPr>
      </w:pPr>
      <w:r w:rsidRPr="00105267">
        <w:rPr>
          <w:rFonts w:ascii="Arial" w:hAnsi="Arial" w:cs="Arial"/>
          <w:sz w:val="24"/>
        </w:rPr>
        <w:t>- знакомиться с документами и (или) информацией, полученными Управлением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05267" w:rsidRPr="00105267" w:rsidRDefault="00105267" w:rsidP="00105267">
      <w:pPr>
        <w:ind w:firstLine="540"/>
        <w:jc w:val="both"/>
        <w:rPr>
          <w:rFonts w:ascii="Arial" w:hAnsi="Arial" w:cs="Arial"/>
          <w:sz w:val="24"/>
        </w:rPr>
      </w:pPr>
      <w:r w:rsidRPr="00105267">
        <w:rPr>
          <w:rFonts w:ascii="Arial" w:hAnsi="Arial" w:cs="Arial"/>
          <w:sz w:val="24"/>
        </w:rPr>
        <w:t>- представлять документы и (или) информацию, запрашиваемые в рамках межведомственного информационного взаимодействия, в Управление по собственной инициативе;</w:t>
      </w:r>
    </w:p>
    <w:p w:rsidR="00105267" w:rsidRPr="00105267" w:rsidRDefault="00105267" w:rsidP="00105267">
      <w:pPr>
        <w:ind w:firstLine="540"/>
        <w:jc w:val="both"/>
        <w:rPr>
          <w:rFonts w:ascii="Arial" w:hAnsi="Arial" w:cs="Arial"/>
          <w:sz w:val="24"/>
        </w:rPr>
      </w:pPr>
      <w:r w:rsidRPr="00105267">
        <w:rPr>
          <w:rFonts w:ascii="Arial" w:hAnsi="Arial" w:cs="Arial"/>
          <w:sz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105267" w:rsidRPr="00105267" w:rsidRDefault="00105267" w:rsidP="00105267">
      <w:pPr>
        <w:ind w:firstLine="540"/>
        <w:jc w:val="both"/>
        <w:rPr>
          <w:rFonts w:ascii="Arial" w:hAnsi="Arial" w:cs="Arial"/>
          <w:sz w:val="24"/>
        </w:rPr>
      </w:pPr>
      <w:r w:rsidRPr="00105267">
        <w:rPr>
          <w:rFonts w:ascii="Arial" w:hAnsi="Arial" w:cs="Arial"/>
          <w:sz w:val="24"/>
        </w:rPr>
        <w:t>- обжаловать действия (бездействие) должностных лиц Управления,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479C0" w:rsidRPr="00105267" w:rsidRDefault="00105267" w:rsidP="00105267">
      <w:pPr>
        <w:ind w:firstLine="708"/>
        <w:jc w:val="both"/>
        <w:rPr>
          <w:rFonts w:ascii="Arial" w:hAnsi="Arial" w:cs="Arial"/>
          <w:sz w:val="24"/>
        </w:rPr>
      </w:pPr>
      <w:r w:rsidRPr="00105267">
        <w:rPr>
          <w:rFonts w:ascii="Arial" w:hAnsi="Arial" w:cs="Arial"/>
          <w:sz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 к участию в проверке.</w:t>
      </w:r>
    </w:p>
    <w:p w:rsidR="00105267" w:rsidRPr="00D04C78" w:rsidRDefault="00105267" w:rsidP="00105267">
      <w:pPr>
        <w:ind w:firstLine="708"/>
        <w:jc w:val="both"/>
        <w:rPr>
          <w:rFonts w:ascii="Arial" w:hAnsi="Arial" w:cs="Arial"/>
          <w:i/>
          <w:sz w:val="24"/>
        </w:rPr>
      </w:pPr>
      <w:r w:rsidRPr="00D04C78">
        <w:rPr>
          <w:rFonts w:ascii="Arial" w:hAnsi="Arial" w:cs="Arial"/>
          <w:i/>
          <w:sz w:val="24"/>
        </w:rPr>
        <w:t>(в ред. Приказа Управления от 14.05.2019 № 38)</w:t>
      </w:r>
    </w:p>
    <w:p w:rsidR="00105267" w:rsidRPr="00E72CC7" w:rsidRDefault="00105267" w:rsidP="00105267">
      <w:pPr>
        <w:ind w:firstLine="708"/>
        <w:jc w:val="both"/>
        <w:rPr>
          <w:rFonts w:ascii="Arial" w:hAnsi="Arial" w:cs="Arial"/>
          <w:sz w:val="24"/>
        </w:rPr>
      </w:pPr>
    </w:p>
    <w:p w:rsidR="0046517F" w:rsidRPr="00E72CC7" w:rsidRDefault="00D83442" w:rsidP="001C577A">
      <w:pPr>
        <w:pStyle w:val="ac"/>
        <w:spacing w:before="0" w:beforeAutospacing="0" w:after="0" w:afterAutospacing="0"/>
        <w:jc w:val="both"/>
        <w:rPr>
          <w:rFonts w:ascii="Arial" w:hAnsi="Arial" w:cs="Arial"/>
          <w:b/>
        </w:rPr>
      </w:pPr>
      <w:r w:rsidRPr="00E72CC7">
        <w:rPr>
          <w:rFonts w:ascii="Arial" w:hAnsi="Arial" w:cs="Arial"/>
          <w:b/>
        </w:rPr>
        <w:tab/>
      </w:r>
      <w:r w:rsidR="003479C0" w:rsidRPr="00E72CC7">
        <w:rPr>
          <w:rFonts w:ascii="Arial" w:hAnsi="Arial" w:cs="Arial"/>
          <w:b/>
        </w:rPr>
        <w:t xml:space="preserve">1.7. </w:t>
      </w:r>
      <w:r w:rsidR="0046517F" w:rsidRPr="00E72CC7">
        <w:rPr>
          <w:rFonts w:ascii="Arial" w:hAnsi="Arial" w:cs="Arial"/>
          <w:b/>
        </w:rPr>
        <w:t>Описание результата исполнения государственной функции</w:t>
      </w:r>
      <w:r w:rsidR="001C577A" w:rsidRPr="00E72CC7">
        <w:rPr>
          <w:rFonts w:ascii="Arial" w:hAnsi="Arial" w:cs="Arial"/>
          <w:b/>
        </w:rPr>
        <w:t>.</w:t>
      </w:r>
    </w:p>
    <w:p w:rsidR="0046517F" w:rsidRPr="00E72CC7" w:rsidRDefault="0046517F" w:rsidP="001C577A">
      <w:pPr>
        <w:tabs>
          <w:tab w:val="num" w:pos="720"/>
        </w:tabs>
        <w:ind w:hanging="142"/>
        <w:jc w:val="both"/>
        <w:rPr>
          <w:rFonts w:ascii="Arial" w:hAnsi="Arial" w:cs="Arial"/>
          <w:sz w:val="24"/>
        </w:rPr>
      </w:pPr>
      <w:r w:rsidRPr="00E72CC7">
        <w:rPr>
          <w:rFonts w:ascii="Arial" w:hAnsi="Arial" w:cs="Arial"/>
          <w:sz w:val="24"/>
        </w:rPr>
        <w:tab/>
      </w:r>
      <w:r w:rsidRPr="00E72CC7">
        <w:rPr>
          <w:rFonts w:ascii="Arial" w:hAnsi="Arial" w:cs="Arial"/>
          <w:sz w:val="24"/>
        </w:rPr>
        <w:tab/>
      </w:r>
      <w:r w:rsidRPr="00E72CC7">
        <w:rPr>
          <w:rFonts w:ascii="Arial" w:hAnsi="Arial" w:cs="Arial"/>
          <w:bCs/>
          <w:kern w:val="36"/>
          <w:sz w:val="24"/>
        </w:rPr>
        <w:t xml:space="preserve">Результатом исполнения государственной функции является обеспечение сохранности документов Архивного фонда Российской Федерации и других архивных </w:t>
      </w:r>
      <w:r w:rsidRPr="00E72CC7">
        <w:rPr>
          <w:rFonts w:ascii="Arial" w:hAnsi="Arial" w:cs="Arial"/>
          <w:bCs/>
          <w:kern w:val="36"/>
          <w:sz w:val="24"/>
        </w:rPr>
        <w:lastRenderedPageBreak/>
        <w:t>документов, а также выявление, пресечение, предупреждение и профилактика нарушений законодательства об архивном деле и контроль за исполнением требований предписаний, выданных в установленном порядке.</w:t>
      </w:r>
    </w:p>
    <w:p w:rsidR="0046517F" w:rsidRPr="00E72CC7" w:rsidRDefault="0046517F" w:rsidP="0046517F">
      <w:pPr>
        <w:tabs>
          <w:tab w:val="num" w:pos="720"/>
        </w:tabs>
        <w:ind w:hanging="142"/>
        <w:jc w:val="both"/>
        <w:rPr>
          <w:rFonts w:ascii="Arial" w:hAnsi="Arial" w:cs="Arial"/>
          <w:sz w:val="24"/>
        </w:rPr>
      </w:pPr>
      <w:r w:rsidRPr="00E72CC7">
        <w:rPr>
          <w:rFonts w:ascii="Arial" w:hAnsi="Arial" w:cs="Arial"/>
          <w:sz w:val="24"/>
        </w:rPr>
        <w:tab/>
      </w:r>
      <w:r w:rsidRPr="00E72CC7">
        <w:rPr>
          <w:rFonts w:ascii="Arial" w:hAnsi="Arial" w:cs="Arial"/>
          <w:sz w:val="24"/>
        </w:rPr>
        <w:tab/>
        <w:t>Конечными результатами исполнения государственной функции являются:</w:t>
      </w:r>
    </w:p>
    <w:p w:rsidR="0046517F" w:rsidRPr="00E72CC7" w:rsidRDefault="0046517F" w:rsidP="0046517F">
      <w:pPr>
        <w:tabs>
          <w:tab w:val="num" w:pos="5180"/>
        </w:tabs>
        <w:ind w:left="-142" w:firstLine="851"/>
        <w:jc w:val="both"/>
        <w:rPr>
          <w:rFonts w:ascii="Arial" w:hAnsi="Arial" w:cs="Arial"/>
          <w:sz w:val="24"/>
        </w:rPr>
      </w:pPr>
      <w:r w:rsidRPr="00E72CC7">
        <w:rPr>
          <w:rFonts w:ascii="Arial" w:hAnsi="Arial" w:cs="Arial"/>
          <w:sz w:val="24"/>
        </w:rPr>
        <w:t xml:space="preserve"> - </w:t>
      </w:r>
      <w:proofErr w:type="gramStart"/>
      <w:r w:rsidRPr="00E72CC7">
        <w:rPr>
          <w:rFonts w:ascii="Arial" w:hAnsi="Arial" w:cs="Arial"/>
          <w:sz w:val="24"/>
        </w:rPr>
        <w:t xml:space="preserve">составление </w:t>
      </w:r>
      <w:r w:rsidR="00D52448">
        <w:rPr>
          <w:rFonts w:ascii="Arial" w:hAnsi="Arial" w:cs="Arial"/>
          <w:sz w:val="24"/>
        </w:rPr>
        <w:t xml:space="preserve"> </w:t>
      </w:r>
      <w:r w:rsidR="00C65A81" w:rsidRPr="00E72CC7">
        <w:rPr>
          <w:rFonts w:ascii="Arial" w:hAnsi="Arial" w:cs="Arial"/>
          <w:sz w:val="24"/>
        </w:rPr>
        <w:t>акта</w:t>
      </w:r>
      <w:proofErr w:type="gramEnd"/>
      <w:r w:rsidR="00C65A81" w:rsidRPr="00E72CC7">
        <w:rPr>
          <w:rFonts w:ascii="Arial" w:hAnsi="Arial" w:cs="Arial"/>
          <w:sz w:val="24"/>
        </w:rPr>
        <w:t xml:space="preserve"> проверки</w:t>
      </w:r>
      <w:r w:rsidRPr="00E72CC7">
        <w:rPr>
          <w:rFonts w:ascii="Arial" w:hAnsi="Arial" w:cs="Arial"/>
          <w:sz w:val="24"/>
        </w:rPr>
        <w:t xml:space="preserve"> соблюдения законодательства об архивном деле (далее – акт) (приложение № 2);</w:t>
      </w:r>
    </w:p>
    <w:p w:rsidR="0046517F" w:rsidRPr="00E72CC7" w:rsidRDefault="0046517F" w:rsidP="0046517F">
      <w:pPr>
        <w:ind w:left="-142" w:firstLine="850"/>
        <w:jc w:val="both"/>
        <w:rPr>
          <w:rFonts w:ascii="Arial" w:hAnsi="Arial" w:cs="Arial"/>
          <w:sz w:val="24"/>
        </w:rPr>
      </w:pPr>
      <w:r w:rsidRPr="00E72CC7">
        <w:rPr>
          <w:rFonts w:ascii="Arial" w:hAnsi="Arial" w:cs="Arial"/>
          <w:sz w:val="24"/>
        </w:rPr>
        <w:t>- составление протоколов об административном правонарушении за нарушение правил хранения, комплектования, учета и использования архивных документов в соответствии с КоАП РФ (далее – протокол) – при наличии оснований;</w:t>
      </w:r>
    </w:p>
    <w:p w:rsidR="0046517F" w:rsidRPr="00E72CC7" w:rsidRDefault="0046517F" w:rsidP="0046517F">
      <w:pPr>
        <w:ind w:left="-142" w:firstLine="850"/>
        <w:jc w:val="both"/>
        <w:rPr>
          <w:rFonts w:ascii="Arial" w:hAnsi="Arial" w:cs="Arial"/>
          <w:sz w:val="24"/>
        </w:rPr>
      </w:pPr>
      <w:r w:rsidRPr="00E72CC7">
        <w:rPr>
          <w:rFonts w:ascii="Arial" w:hAnsi="Arial" w:cs="Arial"/>
          <w:sz w:val="24"/>
        </w:rPr>
        <w:t xml:space="preserve">-  выдача предписания об устранении выявленных </w:t>
      </w:r>
      <w:r w:rsidR="00C65A81" w:rsidRPr="00E72CC7">
        <w:rPr>
          <w:rFonts w:ascii="Arial" w:hAnsi="Arial" w:cs="Arial"/>
          <w:sz w:val="24"/>
        </w:rPr>
        <w:t>нарушений установленных</w:t>
      </w:r>
      <w:r w:rsidRPr="00E72CC7">
        <w:rPr>
          <w:rFonts w:ascii="Arial" w:hAnsi="Arial" w:cs="Arial"/>
          <w:sz w:val="24"/>
        </w:rPr>
        <w:t xml:space="preserve"> требований (далее </w:t>
      </w:r>
      <w:r w:rsidR="00E83C33" w:rsidRPr="00E72CC7">
        <w:rPr>
          <w:rFonts w:ascii="Arial" w:hAnsi="Arial" w:cs="Arial"/>
          <w:sz w:val="24"/>
        </w:rPr>
        <w:t xml:space="preserve">– </w:t>
      </w:r>
      <w:r w:rsidRPr="00E72CC7">
        <w:rPr>
          <w:rFonts w:ascii="Arial" w:hAnsi="Arial" w:cs="Arial"/>
          <w:sz w:val="24"/>
        </w:rPr>
        <w:t xml:space="preserve">предписание) (приложение № 3) – при наличии </w:t>
      </w:r>
      <w:proofErr w:type="gramStart"/>
      <w:r w:rsidRPr="00E72CC7">
        <w:rPr>
          <w:rFonts w:ascii="Arial" w:hAnsi="Arial" w:cs="Arial"/>
          <w:sz w:val="24"/>
        </w:rPr>
        <w:t>оснований,  и</w:t>
      </w:r>
      <w:proofErr w:type="gramEnd"/>
      <w:r w:rsidRPr="00E72CC7">
        <w:rPr>
          <w:rFonts w:ascii="Arial" w:hAnsi="Arial" w:cs="Arial"/>
          <w:sz w:val="24"/>
        </w:rPr>
        <w:t xml:space="preserve"> постановка его на контроль;</w:t>
      </w:r>
    </w:p>
    <w:p w:rsidR="0046517F" w:rsidRPr="00E72CC7" w:rsidRDefault="0046517F" w:rsidP="0046517F">
      <w:pPr>
        <w:ind w:left="-142" w:firstLine="850"/>
        <w:jc w:val="both"/>
        <w:rPr>
          <w:rFonts w:ascii="Arial" w:hAnsi="Arial" w:cs="Arial"/>
          <w:sz w:val="24"/>
        </w:rPr>
      </w:pPr>
      <w:r w:rsidRPr="00E72CC7">
        <w:rPr>
          <w:rFonts w:ascii="Arial" w:hAnsi="Arial" w:cs="Arial"/>
          <w:sz w:val="24"/>
        </w:rPr>
        <w:t xml:space="preserve">- подготовка и направление документов о результатах проверки в компетентные органы и организации для рассмотрения вопроса о привлечении лиц, допустивших нарушение требований законодательства об архивном деле в Российской Федерации, необоснованно препятствующих проведению проверок, уклоняющихся от проведения проверок и (или) не исполняющих в установленный срок предписания, к дисциплинарной </w:t>
      </w:r>
      <w:r w:rsidR="00C65A81" w:rsidRPr="00E72CC7">
        <w:rPr>
          <w:rFonts w:ascii="Arial" w:hAnsi="Arial" w:cs="Arial"/>
          <w:sz w:val="24"/>
        </w:rPr>
        <w:t>ответственности, и</w:t>
      </w:r>
      <w:r w:rsidRPr="00E72CC7">
        <w:rPr>
          <w:rFonts w:ascii="Arial" w:hAnsi="Arial" w:cs="Arial"/>
          <w:sz w:val="24"/>
        </w:rPr>
        <w:t xml:space="preserve"> о принятии в отношении них иных мер в соответствии с законодательством;</w:t>
      </w:r>
    </w:p>
    <w:p w:rsidR="0046517F" w:rsidRPr="00E72CC7" w:rsidRDefault="0046517F" w:rsidP="0046517F">
      <w:pPr>
        <w:ind w:left="708"/>
        <w:jc w:val="both"/>
        <w:rPr>
          <w:rFonts w:ascii="Arial" w:hAnsi="Arial" w:cs="Arial"/>
          <w:sz w:val="24"/>
        </w:rPr>
      </w:pPr>
      <w:r w:rsidRPr="00E72CC7">
        <w:rPr>
          <w:rFonts w:ascii="Arial" w:hAnsi="Arial" w:cs="Arial"/>
          <w:sz w:val="24"/>
        </w:rPr>
        <w:t>-  снятие предписания с контроля в связи с его исполнением.</w:t>
      </w:r>
    </w:p>
    <w:p w:rsidR="0046517F" w:rsidRPr="00E72CC7" w:rsidRDefault="0046517F" w:rsidP="00CC4B28">
      <w:pPr>
        <w:ind w:firstLine="708"/>
        <w:jc w:val="center"/>
        <w:rPr>
          <w:rFonts w:ascii="Arial" w:hAnsi="Arial" w:cs="Arial"/>
          <w:b/>
          <w:bCs/>
          <w:sz w:val="24"/>
        </w:rPr>
      </w:pPr>
    </w:p>
    <w:p w:rsidR="00DD20D6" w:rsidRPr="00E72CC7" w:rsidRDefault="00D83442" w:rsidP="003479C0">
      <w:pPr>
        <w:pStyle w:val="ac"/>
        <w:spacing w:before="0" w:beforeAutospacing="0" w:after="0" w:afterAutospacing="0"/>
        <w:jc w:val="center"/>
        <w:rPr>
          <w:rFonts w:ascii="Arial" w:hAnsi="Arial" w:cs="Arial"/>
          <w:b/>
          <w:bCs/>
        </w:rPr>
      </w:pPr>
      <w:r w:rsidRPr="00E72CC7">
        <w:rPr>
          <w:rFonts w:ascii="Arial" w:hAnsi="Arial" w:cs="Arial"/>
          <w:b/>
          <w:bCs/>
        </w:rPr>
        <w:tab/>
      </w:r>
      <w:r w:rsidR="003479C0" w:rsidRPr="00E72CC7">
        <w:rPr>
          <w:rFonts w:ascii="Arial" w:hAnsi="Arial" w:cs="Arial"/>
          <w:b/>
          <w:bCs/>
        </w:rPr>
        <w:t>2</w:t>
      </w:r>
      <w:r w:rsidR="00DD20D6" w:rsidRPr="00E72CC7">
        <w:rPr>
          <w:rFonts w:ascii="Arial" w:hAnsi="Arial" w:cs="Arial"/>
          <w:b/>
          <w:bCs/>
        </w:rPr>
        <w:t xml:space="preserve">. Требования к порядку </w:t>
      </w:r>
      <w:r w:rsidR="00CF743E" w:rsidRPr="00E72CC7">
        <w:rPr>
          <w:rFonts w:ascii="Arial" w:hAnsi="Arial" w:cs="Arial"/>
          <w:b/>
          <w:bCs/>
        </w:rPr>
        <w:t>исполнения</w:t>
      </w:r>
      <w:r w:rsidR="00DD20D6" w:rsidRPr="00E72CC7">
        <w:rPr>
          <w:rFonts w:ascii="Arial" w:hAnsi="Arial" w:cs="Arial"/>
          <w:b/>
          <w:bCs/>
        </w:rPr>
        <w:t xml:space="preserve"> государственной </w:t>
      </w:r>
      <w:r w:rsidR="00CF743E" w:rsidRPr="00E72CC7">
        <w:rPr>
          <w:rFonts w:ascii="Arial" w:hAnsi="Arial" w:cs="Arial"/>
          <w:b/>
          <w:bCs/>
        </w:rPr>
        <w:t>функции</w:t>
      </w:r>
    </w:p>
    <w:p w:rsidR="00DD20D6" w:rsidRPr="00E72CC7" w:rsidRDefault="00DD20D6" w:rsidP="00CC4B28">
      <w:pPr>
        <w:pStyle w:val="ac"/>
        <w:spacing w:before="0" w:beforeAutospacing="0" w:after="0" w:afterAutospacing="0"/>
        <w:ind w:firstLine="708"/>
        <w:jc w:val="center"/>
        <w:rPr>
          <w:rFonts w:ascii="Arial" w:hAnsi="Arial" w:cs="Arial"/>
        </w:rPr>
      </w:pPr>
    </w:p>
    <w:p w:rsidR="0062354B" w:rsidRPr="00E72CC7" w:rsidRDefault="00D83442" w:rsidP="001C577A">
      <w:pPr>
        <w:pStyle w:val="ac"/>
        <w:spacing w:before="0" w:beforeAutospacing="0" w:after="0" w:afterAutospacing="0"/>
        <w:jc w:val="both"/>
        <w:rPr>
          <w:rFonts w:ascii="Arial" w:hAnsi="Arial" w:cs="Arial"/>
          <w:b/>
          <w:bCs/>
        </w:rPr>
      </w:pPr>
      <w:r w:rsidRPr="00E72CC7">
        <w:rPr>
          <w:rFonts w:ascii="Arial" w:hAnsi="Arial" w:cs="Arial"/>
          <w:b/>
          <w:bCs/>
        </w:rPr>
        <w:tab/>
      </w:r>
      <w:r w:rsidR="003479C0" w:rsidRPr="00E72CC7">
        <w:rPr>
          <w:rFonts w:ascii="Arial" w:hAnsi="Arial" w:cs="Arial"/>
          <w:b/>
          <w:bCs/>
        </w:rPr>
        <w:t xml:space="preserve">2.1. </w:t>
      </w:r>
      <w:r w:rsidR="005343EA" w:rsidRPr="00E72CC7">
        <w:rPr>
          <w:rFonts w:ascii="Arial" w:hAnsi="Arial" w:cs="Arial"/>
          <w:b/>
          <w:bCs/>
        </w:rPr>
        <w:t>Порядок информирования о</w:t>
      </w:r>
      <w:r w:rsidR="0062354B" w:rsidRPr="00E72CC7">
        <w:rPr>
          <w:rFonts w:ascii="Arial" w:hAnsi="Arial" w:cs="Arial"/>
          <w:b/>
          <w:bCs/>
        </w:rPr>
        <w:t>б исполнении</w:t>
      </w:r>
      <w:r w:rsidR="005343EA" w:rsidRPr="00E72CC7">
        <w:rPr>
          <w:rFonts w:ascii="Arial" w:hAnsi="Arial" w:cs="Arial"/>
          <w:b/>
          <w:bCs/>
        </w:rPr>
        <w:t xml:space="preserve"> государственной </w:t>
      </w:r>
      <w:r w:rsidR="0062354B" w:rsidRPr="00E72CC7">
        <w:rPr>
          <w:rFonts w:ascii="Arial" w:hAnsi="Arial" w:cs="Arial"/>
          <w:b/>
          <w:bCs/>
        </w:rPr>
        <w:t>функции</w:t>
      </w:r>
      <w:r w:rsidR="001C577A" w:rsidRPr="00E72CC7">
        <w:rPr>
          <w:rFonts w:ascii="Arial" w:hAnsi="Arial" w:cs="Arial"/>
          <w:b/>
          <w:bCs/>
        </w:rPr>
        <w:t>.</w:t>
      </w:r>
    </w:p>
    <w:p w:rsidR="003479C0" w:rsidRPr="00E72CC7" w:rsidRDefault="003479C0" w:rsidP="001C577A">
      <w:pPr>
        <w:ind w:right="-83" w:firstLine="708"/>
        <w:jc w:val="both"/>
        <w:rPr>
          <w:rFonts w:ascii="Arial" w:hAnsi="Arial" w:cs="Arial"/>
          <w:sz w:val="24"/>
        </w:rPr>
      </w:pPr>
      <w:r w:rsidRPr="00E72CC7">
        <w:rPr>
          <w:rFonts w:ascii="Arial" w:hAnsi="Arial" w:cs="Arial"/>
          <w:sz w:val="24"/>
        </w:rPr>
        <w:t>2.1.1. Местонахождение Управления и почтовый адрес: 364013, Чеченская Республика, г.Грозный, ул. Лермонтова, 95.</w:t>
      </w:r>
    </w:p>
    <w:p w:rsidR="003479C0" w:rsidRPr="00E72CC7" w:rsidRDefault="003479C0" w:rsidP="003479C0">
      <w:pPr>
        <w:ind w:right="-83" w:firstLine="708"/>
        <w:jc w:val="both"/>
        <w:rPr>
          <w:rFonts w:ascii="Arial" w:hAnsi="Arial" w:cs="Arial"/>
          <w:sz w:val="24"/>
        </w:rPr>
      </w:pPr>
      <w:r w:rsidRPr="00E72CC7">
        <w:rPr>
          <w:rFonts w:ascii="Arial" w:hAnsi="Arial" w:cs="Arial"/>
          <w:sz w:val="24"/>
        </w:rPr>
        <w:t>График работы Управления:</w:t>
      </w:r>
      <w:r w:rsidR="00E83C33" w:rsidRPr="00E72CC7">
        <w:rPr>
          <w:rFonts w:ascii="Arial" w:hAnsi="Arial" w:cs="Arial"/>
          <w:sz w:val="24"/>
        </w:rPr>
        <w:t xml:space="preserve"> </w:t>
      </w:r>
      <w:r w:rsidRPr="00E72CC7">
        <w:rPr>
          <w:rFonts w:ascii="Arial" w:hAnsi="Arial" w:cs="Arial"/>
          <w:sz w:val="24"/>
        </w:rPr>
        <w:t>понедельник – пятница с 09.00 до 18.00;</w:t>
      </w:r>
      <w:r w:rsidR="00E83C33" w:rsidRPr="00E72CC7">
        <w:rPr>
          <w:rFonts w:ascii="Arial" w:hAnsi="Arial" w:cs="Arial"/>
          <w:sz w:val="24"/>
        </w:rPr>
        <w:t xml:space="preserve"> </w:t>
      </w:r>
      <w:r w:rsidRPr="00E72CC7">
        <w:rPr>
          <w:rFonts w:ascii="Arial" w:hAnsi="Arial" w:cs="Arial"/>
          <w:sz w:val="24"/>
        </w:rPr>
        <w:t>перерыв с 13.00 до 14.00;</w:t>
      </w:r>
      <w:r w:rsidR="00E83C33" w:rsidRPr="00E72CC7">
        <w:rPr>
          <w:rFonts w:ascii="Arial" w:hAnsi="Arial" w:cs="Arial"/>
          <w:sz w:val="24"/>
        </w:rPr>
        <w:t xml:space="preserve"> </w:t>
      </w:r>
      <w:r w:rsidRPr="00E72CC7">
        <w:rPr>
          <w:rFonts w:ascii="Arial" w:hAnsi="Arial" w:cs="Arial"/>
          <w:sz w:val="24"/>
        </w:rPr>
        <w:t>суббота, воскресенье – выходные дни.</w:t>
      </w:r>
    </w:p>
    <w:p w:rsidR="003479C0" w:rsidRDefault="004A0F2F" w:rsidP="003479C0">
      <w:pPr>
        <w:ind w:right="-83" w:firstLine="708"/>
        <w:jc w:val="both"/>
        <w:rPr>
          <w:rFonts w:ascii="Arial" w:hAnsi="Arial" w:cs="Arial"/>
          <w:sz w:val="24"/>
        </w:rPr>
      </w:pPr>
      <w:r w:rsidRPr="004A0F2F">
        <w:rPr>
          <w:rFonts w:ascii="Arial" w:hAnsi="Arial" w:cs="Arial"/>
          <w:sz w:val="24"/>
        </w:rPr>
        <w:t>Контактный телефон Управления: (8712) 22-26-03; факс: (8712) 22-25-99</w:t>
      </w:r>
      <w:r w:rsidR="003479C0" w:rsidRPr="00E72CC7">
        <w:rPr>
          <w:rFonts w:ascii="Arial" w:hAnsi="Arial" w:cs="Arial"/>
          <w:sz w:val="24"/>
        </w:rPr>
        <w:t>.</w:t>
      </w:r>
    </w:p>
    <w:p w:rsidR="004A0F2F" w:rsidRPr="004A0F2F" w:rsidRDefault="004A0F2F" w:rsidP="003479C0">
      <w:pPr>
        <w:ind w:right="-83" w:firstLine="708"/>
        <w:jc w:val="both"/>
        <w:rPr>
          <w:rFonts w:ascii="Arial" w:hAnsi="Arial" w:cs="Arial"/>
          <w:i/>
          <w:sz w:val="24"/>
        </w:rPr>
      </w:pPr>
      <w:r w:rsidRPr="004A0F2F">
        <w:rPr>
          <w:rFonts w:ascii="Arial" w:hAnsi="Arial" w:cs="Arial"/>
          <w:i/>
          <w:sz w:val="24"/>
        </w:rPr>
        <w:t>(в ред. Приказа Управления от 10.09.2018 № 54)</w:t>
      </w:r>
    </w:p>
    <w:p w:rsidR="003479C0" w:rsidRPr="00E72CC7" w:rsidRDefault="00F736EF" w:rsidP="003479C0">
      <w:pPr>
        <w:ind w:right="-83" w:firstLine="708"/>
        <w:jc w:val="both"/>
        <w:rPr>
          <w:rFonts w:ascii="Arial" w:hAnsi="Arial" w:cs="Arial"/>
          <w:sz w:val="24"/>
        </w:rPr>
      </w:pPr>
      <w:r w:rsidRPr="00E72CC7">
        <w:rPr>
          <w:rFonts w:ascii="Arial" w:hAnsi="Arial" w:cs="Arial"/>
          <w:sz w:val="24"/>
        </w:rPr>
        <w:t>2.1.2. Справочный т</w:t>
      </w:r>
      <w:r w:rsidR="003479C0" w:rsidRPr="00E72CC7">
        <w:rPr>
          <w:rFonts w:ascii="Arial" w:hAnsi="Arial" w:cs="Arial"/>
          <w:sz w:val="24"/>
        </w:rPr>
        <w:t xml:space="preserve">елефон отдела комплектования, </w:t>
      </w:r>
      <w:r w:rsidRPr="00E72CC7">
        <w:rPr>
          <w:rFonts w:ascii="Arial" w:hAnsi="Arial" w:cs="Arial"/>
          <w:sz w:val="24"/>
        </w:rPr>
        <w:t>экспертизы ценности документов и ведомственных архивов Управления (далее – Отдел), участвующего в исполнении государственной функции: (8712) 33-33-78.</w:t>
      </w:r>
    </w:p>
    <w:p w:rsidR="003479C0" w:rsidRDefault="00F736EF" w:rsidP="003479C0">
      <w:pPr>
        <w:ind w:right="-83" w:firstLine="708"/>
        <w:jc w:val="both"/>
        <w:rPr>
          <w:rFonts w:ascii="Arial" w:hAnsi="Arial" w:cs="Arial"/>
          <w:sz w:val="24"/>
        </w:rPr>
      </w:pPr>
      <w:r w:rsidRPr="00E72CC7">
        <w:rPr>
          <w:rFonts w:ascii="Arial" w:hAnsi="Arial" w:cs="Arial"/>
          <w:sz w:val="24"/>
        </w:rPr>
        <w:t xml:space="preserve">2.1.3. </w:t>
      </w:r>
      <w:r w:rsidR="004A0F2F" w:rsidRPr="004A0F2F">
        <w:rPr>
          <w:rFonts w:ascii="Arial" w:hAnsi="Arial" w:cs="Arial"/>
          <w:sz w:val="24"/>
        </w:rPr>
        <w:t>Официальный сайт Управления: </w:t>
      </w:r>
      <w:hyperlink r:id="rId8" w:history="1">
        <w:r w:rsidR="004A0F2F" w:rsidRPr="004A0F2F">
          <w:rPr>
            <w:rFonts w:ascii="Arial" w:hAnsi="Arial" w:cs="Arial"/>
            <w:sz w:val="24"/>
          </w:rPr>
          <w:t>http://www.arhiv-chr.ru</w:t>
        </w:r>
      </w:hyperlink>
      <w:r w:rsidR="004A0F2F" w:rsidRPr="004A0F2F">
        <w:rPr>
          <w:rFonts w:ascii="Arial" w:hAnsi="Arial" w:cs="Arial"/>
          <w:sz w:val="24"/>
        </w:rPr>
        <w:t> адрес электронной почты: </w:t>
      </w:r>
      <w:r w:rsidR="00C65A81" w:rsidRPr="004A0F2F">
        <w:rPr>
          <w:rFonts w:ascii="Arial" w:hAnsi="Arial" w:cs="Arial"/>
          <w:sz w:val="24"/>
        </w:rPr>
        <w:t>chechen_archive@arhiv-chr.ru.</w:t>
      </w:r>
    </w:p>
    <w:p w:rsidR="004A0F2F" w:rsidRPr="004A0F2F" w:rsidRDefault="004A0F2F" w:rsidP="004A0F2F">
      <w:pPr>
        <w:ind w:right="-83" w:firstLine="708"/>
        <w:jc w:val="both"/>
        <w:rPr>
          <w:rFonts w:ascii="Arial" w:hAnsi="Arial" w:cs="Arial"/>
          <w:i/>
          <w:sz w:val="24"/>
        </w:rPr>
      </w:pPr>
      <w:r w:rsidRPr="004A0F2F">
        <w:rPr>
          <w:rFonts w:ascii="Arial" w:hAnsi="Arial" w:cs="Arial"/>
          <w:i/>
          <w:sz w:val="24"/>
        </w:rPr>
        <w:t>(в ред. Приказа Управления от 10.09.2018 № 54)</w:t>
      </w:r>
    </w:p>
    <w:p w:rsidR="00F736EF" w:rsidRPr="00E72CC7" w:rsidRDefault="00F736EF" w:rsidP="003479C0">
      <w:pPr>
        <w:ind w:right="-83" w:firstLine="708"/>
        <w:jc w:val="both"/>
        <w:rPr>
          <w:rFonts w:ascii="Arial" w:hAnsi="Arial" w:cs="Arial"/>
          <w:sz w:val="24"/>
        </w:rPr>
      </w:pPr>
      <w:r w:rsidRPr="00E72CC7">
        <w:rPr>
          <w:rFonts w:ascii="Arial" w:hAnsi="Arial" w:cs="Arial"/>
          <w:sz w:val="24"/>
        </w:rPr>
        <w:t>2.1.4. Порядок получения информации заинтересованными лицами по вопросам исполнения государственной функции</w:t>
      </w:r>
      <w:r w:rsidR="001C577A" w:rsidRPr="00E72CC7">
        <w:rPr>
          <w:rFonts w:ascii="Arial" w:hAnsi="Arial" w:cs="Arial"/>
          <w:sz w:val="24"/>
        </w:rPr>
        <w:t>, сведений о ходе исполнения государственной функции</w:t>
      </w:r>
      <w:r w:rsidRPr="00E72CC7">
        <w:rPr>
          <w:rFonts w:ascii="Arial" w:hAnsi="Arial" w:cs="Arial"/>
          <w:sz w:val="24"/>
        </w:rPr>
        <w:t>.</w:t>
      </w:r>
    </w:p>
    <w:p w:rsidR="00CF743E" w:rsidRPr="00E72CC7" w:rsidRDefault="00CF743E" w:rsidP="003479C0">
      <w:pPr>
        <w:ind w:right="-83" w:firstLine="708"/>
        <w:jc w:val="both"/>
        <w:rPr>
          <w:rFonts w:ascii="Arial" w:hAnsi="Arial" w:cs="Arial"/>
          <w:sz w:val="24"/>
        </w:rPr>
      </w:pPr>
      <w:r w:rsidRPr="00E72CC7">
        <w:rPr>
          <w:rFonts w:ascii="Arial" w:hAnsi="Arial" w:cs="Arial"/>
          <w:sz w:val="24"/>
        </w:rPr>
        <w:t xml:space="preserve">Информирование по </w:t>
      </w:r>
      <w:r w:rsidR="00307D1F" w:rsidRPr="00E72CC7">
        <w:rPr>
          <w:rFonts w:ascii="Arial" w:hAnsi="Arial" w:cs="Arial"/>
          <w:sz w:val="24"/>
        </w:rPr>
        <w:t xml:space="preserve">вопросам проведения проверок </w:t>
      </w:r>
      <w:r w:rsidR="00326F28" w:rsidRPr="00E72CC7">
        <w:rPr>
          <w:rFonts w:ascii="Arial" w:hAnsi="Arial" w:cs="Arial"/>
          <w:sz w:val="24"/>
        </w:rPr>
        <w:t>производится</w:t>
      </w:r>
      <w:r w:rsidR="00307D1F" w:rsidRPr="00E72CC7">
        <w:rPr>
          <w:rFonts w:ascii="Arial" w:hAnsi="Arial" w:cs="Arial"/>
          <w:sz w:val="24"/>
        </w:rPr>
        <w:t xml:space="preserve"> </w:t>
      </w:r>
      <w:r w:rsidR="00C65A81" w:rsidRPr="00E72CC7">
        <w:rPr>
          <w:rFonts w:ascii="Arial" w:hAnsi="Arial" w:cs="Arial"/>
          <w:sz w:val="24"/>
        </w:rPr>
        <w:t>сотрудниками Отдела</w:t>
      </w:r>
      <w:r w:rsidR="003479C0" w:rsidRPr="00E72CC7">
        <w:rPr>
          <w:rFonts w:ascii="Arial" w:hAnsi="Arial" w:cs="Arial"/>
          <w:sz w:val="24"/>
        </w:rPr>
        <w:t xml:space="preserve"> (далее </w:t>
      </w:r>
      <w:r w:rsidR="00185E42" w:rsidRPr="00E72CC7">
        <w:rPr>
          <w:rFonts w:ascii="Arial" w:hAnsi="Arial" w:cs="Arial"/>
          <w:sz w:val="24"/>
        </w:rPr>
        <w:t>–</w:t>
      </w:r>
      <w:r w:rsidR="003479C0" w:rsidRPr="00E72CC7">
        <w:rPr>
          <w:rFonts w:ascii="Arial" w:hAnsi="Arial" w:cs="Arial"/>
          <w:sz w:val="24"/>
        </w:rPr>
        <w:t xml:space="preserve"> </w:t>
      </w:r>
      <w:r w:rsidR="00307D1F" w:rsidRPr="00E72CC7">
        <w:rPr>
          <w:rFonts w:ascii="Arial" w:hAnsi="Arial" w:cs="Arial"/>
          <w:sz w:val="24"/>
        </w:rPr>
        <w:t>должностны</w:t>
      </w:r>
      <w:r w:rsidR="003479C0" w:rsidRPr="00E72CC7">
        <w:rPr>
          <w:rFonts w:ascii="Arial" w:hAnsi="Arial" w:cs="Arial"/>
          <w:sz w:val="24"/>
        </w:rPr>
        <w:t>е</w:t>
      </w:r>
      <w:r w:rsidR="00307D1F" w:rsidRPr="00E72CC7">
        <w:rPr>
          <w:rFonts w:ascii="Arial" w:hAnsi="Arial" w:cs="Arial"/>
          <w:sz w:val="24"/>
        </w:rPr>
        <w:t xml:space="preserve"> лица</w:t>
      </w:r>
      <w:r w:rsidR="003479C0" w:rsidRPr="00E72CC7">
        <w:rPr>
          <w:rFonts w:ascii="Arial" w:hAnsi="Arial" w:cs="Arial"/>
          <w:sz w:val="24"/>
        </w:rPr>
        <w:t>)</w:t>
      </w:r>
      <w:r w:rsidR="00307D1F" w:rsidRPr="00E72CC7">
        <w:rPr>
          <w:rFonts w:ascii="Arial" w:hAnsi="Arial" w:cs="Arial"/>
          <w:sz w:val="24"/>
        </w:rPr>
        <w:t>:</w:t>
      </w:r>
    </w:p>
    <w:p w:rsidR="00CF743E" w:rsidRPr="00E72CC7" w:rsidRDefault="001149C0" w:rsidP="003479C0">
      <w:pPr>
        <w:ind w:right="-83" w:firstLine="708"/>
        <w:jc w:val="both"/>
        <w:rPr>
          <w:rFonts w:ascii="Arial" w:hAnsi="Arial" w:cs="Arial"/>
          <w:sz w:val="24"/>
        </w:rPr>
      </w:pPr>
      <w:r w:rsidRPr="00E72CC7">
        <w:rPr>
          <w:rFonts w:ascii="Arial" w:hAnsi="Arial" w:cs="Arial"/>
          <w:sz w:val="24"/>
        </w:rPr>
        <w:t xml:space="preserve">-  </w:t>
      </w:r>
      <w:r w:rsidR="00CF743E" w:rsidRPr="00E72CC7">
        <w:rPr>
          <w:rFonts w:ascii="Arial" w:hAnsi="Arial" w:cs="Arial"/>
          <w:sz w:val="24"/>
        </w:rPr>
        <w:t>по телефону;</w:t>
      </w:r>
    </w:p>
    <w:p w:rsidR="00CF743E" w:rsidRPr="00E72CC7" w:rsidRDefault="001149C0" w:rsidP="003479C0">
      <w:pPr>
        <w:ind w:right="-83" w:firstLine="708"/>
        <w:jc w:val="both"/>
        <w:rPr>
          <w:rFonts w:ascii="Arial" w:hAnsi="Arial" w:cs="Arial"/>
          <w:sz w:val="24"/>
        </w:rPr>
      </w:pPr>
      <w:r w:rsidRPr="00E72CC7">
        <w:rPr>
          <w:rFonts w:ascii="Arial" w:hAnsi="Arial" w:cs="Arial"/>
          <w:sz w:val="24"/>
        </w:rPr>
        <w:t xml:space="preserve">-  </w:t>
      </w:r>
      <w:r w:rsidR="00CF743E" w:rsidRPr="00E72CC7">
        <w:rPr>
          <w:rFonts w:ascii="Arial" w:hAnsi="Arial" w:cs="Arial"/>
          <w:sz w:val="24"/>
        </w:rPr>
        <w:t>по письменным обращениям;</w:t>
      </w:r>
    </w:p>
    <w:p w:rsidR="00CF743E" w:rsidRPr="00E72CC7" w:rsidRDefault="001149C0" w:rsidP="003479C0">
      <w:pPr>
        <w:ind w:right="-83" w:firstLine="708"/>
        <w:jc w:val="both"/>
        <w:rPr>
          <w:rFonts w:ascii="Arial" w:hAnsi="Arial" w:cs="Arial"/>
          <w:sz w:val="24"/>
        </w:rPr>
      </w:pPr>
      <w:r w:rsidRPr="00E72CC7">
        <w:rPr>
          <w:rFonts w:ascii="Arial" w:hAnsi="Arial" w:cs="Arial"/>
          <w:sz w:val="24"/>
        </w:rPr>
        <w:t xml:space="preserve">-  </w:t>
      </w:r>
      <w:r w:rsidR="00CF743E" w:rsidRPr="00E72CC7">
        <w:rPr>
          <w:rFonts w:ascii="Arial" w:hAnsi="Arial" w:cs="Arial"/>
          <w:sz w:val="24"/>
        </w:rPr>
        <w:t>по электронной почте;</w:t>
      </w:r>
    </w:p>
    <w:p w:rsidR="00CF743E" w:rsidRPr="00E72CC7" w:rsidRDefault="001149C0" w:rsidP="00CC4B28">
      <w:pPr>
        <w:ind w:firstLine="708"/>
        <w:jc w:val="both"/>
        <w:rPr>
          <w:rFonts w:ascii="Arial" w:hAnsi="Arial" w:cs="Arial"/>
          <w:sz w:val="24"/>
        </w:rPr>
      </w:pPr>
      <w:r w:rsidRPr="00E72CC7">
        <w:rPr>
          <w:rFonts w:ascii="Arial" w:hAnsi="Arial" w:cs="Arial"/>
          <w:sz w:val="24"/>
        </w:rPr>
        <w:t xml:space="preserve">-  </w:t>
      </w:r>
      <w:r w:rsidR="00CF743E" w:rsidRPr="00E72CC7">
        <w:rPr>
          <w:rFonts w:ascii="Arial" w:hAnsi="Arial" w:cs="Arial"/>
          <w:sz w:val="24"/>
        </w:rPr>
        <w:t xml:space="preserve">посредством личного </w:t>
      </w:r>
      <w:r w:rsidR="00307D1F" w:rsidRPr="00E72CC7">
        <w:rPr>
          <w:rFonts w:ascii="Arial" w:hAnsi="Arial" w:cs="Arial"/>
          <w:sz w:val="24"/>
        </w:rPr>
        <w:t>приема</w:t>
      </w:r>
      <w:r w:rsidR="00326F28" w:rsidRPr="00E72CC7">
        <w:rPr>
          <w:rFonts w:ascii="Arial" w:hAnsi="Arial" w:cs="Arial"/>
          <w:sz w:val="24"/>
        </w:rPr>
        <w:t>.</w:t>
      </w:r>
    </w:p>
    <w:p w:rsidR="001149C0" w:rsidRPr="00E72CC7" w:rsidRDefault="00CF743E" w:rsidP="00CC4B28">
      <w:pPr>
        <w:ind w:firstLine="708"/>
        <w:jc w:val="both"/>
        <w:rPr>
          <w:rFonts w:ascii="Arial" w:hAnsi="Arial" w:cs="Arial"/>
          <w:color w:val="000000"/>
          <w:sz w:val="24"/>
        </w:rPr>
      </w:pPr>
      <w:r w:rsidRPr="00E72CC7">
        <w:rPr>
          <w:rFonts w:ascii="Arial" w:hAnsi="Arial" w:cs="Arial"/>
          <w:sz w:val="24"/>
        </w:rPr>
        <w:t xml:space="preserve">При ответах на телефонные звонки </w:t>
      </w:r>
      <w:r w:rsidR="003479C0" w:rsidRPr="00E72CC7">
        <w:rPr>
          <w:rFonts w:ascii="Arial" w:hAnsi="Arial" w:cs="Arial"/>
          <w:sz w:val="24"/>
        </w:rPr>
        <w:t>должностные лица</w:t>
      </w:r>
      <w:r w:rsidR="00185E42" w:rsidRPr="00E72CC7">
        <w:rPr>
          <w:rFonts w:ascii="Arial" w:hAnsi="Arial" w:cs="Arial"/>
          <w:sz w:val="24"/>
        </w:rPr>
        <w:t xml:space="preserve"> подробно, </w:t>
      </w:r>
      <w:r w:rsidRPr="00E72CC7">
        <w:rPr>
          <w:rFonts w:ascii="Arial" w:hAnsi="Arial" w:cs="Arial"/>
          <w:sz w:val="24"/>
        </w:rPr>
        <w:t>со ссылками на соответствующие нормативные правовые акты</w:t>
      </w:r>
      <w:r w:rsidR="00CC4B28" w:rsidRPr="00E72CC7">
        <w:rPr>
          <w:rFonts w:ascii="Arial" w:hAnsi="Arial" w:cs="Arial"/>
          <w:sz w:val="24"/>
        </w:rPr>
        <w:t xml:space="preserve">, </w:t>
      </w:r>
      <w:r w:rsidRPr="00E72CC7">
        <w:rPr>
          <w:rFonts w:ascii="Arial" w:hAnsi="Arial" w:cs="Arial"/>
          <w:sz w:val="24"/>
        </w:rPr>
        <w:t>в вежливой форме информиру</w:t>
      </w:r>
      <w:r w:rsidR="00307D1F" w:rsidRPr="00E72CC7">
        <w:rPr>
          <w:rFonts w:ascii="Arial" w:hAnsi="Arial" w:cs="Arial"/>
          <w:sz w:val="24"/>
        </w:rPr>
        <w:t>ют</w:t>
      </w:r>
      <w:r w:rsidRPr="00E72CC7">
        <w:rPr>
          <w:rFonts w:ascii="Arial" w:hAnsi="Arial" w:cs="Arial"/>
          <w:sz w:val="24"/>
        </w:rPr>
        <w:t xml:space="preserve"> обратившихся по интересующим их вопросам</w:t>
      </w:r>
      <w:r w:rsidR="00307D1F" w:rsidRPr="00E72CC7">
        <w:rPr>
          <w:rFonts w:ascii="Arial" w:hAnsi="Arial" w:cs="Arial"/>
          <w:sz w:val="24"/>
        </w:rPr>
        <w:t xml:space="preserve">, связанным с проведением </w:t>
      </w:r>
      <w:r w:rsidR="00C65A81" w:rsidRPr="00E72CC7">
        <w:rPr>
          <w:rFonts w:ascii="Arial" w:hAnsi="Arial" w:cs="Arial"/>
          <w:sz w:val="24"/>
        </w:rPr>
        <w:t xml:space="preserve">проверок, </w:t>
      </w:r>
      <w:r w:rsidR="00C65A81" w:rsidRPr="00E72CC7">
        <w:rPr>
          <w:rFonts w:ascii="Arial" w:hAnsi="Arial" w:cs="Arial"/>
          <w:color w:val="000000"/>
          <w:sz w:val="24"/>
        </w:rPr>
        <w:t>в</w:t>
      </w:r>
      <w:r w:rsidR="00307D1F" w:rsidRPr="00E72CC7">
        <w:rPr>
          <w:rFonts w:ascii="Arial" w:hAnsi="Arial" w:cs="Arial"/>
          <w:color w:val="000000"/>
          <w:sz w:val="24"/>
        </w:rPr>
        <w:t xml:space="preserve"> том числе:</w:t>
      </w:r>
    </w:p>
    <w:p w:rsidR="001149C0" w:rsidRPr="00E72CC7" w:rsidRDefault="00307D1F" w:rsidP="00CC4B28">
      <w:pPr>
        <w:ind w:firstLine="708"/>
        <w:jc w:val="both"/>
        <w:rPr>
          <w:rFonts w:ascii="Arial" w:hAnsi="Arial" w:cs="Arial"/>
          <w:color w:val="000000"/>
          <w:sz w:val="24"/>
        </w:rPr>
      </w:pPr>
      <w:r w:rsidRPr="00E72CC7">
        <w:rPr>
          <w:rFonts w:ascii="Arial" w:hAnsi="Arial" w:cs="Arial"/>
          <w:color w:val="000000"/>
          <w:sz w:val="24"/>
        </w:rPr>
        <w:t xml:space="preserve">- </w:t>
      </w:r>
      <w:r w:rsidR="001149C0" w:rsidRPr="00E72CC7">
        <w:rPr>
          <w:rFonts w:ascii="Arial" w:hAnsi="Arial" w:cs="Arial"/>
          <w:color w:val="000000"/>
          <w:sz w:val="24"/>
        </w:rPr>
        <w:t xml:space="preserve">  </w:t>
      </w:r>
      <w:r w:rsidRPr="00E72CC7">
        <w:rPr>
          <w:rFonts w:ascii="Arial" w:hAnsi="Arial" w:cs="Arial"/>
          <w:color w:val="000000"/>
          <w:sz w:val="24"/>
        </w:rPr>
        <w:t>о правовых актах, регулирующих вопросы проведения проверок;</w:t>
      </w:r>
    </w:p>
    <w:p w:rsidR="001149C0" w:rsidRPr="00E72CC7" w:rsidRDefault="00307D1F" w:rsidP="00CC4B28">
      <w:pPr>
        <w:ind w:firstLine="708"/>
        <w:jc w:val="both"/>
        <w:rPr>
          <w:rFonts w:ascii="Arial" w:hAnsi="Arial" w:cs="Arial"/>
          <w:color w:val="000000"/>
          <w:sz w:val="24"/>
        </w:rPr>
      </w:pPr>
      <w:r w:rsidRPr="00E72CC7">
        <w:rPr>
          <w:rFonts w:ascii="Arial" w:hAnsi="Arial" w:cs="Arial"/>
          <w:color w:val="000000"/>
          <w:sz w:val="24"/>
        </w:rPr>
        <w:t xml:space="preserve">- о принятых в связи с рассмотрением </w:t>
      </w:r>
      <w:r w:rsidR="00C65A81" w:rsidRPr="00E72CC7">
        <w:rPr>
          <w:rFonts w:ascii="Arial" w:hAnsi="Arial" w:cs="Arial"/>
          <w:color w:val="000000"/>
          <w:sz w:val="24"/>
        </w:rPr>
        <w:t>письменного обращения,</w:t>
      </w:r>
      <w:r w:rsidRPr="00E72CC7">
        <w:rPr>
          <w:rFonts w:ascii="Arial" w:hAnsi="Arial" w:cs="Arial"/>
          <w:color w:val="000000"/>
          <w:sz w:val="24"/>
        </w:rPr>
        <w:t xml:space="preserve"> контролируемого</w:t>
      </w:r>
      <w:r w:rsidR="001149C0" w:rsidRPr="00E72CC7">
        <w:rPr>
          <w:rFonts w:ascii="Arial" w:hAnsi="Arial" w:cs="Arial"/>
          <w:color w:val="000000"/>
          <w:sz w:val="24"/>
        </w:rPr>
        <w:t xml:space="preserve"> лица решениях;</w:t>
      </w:r>
    </w:p>
    <w:p w:rsidR="001149C0" w:rsidRPr="00E72CC7" w:rsidRDefault="001149C0" w:rsidP="00CC4B28">
      <w:pPr>
        <w:ind w:firstLine="708"/>
        <w:jc w:val="both"/>
        <w:rPr>
          <w:rFonts w:ascii="Arial" w:hAnsi="Arial" w:cs="Arial"/>
          <w:color w:val="000000"/>
          <w:sz w:val="24"/>
        </w:rPr>
      </w:pPr>
      <w:r w:rsidRPr="00E72CC7">
        <w:rPr>
          <w:rFonts w:ascii="Arial" w:hAnsi="Arial" w:cs="Arial"/>
          <w:color w:val="000000"/>
          <w:sz w:val="24"/>
        </w:rPr>
        <w:t xml:space="preserve">- </w:t>
      </w:r>
      <w:r w:rsidR="00307D1F" w:rsidRPr="00E72CC7">
        <w:rPr>
          <w:rFonts w:ascii="Arial" w:hAnsi="Arial" w:cs="Arial"/>
          <w:color w:val="000000"/>
          <w:sz w:val="24"/>
        </w:rPr>
        <w:t xml:space="preserve"> о месте размещения на официальном сайте </w:t>
      </w:r>
      <w:r w:rsidR="002C5647" w:rsidRPr="00E72CC7">
        <w:rPr>
          <w:rFonts w:ascii="Arial" w:hAnsi="Arial" w:cs="Arial"/>
          <w:color w:val="000000"/>
          <w:sz w:val="24"/>
        </w:rPr>
        <w:t>управления</w:t>
      </w:r>
      <w:r w:rsidR="00307D1F" w:rsidRPr="00E72CC7">
        <w:rPr>
          <w:rFonts w:ascii="Arial" w:hAnsi="Arial" w:cs="Arial"/>
          <w:color w:val="000000"/>
          <w:sz w:val="24"/>
        </w:rPr>
        <w:t xml:space="preserve"> информации по вопросам проведения проверок.</w:t>
      </w:r>
    </w:p>
    <w:p w:rsidR="00CF743E" w:rsidRPr="00E72CC7" w:rsidRDefault="00CF743E" w:rsidP="00CC4B28">
      <w:pPr>
        <w:ind w:firstLine="708"/>
        <w:jc w:val="both"/>
        <w:rPr>
          <w:rFonts w:ascii="Arial" w:hAnsi="Arial" w:cs="Arial"/>
          <w:sz w:val="24"/>
        </w:rPr>
      </w:pPr>
      <w:r w:rsidRPr="00E72CC7">
        <w:rPr>
          <w:rFonts w:ascii="Arial" w:hAnsi="Arial" w:cs="Arial"/>
          <w:sz w:val="24"/>
        </w:rPr>
        <w:lastRenderedPageBreak/>
        <w:t xml:space="preserve"> Ответ на телефонный звонок должен содержать информацию о фамилии, имени, отчестве и должности сотрудника, принявшего телефонный звонок.</w:t>
      </w:r>
    </w:p>
    <w:p w:rsidR="001149C0" w:rsidRPr="00E72CC7" w:rsidRDefault="00271EDE" w:rsidP="00CC4B28">
      <w:pPr>
        <w:ind w:firstLine="708"/>
        <w:jc w:val="both"/>
        <w:rPr>
          <w:rFonts w:ascii="Arial" w:hAnsi="Arial" w:cs="Arial"/>
          <w:sz w:val="24"/>
        </w:rPr>
      </w:pPr>
      <w:r w:rsidRPr="00E72CC7">
        <w:rPr>
          <w:rFonts w:ascii="Arial" w:hAnsi="Arial" w:cs="Arial"/>
          <w:color w:val="000000"/>
          <w:sz w:val="24"/>
        </w:rPr>
        <w:t xml:space="preserve">При невозможности должностного лица </w:t>
      </w:r>
      <w:r w:rsidR="002C5647" w:rsidRPr="00E72CC7">
        <w:rPr>
          <w:rFonts w:ascii="Arial" w:hAnsi="Arial" w:cs="Arial"/>
          <w:color w:val="000000"/>
          <w:sz w:val="24"/>
        </w:rPr>
        <w:t>Управления</w:t>
      </w:r>
      <w:r w:rsidRPr="00E72CC7">
        <w:rPr>
          <w:rFonts w:ascii="Arial" w:hAnsi="Arial" w:cs="Arial"/>
          <w:color w:val="000000"/>
          <w:sz w:val="24"/>
        </w:rPr>
        <w:t xml:space="preserve"> самостоятельно ответить на поставленные </w:t>
      </w:r>
      <w:proofErr w:type="gramStart"/>
      <w:r w:rsidRPr="00E72CC7">
        <w:rPr>
          <w:rFonts w:ascii="Arial" w:hAnsi="Arial" w:cs="Arial"/>
          <w:color w:val="000000"/>
          <w:sz w:val="24"/>
        </w:rPr>
        <w:t>вопросы</w:t>
      </w:r>
      <w:r w:rsidR="00326F28" w:rsidRPr="00E72CC7">
        <w:rPr>
          <w:rFonts w:ascii="Arial" w:hAnsi="Arial" w:cs="Arial"/>
          <w:color w:val="000000"/>
          <w:sz w:val="24"/>
        </w:rPr>
        <w:t xml:space="preserve">, </w:t>
      </w:r>
      <w:r w:rsidRPr="00E72CC7">
        <w:rPr>
          <w:rFonts w:ascii="Arial" w:hAnsi="Arial" w:cs="Arial"/>
          <w:color w:val="000000"/>
          <w:sz w:val="24"/>
        </w:rPr>
        <w:t xml:space="preserve"> телефонный</w:t>
      </w:r>
      <w:proofErr w:type="gramEnd"/>
      <w:r w:rsidRPr="00E72CC7">
        <w:rPr>
          <w:rFonts w:ascii="Arial" w:hAnsi="Arial" w:cs="Arial"/>
          <w:color w:val="000000"/>
          <w:sz w:val="24"/>
        </w:rPr>
        <w:t xml:space="preserve"> звонок должен быть переадресован (переведен) на другое должностное лицо, обладающее соответствующей информацией, или обратившемуся лицу должен быть сообщен телефонный номер, по которому можно получить необходимую информацию.</w:t>
      </w:r>
    </w:p>
    <w:p w:rsidR="00CF743E" w:rsidRPr="00E72CC7" w:rsidRDefault="00CF743E" w:rsidP="00CC4B28">
      <w:pPr>
        <w:ind w:firstLine="708"/>
        <w:jc w:val="both"/>
        <w:rPr>
          <w:rFonts w:ascii="Arial" w:hAnsi="Arial" w:cs="Arial"/>
          <w:sz w:val="24"/>
        </w:rPr>
      </w:pPr>
      <w:r w:rsidRPr="00E72CC7">
        <w:rPr>
          <w:rFonts w:ascii="Arial" w:hAnsi="Arial" w:cs="Arial"/>
          <w:sz w:val="24"/>
        </w:rPr>
        <w:t>В случае</w:t>
      </w:r>
      <w:r w:rsidR="00326F28" w:rsidRPr="00E72CC7">
        <w:rPr>
          <w:rFonts w:ascii="Arial" w:hAnsi="Arial" w:cs="Arial"/>
          <w:sz w:val="24"/>
        </w:rPr>
        <w:t xml:space="preserve"> </w:t>
      </w:r>
      <w:r w:rsidRPr="00E72CC7">
        <w:rPr>
          <w:rFonts w:ascii="Arial" w:hAnsi="Arial" w:cs="Arial"/>
          <w:sz w:val="24"/>
        </w:rPr>
        <w:t>если для подготовки ответа требуется продолжительное время, сотрудник, осуществляющий устное информирование, может предложить заинтересованным лицам обратиться за необходимой информацией в письменном виде</w:t>
      </w:r>
      <w:r w:rsidR="003479C0" w:rsidRPr="00E72CC7">
        <w:rPr>
          <w:rFonts w:ascii="Arial" w:hAnsi="Arial" w:cs="Arial"/>
          <w:sz w:val="24"/>
        </w:rPr>
        <w:t xml:space="preserve">, </w:t>
      </w:r>
      <w:r w:rsidRPr="00E72CC7">
        <w:rPr>
          <w:rFonts w:ascii="Arial" w:hAnsi="Arial" w:cs="Arial"/>
          <w:sz w:val="24"/>
        </w:rPr>
        <w:t xml:space="preserve">либо назначить другое удобное для заинтересованного лица время для устного информирования (с учетом графика работы </w:t>
      </w:r>
      <w:r w:rsidR="002C5647" w:rsidRPr="00E72CC7">
        <w:rPr>
          <w:rFonts w:ascii="Arial" w:hAnsi="Arial" w:cs="Arial"/>
          <w:sz w:val="24"/>
        </w:rPr>
        <w:t>Управления</w:t>
      </w:r>
      <w:r w:rsidRPr="00E72CC7">
        <w:rPr>
          <w:rFonts w:ascii="Arial" w:hAnsi="Arial" w:cs="Arial"/>
          <w:sz w:val="24"/>
        </w:rPr>
        <w:t>).</w:t>
      </w:r>
    </w:p>
    <w:p w:rsidR="00CF743E" w:rsidRPr="00E72CC7" w:rsidRDefault="00CF743E" w:rsidP="00CC4B28">
      <w:pPr>
        <w:ind w:firstLine="708"/>
        <w:jc w:val="both"/>
        <w:rPr>
          <w:rFonts w:ascii="Arial" w:hAnsi="Arial" w:cs="Arial"/>
          <w:sz w:val="24"/>
        </w:rPr>
      </w:pPr>
      <w:r w:rsidRPr="00E72CC7">
        <w:rPr>
          <w:rFonts w:ascii="Arial" w:hAnsi="Arial" w:cs="Arial"/>
          <w:sz w:val="24"/>
        </w:rPr>
        <w:t xml:space="preserve">При информировании посредством личного обращения </w:t>
      </w:r>
      <w:r w:rsidR="003479C0" w:rsidRPr="00E72CC7">
        <w:rPr>
          <w:rFonts w:ascii="Arial" w:hAnsi="Arial" w:cs="Arial"/>
          <w:sz w:val="24"/>
        </w:rPr>
        <w:t>должностное лицо</w:t>
      </w:r>
      <w:r w:rsidRPr="00E72CC7">
        <w:rPr>
          <w:rFonts w:ascii="Arial" w:hAnsi="Arial" w:cs="Arial"/>
          <w:sz w:val="24"/>
        </w:rPr>
        <w:t xml:space="preserve"> обязан</w:t>
      </w:r>
      <w:r w:rsidR="003479C0" w:rsidRPr="00E72CC7">
        <w:rPr>
          <w:rFonts w:ascii="Arial" w:hAnsi="Arial" w:cs="Arial"/>
          <w:sz w:val="24"/>
        </w:rPr>
        <w:t>о</w:t>
      </w:r>
      <w:r w:rsidRPr="00E72CC7">
        <w:rPr>
          <w:rFonts w:ascii="Arial" w:hAnsi="Arial" w:cs="Arial"/>
          <w:sz w:val="24"/>
        </w:rPr>
        <w:t xml:space="preserve"> принять </w:t>
      </w:r>
      <w:r w:rsidR="00326F28" w:rsidRPr="00E72CC7">
        <w:rPr>
          <w:rFonts w:ascii="Arial" w:hAnsi="Arial" w:cs="Arial"/>
          <w:sz w:val="24"/>
        </w:rPr>
        <w:t>з</w:t>
      </w:r>
      <w:r w:rsidRPr="00E72CC7">
        <w:rPr>
          <w:rFonts w:ascii="Arial" w:hAnsi="Arial" w:cs="Arial"/>
          <w:sz w:val="24"/>
        </w:rPr>
        <w:t>а</w:t>
      </w:r>
      <w:r w:rsidR="00185E42" w:rsidRPr="00E72CC7">
        <w:rPr>
          <w:rFonts w:ascii="Arial" w:hAnsi="Arial" w:cs="Arial"/>
          <w:sz w:val="24"/>
        </w:rPr>
        <w:t>интересованное лицо</w:t>
      </w:r>
      <w:r w:rsidRPr="00E72CC7">
        <w:rPr>
          <w:rFonts w:ascii="Arial" w:hAnsi="Arial" w:cs="Arial"/>
          <w:sz w:val="24"/>
        </w:rPr>
        <w:t xml:space="preserve"> в заранее согласованное время в соответствии с графиком работы </w:t>
      </w:r>
      <w:r w:rsidR="00636609" w:rsidRPr="00E72CC7">
        <w:rPr>
          <w:rFonts w:ascii="Arial" w:hAnsi="Arial" w:cs="Arial"/>
          <w:sz w:val="24"/>
        </w:rPr>
        <w:t>Управления</w:t>
      </w:r>
      <w:r w:rsidRPr="00E72CC7">
        <w:rPr>
          <w:rFonts w:ascii="Arial" w:hAnsi="Arial" w:cs="Arial"/>
          <w:sz w:val="24"/>
        </w:rPr>
        <w:t>.</w:t>
      </w:r>
    </w:p>
    <w:p w:rsidR="00CF743E" w:rsidRPr="00E72CC7" w:rsidRDefault="00CF743E" w:rsidP="00CC4B28">
      <w:pPr>
        <w:ind w:firstLine="708"/>
        <w:jc w:val="both"/>
        <w:rPr>
          <w:rFonts w:ascii="Arial" w:hAnsi="Arial" w:cs="Arial"/>
          <w:sz w:val="24"/>
        </w:rPr>
      </w:pPr>
      <w:r w:rsidRPr="00E72CC7">
        <w:rPr>
          <w:rFonts w:ascii="Arial" w:hAnsi="Arial" w:cs="Arial"/>
          <w:sz w:val="24"/>
        </w:rPr>
        <w:t xml:space="preserve">При информировании по письменным обращениям ответ в простой, четкой и понятной форме с указанием должности, фамилии, имени, отчества, номера телефона исполнителя направляется в виде почтового отправления </w:t>
      </w:r>
      <w:r w:rsidR="00DC722A" w:rsidRPr="00E72CC7">
        <w:rPr>
          <w:rFonts w:ascii="Arial" w:hAnsi="Arial" w:cs="Arial"/>
          <w:sz w:val="24"/>
        </w:rPr>
        <w:t>в</w:t>
      </w:r>
      <w:r w:rsidRPr="00E72CC7">
        <w:rPr>
          <w:rFonts w:ascii="Arial" w:hAnsi="Arial" w:cs="Arial"/>
          <w:sz w:val="24"/>
        </w:rPr>
        <w:t xml:space="preserve"> адрес </w:t>
      </w:r>
      <w:r w:rsidR="00DC722A" w:rsidRPr="00E72CC7">
        <w:rPr>
          <w:rFonts w:ascii="Arial" w:hAnsi="Arial" w:cs="Arial"/>
          <w:sz w:val="24"/>
        </w:rPr>
        <w:t>з</w:t>
      </w:r>
      <w:r w:rsidRPr="00E72CC7">
        <w:rPr>
          <w:rFonts w:ascii="Arial" w:hAnsi="Arial" w:cs="Arial"/>
          <w:sz w:val="24"/>
        </w:rPr>
        <w:t>а</w:t>
      </w:r>
      <w:r w:rsidR="00185E42" w:rsidRPr="00E72CC7">
        <w:rPr>
          <w:rFonts w:ascii="Arial" w:hAnsi="Arial" w:cs="Arial"/>
          <w:sz w:val="24"/>
        </w:rPr>
        <w:t>интересованного лица</w:t>
      </w:r>
      <w:r w:rsidRPr="00E72CC7">
        <w:rPr>
          <w:rFonts w:ascii="Arial" w:hAnsi="Arial" w:cs="Arial"/>
          <w:sz w:val="24"/>
        </w:rPr>
        <w:t>.</w:t>
      </w:r>
    </w:p>
    <w:p w:rsidR="00CF743E" w:rsidRPr="00E72CC7" w:rsidRDefault="00CF743E" w:rsidP="00CC4B28">
      <w:pPr>
        <w:ind w:firstLine="708"/>
        <w:jc w:val="both"/>
        <w:rPr>
          <w:rFonts w:ascii="Arial" w:hAnsi="Arial" w:cs="Arial"/>
          <w:sz w:val="24"/>
        </w:rPr>
      </w:pPr>
      <w:r w:rsidRPr="00E72CC7">
        <w:rPr>
          <w:rFonts w:ascii="Arial" w:hAnsi="Arial" w:cs="Arial"/>
          <w:sz w:val="24"/>
        </w:rPr>
        <w:t xml:space="preserve">При информировании в форме ответов по электронной почте ответ на обращение направляется по электронной почте на электронный адрес </w:t>
      </w:r>
      <w:r w:rsidR="00185E42" w:rsidRPr="00E72CC7">
        <w:rPr>
          <w:rFonts w:ascii="Arial" w:hAnsi="Arial" w:cs="Arial"/>
          <w:sz w:val="24"/>
        </w:rPr>
        <w:t>заинтересованного лица</w:t>
      </w:r>
      <w:r w:rsidRPr="00E72CC7">
        <w:rPr>
          <w:rFonts w:ascii="Arial" w:hAnsi="Arial" w:cs="Arial"/>
          <w:sz w:val="24"/>
        </w:rPr>
        <w:t>.</w:t>
      </w:r>
    </w:p>
    <w:p w:rsidR="00CF743E" w:rsidRPr="00E72CC7" w:rsidRDefault="00CF743E" w:rsidP="00CC4B28">
      <w:pPr>
        <w:ind w:firstLine="708"/>
        <w:jc w:val="both"/>
        <w:rPr>
          <w:rFonts w:ascii="Arial" w:hAnsi="Arial" w:cs="Arial"/>
          <w:sz w:val="24"/>
        </w:rPr>
      </w:pPr>
      <w:r w:rsidRPr="00E72CC7">
        <w:rPr>
          <w:rFonts w:ascii="Arial" w:hAnsi="Arial" w:cs="Arial"/>
          <w:sz w:val="24"/>
        </w:rPr>
        <w:t xml:space="preserve">Все </w:t>
      </w:r>
      <w:r w:rsidR="00271EDE" w:rsidRPr="00E72CC7">
        <w:rPr>
          <w:rFonts w:ascii="Arial" w:hAnsi="Arial" w:cs="Arial"/>
          <w:sz w:val="24"/>
        </w:rPr>
        <w:t>обращения</w:t>
      </w:r>
      <w:r w:rsidRPr="00E72CC7">
        <w:rPr>
          <w:rFonts w:ascii="Arial" w:hAnsi="Arial" w:cs="Arial"/>
          <w:sz w:val="24"/>
        </w:rPr>
        <w:t xml:space="preserve"> исполняются в срок, не превышающий 10 рабочих дней с момента </w:t>
      </w:r>
      <w:r w:rsidR="00271EDE" w:rsidRPr="00E72CC7">
        <w:rPr>
          <w:rFonts w:ascii="Arial" w:hAnsi="Arial" w:cs="Arial"/>
          <w:sz w:val="24"/>
        </w:rPr>
        <w:t xml:space="preserve">его </w:t>
      </w:r>
      <w:r w:rsidRPr="00E72CC7">
        <w:rPr>
          <w:rFonts w:ascii="Arial" w:hAnsi="Arial" w:cs="Arial"/>
          <w:sz w:val="24"/>
        </w:rPr>
        <w:t>регистрации.</w:t>
      </w:r>
    </w:p>
    <w:p w:rsidR="00F736EF" w:rsidRPr="00E72CC7" w:rsidRDefault="00F736EF" w:rsidP="00CC4B28">
      <w:pPr>
        <w:ind w:firstLine="708"/>
        <w:jc w:val="both"/>
        <w:rPr>
          <w:rFonts w:ascii="Arial" w:hAnsi="Arial" w:cs="Arial"/>
          <w:sz w:val="24"/>
        </w:rPr>
      </w:pPr>
      <w:r w:rsidRPr="00E72CC7">
        <w:rPr>
          <w:rFonts w:ascii="Arial" w:hAnsi="Arial" w:cs="Arial"/>
          <w:sz w:val="24"/>
        </w:rPr>
        <w:t>2.1.5. Порядок, форма и место размещения информации о правилах исполнения государственной функции.</w:t>
      </w:r>
    </w:p>
    <w:p w:rsidR="00F736EF" w:rsidRPr="00E72CC7" w:rsidRDefault="00F736EF" w:rsidP="00F736EF">
      <w:pPr>
        <w:jc w:val="both"/>
        <w:rPr>
          <w:rFonts w:ascii="Arial" w:hAnsi="Arial" w:cs="Arial"/>
          <w:sz w:val="24"/>
        </w:rPr>
      </w:pPr>
      <w:r w:rsidRPr="00E72CC7">
        <w:rPr>
          <w:rFonts w:ascii="Arial" w:hAnsi="Arial" w:cs="Arial"/>
          <w:sz w:val="24"/>
        </w:rPr>
        <w:tab/>
        <w:t>На информационном стенде в Управлени</w:t>
      </w:r>
      <w:bookmarkStart w:id="1" w:name="sub_2166"/>
      <w:r w:rsidR="00D83442" w:rsidRPr="00E72CC7">
        <w:rPr>
          <w:rFonts w:ascii="Arial" w:hAnsi="Arial" w:cs="Arial"/>
          <w:sz w:val="24"/>
        </w:rPr>
        <w:t>и</w:t>
      </w:r>
      <w:r w:rsidRPr="00E72CC7">
        <w:rPr>
          <w:rFonts w:ascii="Arial" w:hAnsi="Arial" w:cs="Arial"/>
          <w:sz w:val="24"/>
        </w:rPr>
        <w:t xml:space="preserve"> следующая размещается информация:</w:t>
      </w:r>
    </w:p>
    <w:p w:rsidR="00F736EF" w:rsidRPr="00E72CC7" w:rsidRDefault="00F736EF" w:rsidP="00F736EF">
      <w:pPr>
        <w:ind w:firstLine="720"/>
        <w:jc w:val="both"/>
        <w:rPr>
          <w:rFonts w:ascii="Arial" w:hAnsi="Arial" w:cs="Arial"/>
          <w:sz w:val="24"/>
        </w:rPr>
      </w:pPr>
      <w:r w:rsidRPr="00E72CC7">
        <w:rPr>
          <w:rFonts w:ascii="Arial" w:hAnsi="Arial" w:cs="Arial"/>
          <w:sz w:val="24"/>
        </w:rPr>
        <w:t>- график работы Управления;</w:t>
      </w:r>
    </w:p>
    <w:p w:rsidR="00F736EF" w:rsidRPr="00E72CC7" w:rsidRDefault="00F736EF" w:rsidP="00F736EF">
      <w:pPr>
        <w:ind w:firstLine="720"/>
        <w:jc w:val="both"/>
        <w:rPr>
          <w:rFonts w:ascii="Arial" w:hAnsi="Arial" w:cs="Arial"/>
          <w:sz w:val="24"/>
        </w:rPr>
      </w:pPr>
      <w:r w:rsidRPr="00E72CC7">
        <w:rPr>
          <w:rFonts w:ascii="Arial" w:hAnsi="Arial" w:cs="Arial"/>
          <w:sz w:val="24"/>
        </w:rPr>
        <w:t>- фамилия, имя, отчество начальника Управления;</w:t>
      </w:r>
    </w:p>
    <w:p w:rsidR="00F736EF" w:rsidRPr="00E72CC7" w:rsidRDefault="00F736EF" w:rsidP="00F736EF">
      <w:pPr>
        <w:ind w:firstLine="720"/>
        <w:jc w:val="both"/>
        <w:rPr>
          <w:rFonts w:ascii="Arial" w:hAnsi="Arial" w:cs="Arial"/>
          <w:sz w:val="24"/>
        </w:rPr>
      </w:pPr>
      <w:r w:rsidRPr="00E72CC7">
        <w:rPr>
          <w:rFonts w:ascii="Arial" w:hAnsi="Arial" w:cs="Arial"/>
          <w:sz w:val="24"/>
        </w:rPr>
        <w:t>- номера справочных телефонов, почтовый адрес, адрес электронной почты, адрес официального сайта Управления;</w:t>
      </w:r>
    </w:p>
    <w:p w:rsidR="00F736EF" w:rsidRPr="00E72CC7" w:rsidRDefault="00F736EF" w:rsidP="00F736EF">
      <w:pPr>
        <w:ind w:firstLine="720"/>
        <w:jc w:val="both"/>
        <w:rPr>
          <w:rFonts w:ascii="Arial" w:hAnsi="Arial" w:cs="Arial"/>
          <w:sz w:val="24"/>
        </w:rPr>
      </w:pPr>
      <w:r w:rsidRPr="00E72CC7">
        <w:rPr>
          <w:rFonts w:ascii="Arial" w:hAnsi="Arial" w:cs="Arial"/>
          <w:sz w:val="24"/>
        </w:rPr>
        <w:t>- настоящий Административный регламент (без приложений);</w:t>
      </w:r>
    </w:p>
    <w:p w:rsidR="00F736EF" w:rsidRPr="00E72CC7" w:rsidRDefault="00F736EF" w:rsidP="00F736EF">
      <w:pPr>
        <w:ind w:firstLine="720"/>
        <w:jc w:val="both"/>
        <w:rPr>
          <w:rFonts w:ascii="Arial" w:hAnsi="Arial" w:cs="Arial"/>
          <w:sz w:val="24"/>
        </w:rPr>
      </w:pPr>
      <w:r w:rsidRPr="00E72CC7">
        <w:rPr>
          <w:rFonts w:ascii="Arial" w:hAnsi="Arial" w:cs="Arial"/>
          <w:sz w:val="24"/>
        </w:rPr>
        <w:t xml:space="preserve">- схема (блок-схема) последовательности действий исполнения государственной функции (приложение </w:t>
      </w:r>
      <w:r w:rsidR="00704C00" w:rsidRPr="00E72CC7">
        <w:rPr>
          <w:rFonts w:ascii="Arial" w:hAnsi="Arial" w:cs="Arial"/>
          <w:sz w:val="24"/>
        </w:rPr>
        <w:t xml:space="preserve">№ </w:t>
      </w:r>
      <w:r w:rsidRPr="00E72CC7">
        <w:rPr>
          <w:rFonts w:ascii="Arial" w:hAnsi="Arial" w:cs="Arial"/>
          <w:sz w:val="24"/>
        </w:rPr>
        <w:t>6).</w:t>
      </w:r>
    </w:p>
    <w:p w:rsidR="00F736EF" w:rsidRPr="00E72CC7" w:rsidRDefault="00F736EF" w:rsidP="00F736EF">
      <w:pPr>
        <w:ind w:firstLine="720"/>
        <w:jc w:val="both"/>
        <w:rPr>
          <w:rFonts w:ascii="Arial" w:hAnsi="Arial" w:cs="Arial"/>
          <w:sz w:val="24"/>
        </w:rPr>
      </w:pPr>
      <w:r w:rsidRPr="00E72CC7">
        <w:rPr>
          <w:rFonts w:ascii="Arial" w:hAnsi="Arial" w:cs="Arial"/>
          <w:sz w:val="24"/>
        </w:rPr>
        <w:t>Тексты материалов, размещаемых на информационном стенде, печатаются удобным для чтения шрифтом (размер шрифта не менее № 18), без исправлений, наиболее важные места выделяются жирным шрифтом. В случае оформления информационных материалов в виде брошюр, требования к размеру шрифта могут быть снижены.</w:t>
      </w:r>
      <w:bookmarkEnd w:id="1"/>
    </w:p>
    <w:p w:rsidR="00CA12B5" w:rsidRPr="00E72CC7" w:rsidRDefault="004A2710" w:rsidP="00CC4B28">
      <w:pPr>
        <w:ind w:firstLine="708"/>
        <w:jc w:val="both"/>
        <w:rPr>
          <w:rFonts w:ascii="Arial" w:hAnsi="Arial" w:cs="Arial"/>
          <w:color w:val="000000"/>
          <w:sz w:val="24"/>
        </w:rPr>
      </w:pPr>
      <w:r w:rsidRPr="00E72CC7">
        <w:rPr>
          <w:rFonts w:ascii="Arial" w:hAnsi="Arial" w:cs="Arial"/>
          <w:sz w:val="24"/>
        </w:rPr>
        <w:t xml:space="preserve">На официальном сайте </w:t>
      </w:r>
      <w:r w:rsidR="00A86D0F" w:rsidRPr="00E72CC7">
        <w:rPr>
          <w:rFonts w:ascii="Arial" w:hAnsi="Arial" w:cs="Arial"/>
          <w:sz w:val="24"/>
        </w:rPr>
        <w:t>Управления</w:t>
      </w:r>
      <w:r w:rsidR="00385CB8" w:rsidRPr="00E72CC7">
        <w:rPr>
          <w:rFonts w:ascii="Arial" w:hAnsi="Arial" w:cs="Arial"/>
          <w:sz w:val="24"/>
        </w:rPr>
        <w:t xml:space="preserve"> </w:t>
      </w:r>
      <w:r w:rsidR="00CA12B5" w:rsidRPr="00E72CC7">
        <w:rPr>
          <w:rFonts w:ascii="Arial" w:hAnsi="Arial" w:cs="Arial"/>
          <w:color w:val="000000"/>
          <w:sz w:val="24"/>
        </w:rPr>
        <w:t xml:space="preserve">размещается следующая информация по вопросам проведения проверок: </w:t>
      </w:r>
    </w:p>
    <w:p w:rsidR="00CA12B5" w:rsidRPr="00E72CC7" w:rsidRDefault="00CA12B5" w:rsidP="00CC4B28">
      <w:pPr>
        <w:ind w:firstLine="708"/>
        <w:jc w:val="both"/>
        <w:rPr>
          <w:rFonts w:ascii="Arial" w:hAnsi="Arial" w:cs="Arial"/>
          <w:color w:val="000000"/>
          <w:sz w:val="24"/>
        </w:rPr>
      </w:pPr>
      <w:r w:rsidRPr="00E72CC7">
        <w:rPr>
          <w:rFonts w:ascii="Arial" w:hAnsi="Arial" w:cs="Arial"/>
          <w:color w:val="000000"/>
          <w:sz w:val="24"/>
        </w:rPr>
        <w:t xml:space="preserve">- </w:t>
      </w:r>
      <w:r w:rsidR="00F736EF" w:rsidRPr="00E72CC7">
        <w:rPr>
          <w:rFonts w:ascii="Arial" w:hAnsi="Arial" w:cs="Arial"/>
          <w:color w:val="000000"/>
          <w:sz w:val="24"/>
        </w:rPr>
        <w:t xml:space="preserve">настоящий </w:t>
      </w:r>
      <w:r w:rsidRPr="00E72CC7">
        <w:rPr>
          <w:rFonts w:ascii="Arial" w:hAnsi="Arial" w:cs="Arial"/>
          <w:color w:val="000000"/>
          <w:sz w:val="24"/>
        </w:rPr>
        <w:t>Административный регламент;</w:t>
      </w:r>
    </w:p>
    <w:p w:rsidR="00CA12B5" w:rsidRPr="00E72CC7" w:rsidRDefault="00CA12B5" w:rsidP="00CC4B28">
      <w:pPr>
        <w:ind w:firstLine="708"/>
        <w:jc w:val="both"/>
        <w:rPr>
          <w:rFonts w:ascii="Arial" w:hAnsi="Arial" w:cs="Arial"/>
          <w:color w:val="000000"/>
          <w:sz w:val="24"/>
        </w:rPr>
      </w:pPr>
      <w:r w:rsidRPr="00E72CC7">
        <w:rPr>
          <w:rFonts w:ascii="Arial" w:hAnsi="Arial" w:cs="Arial"/>
          <w:color w:val="000000"/>
          <w:sz w:val="24"/>
        </w:rPr>
        <w:t>-  ежегодный план проведения плановых проверок;</w:t>
      </w:r>
    </w:p>
    <w:p w:rsidR="004A2710" w:rsidRPr="00E72CC7" w:rsidRDefault="00CA12B5" w:rsidP="00CC4B28">
      <w:pPr>
        <w:ind w:firstLine="708"/>
        <w:jc w:val="both"/>
        <w:rPr>
          <w:rFonts w:ascii="Arial" w:hAnsi="Arial" w:cs="Arial"/>
          <w:color w:val="000000"/>
          <w:sz w:val="24"/>
        </w:rPr>
      </w:pPr>
      <w:r w:rsidRPr="00E72CC7">
        <w:rPr>
          <w:rFonts w:ascii="Arial" w:hAnsi="Arial" w:cs="Arial"/>
          <w:color w:val="000000"/>
          <w:sz w:val="24"/>
        </w:rPr>
        <w:t xml:space="preserve">- уведомления о проведении проверок; </w:t>
      </w:r>
    </w:p>
    <w:p w:rsidR="003612D7" w:rsidRPr="00E72CC7" w:rsidRDefault="00F736EF" w:rsidP="003612D7">
      <w:pPr>
        <w:jc w:val="both"/>
        <w:rPr>
          <w:rFonts w:ascii="Arial" w:hAnsi="Arial" w:cs="Arial"/>
          <w:sz w:val="24"/>
        </w:rPr>
      </w:pPr>
      <w:r w:rsidRPr="00E72CC7">
        <w:rPr>
          <w:rFonts w:ascii="Arial" w:hAnsi="Arial" w:cs="Arial"/>
          <w:color w:val="000000"/>
          <w:sz w:val="24"/>
        </w:rPr>
        <w:tab/>
      </w:r>
      <w:r w:rsidR="004A2710" w:rsidRPr="00E72CC7">
        <w:rPr>
          <w:rFonts w:ascii="Arial" w:hAnsi="Arial" w:cs="Arial"/>
          <w:color w:val="000000"/>
          <w:sz w:val="24"/>
        </w:rPr>
        <w:t xml:space="preserve">- </w:t>
      </w:r>
      <w:r w:rsidR="00CA12B5" w:rsidRPr="00E72CC7">
        <w:rPr>
          <w:rFonts w:ascii="Arial" w:hAnsi="Arial" w:cs="Arial"/>
          <w:color w:val="000000"/>
          <w:sz w:val="24"/>
        </w:rPr>
        <w:t>информация о результатах проверок.</w:t>
      </w:r>
      <w:r w:rsidRPr="00E72CC7">
        <w:rPr>
          <w:rFonts w:ascii="Arial" w:hAnsi="Arial" w:cs="Arial"/>
          <w:sz w:val="24"/>
        </w:rPr>
        <w:t xml:space="preserve"> </w:t>
      </w:r>
    </w:p>
    <w:p w:rsidR="003612D7" w:rsidRPr="00E72CC7" w:rsidRDefault="003612D7" w:rsidP="003612D7">
      <w:pPr>
        <w:jc w:val="both"/>
        <w:rPr>
          <w:rFonts w:ascii="Arial" w:hAnsi="Arial" w:cs="Arial"/>
          <w:sz w:val="24"/>
        </w:rPr>
      </w:pPr>
      <w:r w:rsidRPr="00E72CC7">
        <w:rPr>
          <w:rFonts w:ascii="Arial" w:hAnsi="Arial" w:cs="Arial"/>
          <w:sz w:val="24"/>
        </w:rPr>
        <w:tab/>
        <w:t>Также получить сведения о государственной функции можно с помощью федеральной государственной информационной системы «Единый портал государственных и муниципальных услуг (функций)» (</w:t>
      </w:r>
      <w:hyperlink r:id="rId9" w:history="1">
        <w:r w:rsidRPr="00E72CC7">
          <w:rPr>
            <w:rStyle w:val="a7"/>
            <w:rFonts w:ascii="Arial" w:hAnsi="Arial" w:cs="Arial"/>
            <w:sz w:val="24"/>
            <w:lang w:val="en-US"/>
          </w:rPr>
          <w:t>http</w:t>
        </w:r>
        <w:r w:rsidRPr="00E72CC7">
          <w:rPr>
            <w:rStyle w:val="a7"/>
            <w:rFonts w:ascii="Arial" w:hAnsi="Arial" w:cs="Arial"/>
            <w:sz w:val="24"/>
          </w:rPr>
          <w:t>://</w:t>
        </w:r>
        <w:r w:rsidRPr="00E72CC7">
          <w:rPr>
            <w:rStyle w:val="a7"/>
            <w:rFonts w:ascii="Arial" w:hAnsi="Arial" w:cs="Arial"/>
            <w:sz w:val="24"/>
            <w:lang w:val="en-US"/>
          </w:rPr>
          <w:t>www</w:t>
        </w:r>
        <w:r w:rsidRPr="00E72CC7">
          <w:rPr>
            <w:rStyle w:val="a7"/>
            <w:rFonts w:ascii="Arial" w:hAnsi="Arial" w:cs="Arial"/>
            <w:sz w:val="24"/>
          </w:rPr>
          <w:t>.</w:t>
        </w:r>
        <w:r w:rsidRPr="00E72CC7">
          <w:rPr>
            <w:rStyle w:val="a7"/>
            <w:rFonts w:ascii="Arial" w:hAnsi="Arial" w:cs="Arial"/>
            <w:sz w:val="24"/>
            <w:lang w:val="en-US"/>
          </w:rPr>
          <w:t>gosuslugi</w:t>
        </w:r>
        <w:r w:rsidRPr="00E72CC7">
          <w:rPr>
            <w:rStyle w:val="a7"/>
            <w:rFonts w:ascii="Arial" w:hAnsi="Arial" w:cs="Arial"/>
            <w:sz w:val="24"/>
          </w:rPr>
          <w:t>.</w:t>
        </w:r>
        <w:r w:rsidRPr="00E72CC7">
          <w:rPr>
            <w:rStyle w:val="a7"/>
            <w:rFonts w:ascii="Arial" w:hAnsi="Arial" w:cs="Arial"/>
            <w:sz w:val="24"/>
            <w:lang w:val="en-US"/>
          </w:rPr>
          <w:t>ru</w:t>
        </w:r>
      </w:hyperlink>
      <w:r w:rsidRPr="00E72CC7">
        <w:rPr>
          <w:rFonts w:ascii="Arial" w:hAnsi="Arial" w:cs="Arial"/>
          <w:color w:val="000000"/>
          <w:sz w:val="24"/>
        </w:rPr>
        <w:t xml:space="preserve">) </w:t>
      </w:r>
      <w:r w:rsidRPr="00E72CC7">
        <w:rPr>
          <w:rFonts w:ascii="Arial" w:hAnsi="Arial" w:cs="Arial"/>
          <w:sz w:val="24"/>
        </w:rPr>
        <w:t>или информационной системы Чеченской Республики «Портал государственных и муниципальных услуг (функций)» (</w:t>
      </w:r>
      <w:hyperlink r:id="rId10" w:history="1">
        <w:r w:rsidRPr="00E72CC7">
          <w:rPr>
            <w:rStyle w:val="a7"/>
            <w:rFonts w:ascii="Arial" w:hAnsi="Arial" w:cs="Arial"/>
            <w:sz w:val="24"/>
            <w:lang w:val="en-US"/>
          </w:rPr>
          <w:t>http</w:t>
        </w:r>
        <w:r w:rsidRPr="00E72CC7">
          <w:rPr>
            <w:rStyle w:val="a7"/>
            <w:rFonts w:ascii="Arial" w:hAnsi="Arial" w:cs="Arial"/>
            <w:sz w:val="24"/>
          </w:rPr>
          <w:t>://</w:t>
        </w:r>
        <w:r w:rsidRPr="00E72CC7">
          <w:rPr>
            <w:rStyle w:val="a7"/>
            <w:rFonts w:ascii="Arial" w:hAnsi="Arial" w:cs="Arial"/>
            <w:sz w:val="24"/>
            <w:lang w:val="en-US"/>
          </w:rPr>
          <w:t>www</w:t>
        </w:r>
        <w:r w:rsidRPr="00E72CC7">
          <w:rPr>
            <w:rStyle w:val="a7"/>
            <w:rFonts w:ascii="Arial" w:hAnsi="Arial" w:cs="Arial"/>
            <w:sz w:val="24"/>
          </w:rPr>
          <w:t>.</w:t>
        </w:r>
        <w:r w:rsidRPr="00E72CC7">
          <w:rPr>
            <w:rStyle w:val="a7"/>
            <w:rFonts w:ascii="Arial" w:hAnsi="Arial" w:cs="Arial"/>
            <w:sz w:val="24"/>
            <w:lang w:val="en-US"/>
          </w:rPr>
          <w:t>pgu</w:t>
        </w:r>
        <w:r w:rsidRPr="00E72CC7">
          <w:rPr>
            <w:rStyle w:val="a7"/>
            <w:rFonts w:ascii="Arial" w:hAnsi="Arial" w:cs="Arial"/>
            <w:sz w:val="24"/>
          </w:rPr>
          <w:t>.</w:t>
        </w:r>
        <w:r w:rsidRPr="00E72CC7">
          <w:rPr>
            <w:rStyle w:val="a7"/>
            <w:rFonts w:ascii="Arial" w:hAnsi="Arial" w:cs="Arial"/>
            <w:sz w:val="24"/>
            <w:lang w:val="en-US"/>
          </w:rPr>
          <w:t>gov</w:t>
        </w:r>
        <w:r w:rsidRPr="00E72CC7">
          <w:rPr>
            <w:rStyle w:val="a7"/>
            <w:rFonts w:ascii="Arial" w:hAnsi="Arial" w:cs="Arial"/>
            <w:sz w:val="24"/>
          </w:rPr>
          <w:t>-</w:t>
        </w:r>
        <w:r w:rsidRPr="00E72CC7">
          <w:rPr>
            <w:rStyle w:val="a7"/>
            <w:rFonts w:ascii="Arial" w:hAnsi="Arial" w:cs="Arial"/>
            <w:sz w:val="24"/>
            <w:lang w:val="en-US"/>
          </w:rPr>
          <w:t>chr</w:t>
        </w:r>
        <w:r w:rsidRPr="00E72CC7">
          <w:rPr>
            <w:rStyle w:val="a7"/>
            <w:rFonts w:ascii="Arial" w:hAnsi="Arial" w:cs="Arial"/>
            <w:sz w:val="24"/>
          </w:rPr>
          <w:t>.</w:t>
        </w:r>
        <w:r w:rsidRPr="00E72CC7">
          <w:rPr>
            <w:rStyle w:val="a7"/>
            <w:rFonts w:ascii="Arial" w:hAnsi="Arial" w:cs="Arial"/>
            <w:sz w:val="24"/>
            <w:lang w:val="en-US"/>
          </w:rPr>
          <w:t>ru</w:t>
        </w:r>
      </w:hyperlink>
      <w:r w:rsidRPr="00E72CC7">
        <w:rPr>
          <w:rFonts w:ascii="Arial" w:hAnsi="Arial" w:cs="Arial"/>
          <w:color w:val="000000"/>
          <w:sz w:val="24"/>
        </w:rPr>
        <w:t>).</w:t>
      </w:r>
    </w:p>
    <w:p w:rsidR="00F736EF" w:rsidRPr="00E72CC7" w:rsidRDefault="00F736EF" w:rsidP="00F736EF">
      <w:pPr>
        <w:jc w:val="both"/>
        <w:rPr>
          <w:rFonts w:ascii="Arial" w:hAnsi="Arial" w:cs="Arial"/>
          <w:sz w:val="24"/>
        </w:rPr>
      </w:pPr>
    </w:p>
    <w:p w:rsidR="001C577A" w:rsidRPr="00E72CC7" w:rsidRDefault="00D83442" w:rsidP="001C577A">
      <w:pPr>
        <w:jc w:val="both"/>
        <w:rPr>
          <w:rFonts w:ascii="Arial" w:hAnsi="Arial" w:cs="Arial"/>
          <w:b/>
          <w:bCs/>
          <w:sz w:val="24"/>
        </w:rPr>
      </w:pPr>
      <w:r w:rsidRPr="00E72CC7">
        <w:rPr>
          <w:rFonts w:ascii="Arial" w:hAnsi="Arial" w:cs="Arial"/>
          <w:b/>
          <w:bCs/>
          <w:sz w:val="24"/>
        </w:rPr>
        <w:tab/>
        <w:t>2.2. Сведения о размере платы за исполнение государственной функции</w:t>
      </w:r>
      <w:r w:rsidR="001C577A" w:rsidRPr="00E72CC7">
        <w:rPr>
          <w:rFonts w:ascii="Arial" w:hAnsi="Arial" w:cs="Arial"/>
          <w:b/>
          <w:bCs/>
          <w:sz w:val="24"/>
        </w:rPr>
        <w:t>.</w:t>
      </w:r>
    </w:p>
    <w:p w:rsidR="001C577A" w:rsidRPr="00E72CC7" w:rsidRDefault="00185E42" w:rsidP="001C577A">
      <w:pPr>
        <w:jc w:val="both"/>
        <w:rPr>
          <w:rFonts w:ascii="Arial" w:hAnsi="Arial" w:cs="Arial"/>
          <w:sz w:val="24"/>
        </w:rPr>
      </w:pPr>
      <w:r w:rsidRPr="00E72CC7">
        <w:rPr>
          <w:rFonts w:ascii="Arial" w:hAnsi="Arial" w:cs="Arial"/>
          <w:sz w:val="24"/>
        </w:rPr>
        <w:lastRenderedPageBreak/>
        <w:tab/>
      </w:r>
      <w:r w:rsidR="00D83442" w:rsidRPr="00E72CC7">
        <w:rPr>
          <w:rFonts w:ascii="Arial" w:hAnsi="Arial" w:cs="Arial"/>
          <w:sz w:val="24"/>
        </w:rPr>
        <w:t>Исполнение государственной функции осуществляется Управлением бесплатно.</w:t>
      </w:r>
    </w:p>
    <w:p w:rsidR="001C577A" w:rsidRPr="00E72CC7" w:rsidRDefault="00D83442" w:rsidP="001C577A">
      <w:pPr>
        <w:autoSpaceDE w:val="0"/>
        <w:autoSpaceDN w:val="0"/>
        <w:adjustRightInd w:val="0"/>
        <w:ind w:firstLine="708"/>
        <w:jc w:val="both"/>
        <w:outlineLvl w:val="2"/>
        <w:rPr>
          <w:rFonts w:ascii="Arial" w:hAnsi="Arial" w:cs="Arial"/>
          <w:b/>
          <w:sz w:val="24"/>
        </w:rPr>
      </w:pPr>
      <w:r w:rsidRPr="00E72CC7">
        <w:rPr>
          <w:rFonts w:ascii="Arial" w:hAnsi="Arial" w:cs="Arial"/>
          <w:b/>
          <w:sz w:val="24"/>
        </w:rPr>
        <w:t>2.3. Сроки и условия исполнения государственной функции</w:t>
      </w:r>
      <w:r w:rsidR="001C577A" w:rsidRPr="00E72CC7">
        <w:rPr>
          <w:rFonts w:ascii="Arial" w:hAnsi="Arial" w:cs="Arial"/>
          <w:b/>
          <w:sz w:val="24"/>
        </w:rPr>
        <w:t>.</w:t>
      </w:r>
    </w:p>
    <w:p w:rsidR="00D83442" w:rsidRPr="00E72CC7" w:rsidRDefault="00185E42" w:rsidP="001C577A">
      <w:pPr>
        <w:autoSpaceDE w:val="0"/>
        <w:autoSpaceDN w:val="0"/>
        <w:adjustRightInd w:val="0"/>
        <w:ind w:firstLine="708"/>
        <w:jc w:val="both"/>
        <w:outlineLvl w:val="2"/>
        <w:rPr>
          <w:rFonts w:ascii="Arial" w:hAnsi="Arial" w:cs="Arial"/>
          <w:b/>
          <w:sz w:val="24"/>
        </w:rPr>
      </w:pPr>
      <w:r w:rsidRPr="00E72CC7">
        <w:rPr>
          <w:rFonts w:ascii="Arial" w:hAnsi="Arial" w:cs="Arial"/>
          <w:color w:val="000000"/>
          <w:sz w:val="24"/>
        </w:rPr>
        <w:t xml:space="preserve">Срок проведения выездной и </w:t>
      </w:r>
      <w:r w:rsidR="00D83442" w:rsidRPr="00E72CC7">
        <w:rPr>
          <w:rFonts w:ascii="Arial" w:hAnsi="Arial" w:cs="Arial"/>
          <w:color w:val="000000"/>
          <w:sz w:val="24"/>
        </w:rPr>
        <w:t xml:space="preserve">документарной проверки (как плановой, так и внеплановой) не может превышать </w:t>
      </w:r>
      <w:r w:rsidRPr="00E72CC7">
        <w:rPr>
          <w:rFonts w:ascii="Arial" w:hAnsi="Arial" w:cs="Arial"/>
          <w:color w:val="000000"/>
          <w:sz w:val="24"/>
        </w:rPr>
        <w:t>20</w:t>
      </w:r>
      <w:r w:rsidR="00D83442" w:rsidRPr="00E72CC7">
        <w:rPr>
          <w:rFonts w:ascii="Arial" w:hAnsi="Arial" w:cs="Arial"/>
          <w:color w:val="000000"/>
          <w:sz w:val="24"/>
        </w:rPr>
        <w:t xml:space="preserve"> рабочих дней.</w:t>
      </w:r>
    </w:p>
    <w:p w:rsidR="00D83442" w:rsidRPr="00E72CC7" w:rsidRDefault="00D83442" w:rsidP="00D83442">
      <w:pPr>
        <w:ind w:firstLine="708"/>
        <w:jc w:val="both"/>
        <w:rPr>
          <w:rFonts w:ascii="Arial" w:hAnsi="Arial" w:cs="Arial"/>
          <w:color w:val="000000"/>
          <w:sz w:val="24"/>
        </w:rPr>
      </w:pPr>
      <w:r w:rsidRPr="00E72CC7">
        <w:rPr>
          <w:rFonts w:ascii="Arial" w:hAnsi="Arial" w:cs="Arial"/>
          <w:color w:val="000000"/>
          <w:sz w:val="24"/>
        </w:rPr>
        <w:t>Даты начала и окончания проведения проверки указываются в приказе Управления о проведении проверки.</w:t>
      </w:r>
    </w:p>
    <w:p w:rsidR="00D83442" w:rsidRPr="00E72CC7" w:rsidRDefault="00D83442" w:rsidP="00D83442">
      <w:pPr>
        <w:ind w:firstLine="708"/>
        <w:jc w:val="both"/>
        <w:rPr>
          <w:rFonts w:ascii="Arial" w:hAnsi="Arial" w:cs="Arial"/>
          <w:color w:val="000000"/>
          <w:sz w:val="24"/>
        </w:rPr>
      </w:pPr>
      <w:r w:rsidRPr="00E72CC7">
        <w:rPr>
          <w:rFonts w:ascii="Arial" w:hAnsi="Arial" w:cs="Arial"/>
          <w:color w:val="000000"/>
          <w:sz w:val="24"/>
        </w:rPr>
        <w:t xml:space="preserve">В отношении одного контролируемого лица из числа субъектов малого предпринимательства общий срок проведения плановых выездных проверок не может превышать </w:t>
      </w:r>
      <w:r w:rsidR="00C65A81" w:rsidRPr="00E72CC7">
        <w:rPr>
          <w:rFonts w:ascii="Arial" w:hAnsi="Arial" w:cs="Arial"/>
          <w:color w:val="000000"/>
          <w:sz w:val="24"/>
        </w:rPr>
        <w:t>пятидесяти часов</w:t>
      </w:r>
      <w:r w:rsidRPr="00E72CC7">
        <w:rPr>
          <w:rFonts w:ascii="Arial" w:hAnsi="Arial" w:cs="Arial"/>
          <w:color w:val="000000"/>
          <w:sz w:val="24"/>
        </w:rPr>
        <w:t xml:space="preserve"> для малого предприятия и пятнадцать часов для </w:t>
      </w:r>
      <w:proofErr w:type="spellStart"/>
      <w:r w:rsidRPr="00E72CC7">
        <w:rPr>
          <w:rFonts w:ascii="Arial" w:hAnsi="Arial" w:cs="Arial"/>
          <w:color w:val="000000"/>
          <w:sz w:val="24"/>
        </w:rPr>
        <w:t>микропредприятия</w:t>
      </w:r>
      <w:proofErr w:type="spellEnd"/>
      <w:r w:rsidRPr="00E72CC7">
        <w:rPr>
          <w:rFonts w:ascii="Arial" w:hAnsi="Arial" w:cs="Arial"/>
          <w:color w:val="000000"/>
          <w:sz w:val="24"/>
        </w:rPr>
        <w:t xml:space="preserve"> в год.</w:t>
      </w:r>
    </w:p>
    <w:p w:rsidR="00D83442" w:rsidRDefault="00105267" w:rsidP="00D83442">
      <w:pPr>
        <w:ind w:firstLine="708"/>
        <w:jc w:val="both"/>
        <w:rPr>
          <w:rFonts w:ascii="Arial" w:hAnsi="Arial" w:cs="Arial"/>
          <w:color w:val="000000"/>
          <w:sz w:val="24"/>
        </w:rPr>
      </w:pPr>
      <w:r w:rsidRPr="00105267">
        <w:rPr>
          <w:rFonts w:ascii="Arial" w:hAnsi="Arial" w:cs="Arial"/>
          <w:color w:val="000000"/>
          <w:sz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продлевается начальником Управления, но не более чем на двадцать рабочих дней, в отношении малых предприятий не более чем на пятьдесят часов, </w:t>
      </w:r>
      <w:proofErr w:type="spellStart"/>
      <w:r w:rsidRPr="00105267">
        <w:rPr>
          <w:rFonts w:ascii="Arial" w:hAnsi="Arial" w:cs="Arial"/>
          <w:color w:val="000000"/>
          <w:sz w:val="24"/>
        </w:rPr>
        <w:t>микропредприятий</w:t>
      </w:r>
      <w:proofErr w:type="spellEnd"/>
      <w:r w:rsidRPr="00105267">
        <w:rPr>
          <w:rFonts w:ascii="Arial" w:hAnsi="Arial" w:cs="Arial"/>
          <w:color w:val="000000"/>
          <w:sz w:val="24"/>
        </w:rPr>
        <w:t xml:space="preserve"> не более чем на пятнадцать часов.</w:t>
      </w:r>
    </w:p>
    <w:p w:rsidR="00105267" w:rsidRPr="00D04C78" w:rsidRDefault="00105267" w:rsidP="00105267">
      <w:pPr>
        <w:ind w:firstLine="708"/>
        <w:jc w:val="both"/>
        <w:rPr>
          <w:rFonts w:ascii="Arial" w:hAnsi="Arial" w:cs="Arial"/>
          <w:i/>
          <w:sz w:val="24"/>
        </w:rPr>
      </w:pPr>
      <w:r w:rsidRPr="00D04C78">
        <w:rPr>
          <w:rFonts w:ascii="Arial" w:hAnsi="Arial" w:cs="Arial"/>
          <w:i/>
          <w:sz w:val="24"/>
        </w:rPr>
        <w:t>(в ред. Приказа Управления от 14.05.2019 № 38)</w:t>
      </w:r>
    </w:p>
    <w:p w:rsidR="00173C8E" w:rsidRPr="00E72CC7" w:rsidRDefault="00D83442" w:rsidP="00185E42">
      <w:pPr>
        <w:ind w:firstLine="708"/>
        <w:jc w:val="both"/>
        <w:rPr>
          <w:rFonts w:ascii="Arial" w:hAnsi="Arial" w:cs="Arial"/>
          <w:color w:val="000000"/>
          <w:sz w:val="24"/>
        </w:rPr>
      </w:pPr>
      <w:r w:rsidRPr="00E72CC7">
        <w:rPr>
          <w:rFonts w:ascii="Arial" w:hAnsi="Arial" w:cs="Arial"/>
          <w:color w:val="000000"/>
          <w:sz w:val="24"/>
        </w:rPr>
        <w:t xml:space="preserve">В отношении одного контролируемого лица плановая </w:t>
      </w:r>
      <w:r w:rsidR="00C65A81" w:rsidRPr="00E72CC7">
        <w:rPr>
          <w:rFonts w:ascii="Arial" w:hAnsi="Arial" w:cs="Arial"/>
          <w:color w:val="000000"/>
          <w:sz w:val="24"/>
        </w:rPr>
        <w:t>проверка может</w:t>
      </w:r>
      <w:r w:rsidRPr="00E72CC7">
        <w:rPr>
          <w:rFonts w:ascii="Arial" w:hAnsi="Arial" w:cs="Arial"/>
          <w:color w:val="000000"/>
          <w:sz w:val="24"/>
        </w:rPr>
        <w:t xml:space="preserve"> быть проведена не чаще чем один раз в три года.</w:t>
      </w:r>
    </w:p>
    <w:p w:rsidR="00494AAA" w:rsidRPr="00105267" w:rsidRDefault="00494AAA" w:rsidP="00CC4B28">
      <w:pPr>
        <w:ind w:firstLine="708"/>
        <w:jc w:val="both"/>
        <w:rPr>
          <w:rFonts w:ascii="Arial" w:hAnsi="Arial" w:cs="Arial"/>
          <w:color w:val="000000"/>
          <w:sz w:val="24"/>
        </w:rPr>
      </w:pPr>
    </w:p>
    <w:p w:rsidR="003F4B2D" w:rsidRPr="00E72CC7" w:rsidRDefault="00704C00" w:rsidP="00CC4B28">
      <w:pPr>
        <w:autoSpaceDE w:val="0"/>
        <w:autoSpaceDN w:val="0"/>
        <w:adjustRightInd w:val="0"/>
        <w:ind w:firstLine="708"/>
        <w:jc w:val="center"/>
        <w:outlineLvl w:val="1"/>
        <w:rPr>
          <w:rFonts w:ascii="Arial" w:hAnsi="Arial" w:cs="Arial"/>
          <w:b/>
          <w:sz w:val="24"/>
        </w:rPr>
      </w:pPr>
      <w:r w:rsidRPr="00E72CC7">
        <w:rPr>
          <w:rFonts w:ascii="Arial" w:hAnsi="Arial" w:cs="Arial"/>
          <w:b/>
          <w:sz w:val="24"/>
        </w:rPr>
        <w:t>3</w:t>
      </w:r>
      <w:r w:rsidR="003F4B2D" w:rsidRPr="00E72CC7">
        <w:rPr>
          <w:rFonts w:ascii="Arial" w:hAnsi="Arial" w:cs="Arial"/>
          <w:b/>
          <w:sz w:val="24"/>
        </w:rPr>
        <w:t xml:space="preserve">. </w:t>
      </w:r>
      <w:r w:rsidR="00E95957" w:rsidRPr="00E72CC7">
        <w:rPr>
          <w:rFonts w:ascii="Arial" w:hAnsi="Arial" w:cs="Arial"/>
          <w:b/>
          <w:sz w:val="24"/>
        </w:rPr>
        <w:t>Состав, последовательность и ср</w:t>
      </w:r>
      <w:r w:rsidR="004F0826" w:rsidRPr="00E72CC7">
        <w:rPr>
          <w:rFonts w:ascii="Arial" w:hAnsi="Arial" w:cs="Arial"/>
          <w:b/>
          <w:sz w:val="24"/>
        </w:rPr>
        <w:t xml:space="preserve">оки выполнения административных </w:t>
      </w:r>
      <w:r w:rsidR="00E95957" w:rsidRPr="00E72CC7">
        <w:rPr>
          <w:rFonts w:ascii="Arial" w:hAnsi="Arial" w:cs="Arial"/>
          <w:b/>
          <w:sz w:val="24"/>
        </w:rPr>
        <w:t>процедур, требования к порядку их выполнения</w:t>
      </w:r>
    </w:p>
    <w:p w:rsidR="00B4408B" w:rsidRPr="00E72CC7" w:rsidRDefault="00B4408B" w:rsidP="00CC4B28">
      <w:pPr>
        <w:autoSpaceDE w:val="0"/>
        <w:autoSpaceDN w:val="0"/>
        <w:adjustRightInd w:val="0"/>
        <w:ind w:firstLine="708"/>
        <w:jc w:val="center"/>
        <w:outlineLvl w:val="2"/>
        <w:rPr>
          <w:rFonts w:ascii="Arial" w:hAnsi="Arial" w:cs="Arial"/>
          <w:b/>
          <w:sz w:val="24"/>
        </w:rPr>
      </w:pPr>
    </w:p>
    <w:p w:rsidR="003F4B2D" w:rsidRPr="00E72CC7" w:rsidRDefault="00704C00" w:rsidP="001C577A">
      <w:pPr>
        <w:autoSpaceDE w:val="0"/>
        <w:autoSpaceDN w:val="0"/>
        <w:adjustRightInd w:val="0"/>
        <w:ind w:firstLine="708"/>
        <w:jc w:val="both"/>
        <w:outlineLvl w:val="2"/>
        <w:rPr>
          <w:rFonts w:ascii="Arial" w:hAnsi="Arial" w:cs="Arial"/>
          <w:b/>
          <w:sz w:val="24"/>
        </w:rPr>
      </w:pPr>
      <w:r w:rsidRPr="00E72CC7">
        <w:rPr>
          <w:rFonts w:ascii="Arial" w:hAnsi="Arial" w:cs="Arial"/>
          <w:b/>
          <w:sz w:val="24"/>
        </w:rPr>
        <w:t xml:space="preserve">3.1. Исчерпывающий перечень административных процедур </w:t>
      </w:r>
      <w:r w:rsidR="003F4B2D" w:rsidRPr="00E72CC7">
        <w:rPr>
          <w:rFonts w:ascii="Arial" w:hAnsi="Arial" w:cs="Arial"/>
          <w:b/>
          <w:sz w:val="24"/>
        </w:rPr>
        <w:t>п</w:t>
      </w:r>
      <w:r w:rsidRPr="00E72CC7">
        <w:rPr>
          <w:rFonts w:ascii="Arial" w:hAnsi="Arial" w:cs="Arial"/>
          <w:b/>
          <w:sz w:val="24"/>
        </w:rPr>
        <w:t>ри</w:t>
      </w:r>
      <w:r w:rsidR="003F4B2D" w:rsidRPr="00E72CC7">
        <w:rPr>
          <w:rFonts w:ascii="Arial" w:hAnsi="Arial" w:cs="Arial"/>
          <w:b/>
          <w:sz w:val="24"/>
        </w:rPr>
        <w:t xml:space="preserve"> </w:t>
      </w:r>
      <w:r w:rsidR="00C65A81" w:rsidRPr="00E72CC7">
        <w:rPr>
          <w:rFonts w:ascii="Arial" w:hAnsi="Arial" w:cs="Arial"/>
          <w:b/>
          <w:sz w:val="24"/>
        </w:rPr>
        <w:t>исполнении государственной</w:t>
      </w:r>
      <w:r w:rsidR="003F4B2D" w:rsidRPr="00E72CC7">
        <w:rPr>
          <w:rFonts w:ascii="Arial" w:hAnsi="Arial" w:cs="Arial"/>
          <w:b/>
          <w:sz w:val="24"/>
        </w:rPr>
        <w:t xml:space="preserve"> </w:t>
      </w:r>
      <w:r w:rsidRPr="00E72CC7">
        <w:rPr>
          <w:rFonts w:ascii="Arial" w:hAnsi="Arial" w:cs="Arial"/>
          <w:b/>
          <w:sz w:val="24"/>
        </w:rPr>
        <w:t>функции</w:t>
      </w:r>
      <w:r w:rsidR="001C577A" w:rsidRPr="00E72CC7">
        <w:rPr>
          <w:rFonts w:ascii="Arial" w:hAnsi="Arial" w:cs="Arial"/>
          <w:b/>
          <w:sz w:val="24"/>
        </w:rPr>
        <w:t>.</w:t>
      </w:r>
    </w:p>
    <w:p w:rsidR="00CF5382" w:rsidRPr="00E72CC7" w:rsidRDefault="00CF5382" w:rsidP="001C577A">
      <w:pPr>
        <w:ind w:firstLine="708"/>
        <w:jc w:val="both"/>
        <w:rPr>
          <w:rFonts w:ascii="Arial" w:hAnsi="Arial" w:cs="Arial"/>
          <w:sz w:val="24"/>
        </w:rPr>
      </w:pPr>
      <w:r w:rsidRPr="00E72CC7">
        <w:rPr>
          <w:rFonts w:ascii="Arial" w:hAnsi="Arial" w:cs="Arial"/>
          <w:sz w:val="24"/>
        </w:rPr>
        <w:t xml:space="preserve">Исполнение государственной функции включает в себя следующие административные процедуры: </w:t>
      </w:r>
    </w:p>
    <w:p w:rsidR="00CF5382" w:rsidRPr="00E72CC7" w:rsidRDefault="00CF5382" w:rsidP="001C577A">
      <w:pPr>
        <w:ind w:firstLine="708"/>
        <w:jc w:val="both"/>
        <w:rPr>
          <w:rFonts w:ascii="Arial" w:hAnsi="Arial" w:cs="Arial"/>
          <w:sz w:val="24"/>
        </w:rPr>
      </w:pPr>
      <w:r w:rsidRPr="00E72CC7">
        <w:rPr>
          <w:rFonts w:ascii="Arial" w:hAnsi="Arial" w:cs="Arial"/>
          <w:sz w:val="24"/>
        </w:rPr>
        <w:t xml:space="preserve">- планирование проверок; </w:t>
      </w:r>
    </w:p>
    <w:p w:rsidR="00CF5382" w:rsidRPr="00E72CC7" w:rsidRDefault="00CF5382" w:rsidP="001C577A">
      <w:pPr>
        <w:ind w:firstLine="708"/>
        <w:jc w:val="both"/>
        <w:rPr>
          <w:rFonts w:ascii="Arial" w:hAnsi="Arial" w:cs="Arial"/>
          <w:sz w:val="24"/>
        </w:rPr>
      </w:pPr>
      <w:r w:rsidRPr="00E72CC7">
        <w:rPr>
          <w:rFonts w:ascii="Arial" w:hAnsi="Arial" w:cs="Arial"/>
          <w:sz w:val="24"/>
        </w:rPr>
        <w:t xml:space="preserve">- организация проведения проверок; </w:t>
      </w:r>
    </w:p>
    <w:p w:rsidR="00CF5382" w:rsidRPr="00E72CC7" w:rsidRDefault="00CF5382" w:rsidP="00CC4B28">
      <w:pPr>
        <w:ind w:firstLine="708"/>
        <w:jc w:val="both"/>
        <w:rPr>
          <w:rFonts w:ascii="Arial" w:hAnsi="Arial" w:cs="Arial"/>
          <w:sz w:val="24"/>
        </w:rPr>
      </w:pPr>
      <w:r w:rsidRPr="00E72CC7">
        <w:rPr>
          <w:rFonts w:ascii="Arial" w:hAnsi="Arial" w:cs="Arial"/>
          <w:sz w:val="24"/>
        </w:rPr>
        <w:t>-</w:t>
      </w:r>
      <w:r w:rsidR="001B7A41" w:rsidRPr="00E72CC7">
        <w:rPr>
          <w:rFonts w:ascii="Arial" w:hAnsi="Arial" w:cs="Arial"/>
          <w:sz w:val="24"/>
        </w:rPr>
        <w:t xml:space="preserve"> </w:t>
      </w:r>
      <w:r w:rsidRPr="00E72CC7">
        <w:rPr>
          <w:rFonts w:ascii="Arial" w:hAnsi="Arial" w:cs="Arial"/>
          <w:sz w:val="24"/>
        </w:rPr>
        <w:t xml:space="preserve">проведение проверки; </w:t>
      </w:r>
    </w:p>
    <w:p w:rsidR="00EF45C1" w:rsidRPr="00E72CC7" w:rsidRDefault="00CF5382" w:rsidP="00CC4B28">
      <w:pPr>
        <w:ind w:firstLine="708"/>
        <w:jc w:val="both"/>
        <w:rPr>
          <w:rFonts w:ascii="Arial" w:hAnsi="Arial" w:cs="Arial"/>
          <w:sz w:val="24"/>
        </w:rPr>
      </w:pPr>
      <w:r w:rsidRPr="00E72CC7">
        <w:rPr>
          <w:rFonts w:ascii="Arial" w:hAnsi="Arial" w:cs="Arial"/>
          <w:sz w:val="24"/>
        </w:rPr>
        <w:t xml:space="preserve">- оформление результатов проверок; </w:t>
      </w:r>
    </w:p>
    <w:p w:rsidR="00CF5382" w:rsidRPr="00E72CC7" w:rsidRDefault="00CF5382" w:rsidP="004F0826">
      <w:pPr>
        <w:ind w:firstLine="708"/>
        <w:jc w:val="both"/>
        <w:rPr>
          <w:rFonts w:ascii="Arial" w:hAnsi="Arial" w:cs="Arial"/>
          <w:sz w:val="24"/>
        </w:rPr>
      </w:pPr>
      <w:r w:rsidRPr="00E72CC7">
        <w:rPr>
          <w:rFonts w:ascii="Arial" w:hAnsi="Arial" w:cs="Arial"/>
          <w:b/>
          <w:sz w:val="24"/>
        </w:rPr>
        <w:t xml:space="preserve">- </w:t>
      </w:r>
      <w:r w:rsidR="00EF45C1" w:rsidRPr="00E72CC7">
        <w:rPr>
          <w:rStyle w:val="af4"/>
          <w:rFonts w:ascii="Arial" w:hAnsi="Arial" w:cs="Arial"/>
          <w:b w:val="0"/>
          <w:color w:val="000000"/>
          <w:sz w:val="24"/>
        </w:rPr>
        <w:t>принятие мер в отношении фактов нарушений требован</w:t>
      </w:r>
      <w:r w:rsidR="004F0826" w:rsidRPr="00E72CC7">
        <w:rPr>
          <w:rStyle w:val="af4"/>
          <w:rFonts w:ascii="Arial" w:hAnsi="Arial" w:cs="Arial"/>
          <w:b w:val="0"/>
          <w:color w:val="000000"/>
          <w:sz w:val="24"/>
        </w:rPr>
        <w:t xml:space="preserve">ий законодательства об архивном </w:t>
      </w:r>
      <w:r w:rsidR="00EF45C1" w:rsidRPr="00E72CC7">
        <w:rPr>
          <w:rStyle w:val="af4"/>
          <w:rFonts w:ascii="Arial" w:hAnsi="Arial" w:cs="Arial"/>
          <w:b w:val="0"/>
          <w:color w:val="000000"/>
          <w:sz w:val="24"/>
        </w:rPr>
        <w:t>деле в Российской Федерации,</w:t>
      </w:r>
      <w:r w:rsidR="004F0826" w:rsidRPr="00E72CC7">
        <w:rPr>
          <w:rFonts w:ascii="Arial" w:hAnsi="Arial" w:cs="Arial"/>
          <w:b/>
          <w:bCs/>
          <w:color w:val="000000"/>
          <w:sz w:val="24"/>
        </w:rPr>
        <w:t xml:space="preserve"> </w:t>
      </w:r>
      <w:r w:rsidR="00EF45C1" w:rsidRPr="00E72CC7">
        <w:rPr>
          <w:rStyle w:val="af4"/>
          <w:rFonts w:ascii="Arial" w:hAnsi="Arial" w:cs="Arial"/>
          <w:b w:val="0"/>
          <w:color w:val="000000"/>
          <w:sz w:val="24"/>
        </w:rPr>
        <w:t>выявленных при проведении проверок</w:t>
      </w:r>
      <w:r w:rsidRPr="00E72CC7">
        <w:rPr>
          <w:rFonts w:ascii="Arial" w:hAnsi="Arial" w:cs="Arial"/>
          <w:sz w:val="24"/>
        </w:rPr>
        <w:t xml:space="preserve">; </w:t>
      </w:r>
    </w:p>
    <w:p w:rsidR="00A37CF6" w:rsidRPr="00E72CC7" w:rsidRDefault="00A37CF6" w:rsidP="00CC4B28">
      <w:pPr>
        <w:ind w:firstLine="708"/>
        <w:jc w:val="both"/>
        <w:rPr>
          <w:rFonts w:ascii="Arial" w:hAnsi="Arial" w:cs="Arial"/>
          <w:sz w:val="24"/>
        </w:rPr>
      </w:pPr>
      <w:r w:rsidRPr="00E72CC7">
        <w:rPr>
          <w:rStyle w:val="af4"/>
          <w:rFonts w:ascii="Arial" w:hAnsi="Arial" w:cs="Arial"/>
          <w:b w:val="0"/>
          <w:color w:val="000000"/>
          <w:sz w:val="24"/>
        </w:rPr>
        <w:t>- принятие мер по привлечению лиц, допустивших нарушение требований законодательства об архивном деле в Российской Федерации, к ответственности</w:t>
      </w:r>
      <w:r w:rsidR="00185E42" w:rsidRPr="00E72CC7">
        <w:rPr>
          <w:rStyle w:val="af4"/>
          <w:rFonts w:ascii="Arial" w:hAnsi="Arial" w:cs="Arial"/>
          <w:b w:val="0"/>
          <w:color w:val="000000"/>
          <w:sz w:val="24"/>
        </w:rPr>
        <w:t>;</w:t>
      </w:r>
    </w:p>
    <w:p w:rsidR="00CF5382" w:rsidRPr="00E72CC7" w:rsidRDefault="00A37CF6" w:rsidP="00CC4B28">
      <w:pPr>
        <w:ind w:firstLine="708"/>
        <w:jc w:val="both"/>
        <w:rPr>
          <w:rFonts w:ascii="Arial" w:hAnsi="Arial" w:cs="Arial"/>
          <w:sz w:val="24"/>
        </w:rPr>
      </w:pPr>
      <w:r w:rsidRPr="00E72CC7">
        <w:rPr>
          <w:rFonts w:ascii="Arial" w:hAnsi="Arial" w:cs="Arial"/>
          <w:sz w:val="24"/>
        </w:rPr>
        <w:t xml:space="preserve">- </w:t>
      </w:r>
      <w:r w:rsidR="00CF5382" w:rsidRPr="00E72CC7">
        <w:rPr>
          <w:rFonts w:ascii="Arial" w:hAnsi="Arial" w:cs="Arial"/>
          <w:sz w:val="24"/>
        </w:rPr>
        <w:t xml:space="preserve">организация учета документации по контролю. </w:t>
      </w:r>
    </w:p>
    <w:p w:rsidR="0001592E"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Выполнение административных процедур осуществляется должностными лицами </w:t>
      </w:r>
      <w:r w:rsidR="00E51A9F" w:rsidRPr="00E72CC7">
        <w:rPr>
          <w:rFonts w:ascii="Arial" w:hAnsi="Arial" w:cs="Arial"/>
          <w:color w:val="000000"/>
          <w:sz w:val="24"/>
        </w:rPr>
        <w:t>Управления</w:t>
      </w:r>
      <w:r w:rsidRPr="00E72CC7">
        <w:rPr>
          <w:rFonts w:ascii="Arial" w:hAnsi="Arial" w:cs="Arial"/>
          <w:color w:val="000000"/>
          <w:sz w:val="24"/>
        </w:rPr>
        <w:t xml:space="preserve"> в соответствии с их должностными обязанностями.</w:t>
      </w:r>
    </w:p>
    <w:p w:rsidR="00704C00" w:rsidRPr="00E72CC7" w:rsidRDefault="00704C00" w:rsidP="00CC4B28">
      <w:pPr>
        <w:ind w:firstLine="708"/>
        <w:jc w:val="both"/>
        <w:rPr>
          <w:rFonts w:ascii="Arial" w:hAnsi="Arial" w:cs="Arial"/>
          <w:sz w:val="24"/>
        </w:rPr>
      </w:pPr>
    </w:p>
    <w:p w:rsidR="00704C00" w:rsidRPr="00E72CC7" w:rsidRDefault="00704C00" w:rsidP="001C577A">
      <w:pPr>
        <w:ind w:firstLine="709"/>
        <w:jc w:val="both"/>
        <w:rPr>
          <w:rFonts w:ascii="Arial" w:hAnsi="Arial" w:cs="Arial"/>
          <w:b/>
          <w:sz w:val="24"/>
        </w:rPr>
      </w:pPr>
      <w:r w:rsidRPr="00E72CC7">
        <w:rPr>
          <w:rFonts w:ascii="Arial" w:hAnsi="Arial" w:cs="Arial"/>
          <w:b/>
          <w:sz w:val="24"/>
        </w:rPr>
        <w:t>3.2. Блок-схема исполнения государственной функции</w:t>
      </w:r>
      <w:r w:rsidR="001C577A" w:rsidRPr="00E72CC7">
        <w:rPr>
          <w:rFonts w:ascii="Arial" w:hAnsi="Arial" w:cs="Arial"/>
          <w:b/>
          <w:sz w:val="24"/>
        </w:rPr>
        <w:t>.</w:t>
      </w:r>
    </w:p>
    <w:p w:rsidR="00CF5382" w:rsidRPr="00E72CC7" w:rsidRDefault="00CF5382" w:rsidP="001C577A">
      <w:pPr>
        <w:ind w:firstLine="709"/>
        <w:jc w:val="both"/>
        <w:rPr>
          <w:rFonts w:ascii="Arial" w:hAnsi="Arial" w:cs="Arial"/>
          <w:sz w:val="24"/>
        </w:rPr>
      </w:pPr>
      <w:r w:rsidRPr="00E72CC7">
        <w:rPr>
          <w:rFonts w:ascii="Arial" w:hAnsi="Arial" w:cs="Arial"/>
          <w:sz w:val="24"/>
        </w:rPr>
        <w:t xml:space="preserve">Блок-схема исполнения государственной функции приведена в </w:t>
      </w:r>
      <w:hyperlink r:id="rId11" w:anchor="sub_20000" w:history="1">
        <w:r w:rsidRPr="00E72CC7">
          <w:rPr>
            <w:rFonts w:ascii="Arial" w:hAnsi="Arial" w:cs="Arial"/>
            <w:sz w:val="24"/>
          </w:rPr>
          <w:t xml:space="preserve">приложении № </w:t>
        </w:r>
      </w:hyperlink>
      <w:r w:rsidR="00AE042C" w:rsidRPr="00E72CC7">
        <w:rPr>
          <w:rFonts w:ascii="Arial" w:hAnsi="Arial" w:cs="Arial"/>
          <w:sz w:val="24"/>
        </w:rPr>
        <w:t>6</w:t>
      </w:r>
      <w:r w:rsidRPr="00E72CC7">
        <w:rPr>
          <w:rFonts w:ascii="Arial" w:hAnsi="Arial" w:cs="Arial"/>
          <w:sz w:val="24"/>
        </w:rPr>
        <w:t xml:space="preserve"> к настоящему Административному регламенту. </w:t>
      </w:r>
    </w:p>
    <w:p w:rsidR="004F0826" w:rsidRPr="00E72CC7" w:rsidRDefault="004F0826" w:rsidP="00CC4B28">
      <w:pPr>
        <w:ind w:firstLine="708"/>
        <w:jc w:val="both"/>
        <w:rPr>
          <w:rFonts w:ascii="Arial" w:hAnsi="Arial" w:cs="Arial"/>
          <w:sz w:val="24"/>
        </w:rPr>
      </w:pPr>
    </w:p>
    <w:p w:rsidR="001C577A" w:rsidRPr="00E72CC7" w:rsidRDefault="00704C00" w:rsidP="001C577A">
      <w:pPr>
        <w:ind w:firstLine="708"/>
        <w:jc w:val="both"/>
        <w:outlineLvl w:val="0"/>
        <w:rPr>
          <w:rFonts w:ascii="Arial" w:hAnsi="Arial" w:cs="Arial"/>
          <w:b/>
          <w:bCs/>
          <w:kern w:val="36"/>
          <w:sz w:val="24"/>
        </w:rPr>
      </w:pPr>
      <w:bookmarkStart w:id="2" w:name="sub_310"/>
      <w:r w:rsidRPr="00E72CC7">
        <w:rPr>
          <w:rFonts w:ascii="Arial" w:hAnsi="Arial" w:cs="Arial"/>
          <w:b/>
          <w:bCs/>
          <w:kern w:val="36"/>
          <w:sz w:val="24"/>
        </w:rPr>
        <w:t>3.3. Описание административн</w:t>
      </w:r>
      <w:r w:rsidR="009A602D" w:rsidRPr="00E72CC7">
        <w:rPr>
          <w:rFonts w:ascii="Arial" w:hAnsi="Arial" w:cs="Arial"/>
          <w:b/>
          <w:bCs/>
          <w:kern w:val="36"/>
          <w:sz w:val="24"/>
        </w:rPr>
        <w:t>ых процедур</w:t>
      </w:r>
      <w:r w:rsidR="001C577A" w:rsidRPr="00E72CC7">
        <w:rPr>
          <w:rFonts w:ascii="Arial" w:hAnsi="Arial" w:cs="Arial"/>
          <w:b/>
          <w:bCs/>
          <w:kern w:val="36"/>
          <w:sz w:val="24"/>
        </w:rPr>
        <w:t>.</w:t>
      </w:r>
    </w:p>
    <w:p w:rsidR="001C577A" w:rsidRPr="00E72CC7" w:rsidRDefault="009A602D" w:rsidP="001C577A">
      <w:pPr>
        <w:ind w:firstLine="709"/>
        <w:jc w:val="both"/>
        <w:outlineLvl w:val="0"/>
        <w:rPr>
          <w:rFonts w:ascii="Arial" w:hAnsi="Arial" w:cs="Arial"/>
          <w:b/>
          <w:bCs/>
          <w:kern w:val="36"/>
          <w:sz w:val="24"/>
        </w:rPr>
      </w:pPr>
      <w:r w:rsidRPr="00E72CC7">
        <w:rPr>
          <w:rFonts w:ascii="Arial" w:hAnsi="Arial" w:cs="Arial"/>
          <w:b/>
          <w:bCs/>
          <w:kern w:val="36"/>
          <w:sz w:val="24"/>
        </w:rPr>
        <w:t xml:space="preserve">3.3.1. </w:t>
      </w:r>
      <w:r w:rsidR="00CF5382" w:rsidRPr="00E72CC7">
        <w:rPr>
          <w:rFonts w:ascii="Arial" w:hAnsi="Arial" w:cs="Arial"/>
          <w:b/>
          <w:bCs/>
          <w:kern w:val="36"/>
          <w:sz w:val="24"/>
        </w:rPr>
        <w:t>Планирование проверок</w:t>
      </w:r>
      <w:bookmarkStart w:id="3" w:name="sub_22"/>
      <w:bookmarkEnd w:id="2"/>
      <w:r w:rsidR="001C577A" w:rsidRPr="00E72CC7">
        <w:rPr>
          <w:rFonts w:ascii="Arial" w:hAnsi="Arial" w:cs="Arial"/>
          <w:b/>
          <w:bCs/>
          <w:kern w:val="36"/>
          <w:sz w:val="24"/>
        </w:rPr>
        <w:t>.</w:t>
      </w:r>
    </w:p>
    <w:p w:rsidR="00CF5382" w:rsidRPr="00E72CC7" w:rsidRDefault="00CF5382" w:rsidP="001C577A">
      <w:pPr>
        <w:ind w:firstLine="709"/>
        <w:jc w:val="both"/>
        <w:outlineLvl w:val="0"/>
        <w:rPr>
          <w:rFonts w:ascii="Arial" w:hAnsi="Arial" w:cs="Arial"/>
          <w:b/>
          <w:bCs/>
          <w:kern w:val="36"/>
          <w:sz w:val="24"/>
        </w:rPr>
      </w:pPr>
      <w:r w:rsidRPr="00E72CC7">
        <w:rPr>
          <w:rFonts w:ascii="Arial" w:hAnsi="Arial" w:cs="Arial"/>
          <w:sz w:val="24"/>
        </w:rPr>
        <w:t xml:space="preserve">Организация и проведение проверок осуществляется в порядке, предусмотренном действующим законодательством Российской Федерации и настоящим </w:t>
      </w:r>
      <w:r w:rsidR="00704C00" w:rsidRPr="00E72CC7">
        <w:rPr>
          <w:rFonts w:ascii="Arial" w:hAnsi="Arial" w:cs="Arial"/>
          <w:sz w:val="24"/>
        </w:rPr>
        <w:t>Административным р</w:t>
      </w:r>
      <w:r w:rsidRPr="00E72CC7">
        <w:rPr>
          <w:rFonts w:ascii="Arial" w:hAnsi="Arial" w:cs="Arial"/>
          <w:sz w:val="24"/>
        </w:rPr>
        <w:t xml:space="preserve">егламентом. </w:t>
      </w:r>
      <w:bookmarkEnd w:id="3"/>
    </w:p>
    <w:p w:rsidR="00745C0A" w:rsidRPr="00E72CC7" w:rsidRDefault="00745C0A" w:rsidP="001C577A">
      <w:pPr>
        <w:ind w:firstLine="709"/>
        <w:jc w:val="both"/>
        <w:rPr>
          <w:rFonts w:ascii="Arial" w:hAnsi="Arial" w:cs="Arial"/>
          <w:sz w:val="24"/>
        </w:rPr>
      </w:pPr>
      <w:bookmarkStart w:id="4" w:name="sub_25"/>
      <w:r w:rsidRPr="00E72CC7">
        <w:rPr>
          <w:rFonts w:ascii="Arial" w:hAnsi="Arial" w:cs="Arial"/>
          <w:sz w:val="24"/>
        </w:rPr>
        <w:t xml:space="preserve">Плановые проверки проводятся на основании ежегодного плана Управления, разрабатываемого в соответствии с полномочиями Управления и утверждаемого начальником Управления. </w:t>
      </w:r>
    </w:p>
    <w:p w:rsidR="00AB2F5A" w:rsidRPr="00E72CC7" w:rsidRDefault="00745C0A" w:rsidP="00CC4B28">
      <w:pPr>
        <w:autoSpaceDE w:val="0"/>
        <w:autoSpaceDN w:val="0"/>
        <w:adjustRightInd w:val="0"/>
        <w:ind w:firstLine="708"/>
        <w:jc w:val="both"/>
        <w:rPr>
          <w:rFonts w:ascii="Arial" w:hAnsi="Arial" w:cs="Arial"/>
          <w:sz w:val="24"/>
        </w:rPr>
      </w:pPr>
      <w:r w:rsidRPr="00E72CC7">
        <w:rPr>
          <w:rFonts w:ascii="Arial" w:hAnsi="Arial" w:cs="Arial"/>
          <w:sz w:val="24"/>
        </w:rPr>
        <w:lastRenderedPageBreak/>
        <w:t>Проект плана составляется в соответствии с типовой формой, утвержденной Постановлением Правительства Российской Федерации от 30.06.2010 № 489</w:t>
      </w:r>
      <w:r w:rsidR="00BA382B" w:rsidRPr="00E72CC7">
        <w:rPr>
          <w:rFonts w:ascii="Arial" w:hAnsi="Arial" w:cs="Arial"/>
          <w:sz w:val="24"/>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241D8D" w:rsidRPr="00E72CC7">
        <w:rPr>
          <w:rFonts w:ascii="Arial" w:hAnsi="Arial" w:cs="Arial"/>
          <w:sz w:val="24"/>
        </w:rPr>
        <w:t>.</w:t>
      </w:r>
    </w:p>
    <w:p w:rsidR="00AB2F5A" w:rsidRPr="00E72CC7" w:rsidRDefault="00AB2F5A" w:rsidP="00CC4B28">
      <w:pPr>
        <w:autoSpaceDE w:val="0"/>
        <w:autoSpaceDN w:val="0"/>
        <w:adjustRightInd w:val="0"/>
        <w:ind w:firstLine="708"/>
        <w:jc w:val="both"/>
        <w:rPr>
          <w:rFonts w:ascii="Arial" w:hAnsi="Arial" w:cs="Arial"/>
          <w:sz w:val="24"/>
        </w:rPr>
      </w:pPr>
      <w:r w:rsidRPr="00E72CC7">
        <w:rPr>
          <w:rFonts w:ascii="Arial" w:hAnsi="Arial" w:cs="Arial"/>
          <w:sz w:val="24"/>
        </w:rPr>
        <w:t>В ежегодном плане указываются следующие сведения:</w:t>
      </w:r>
    </w:p>
    <w:p w:rsidR="00AB2F5A" w:rsidRPr="00E72CC7" w:rsidRDefault="00AB2F5A" w:rsidP="00CC4B28">
      <w:pPr>
        <w:autoSpaceDE w:val="0"/>
        <w:autoSpaceDN w:val="0"/>
        <w:adjustRightInd w:val="0"/>
        <w:ind w:firstLine="708"/>
        <w:jc w:val="both"/>
        <w:rPr>
          <w:rFonts w:ascii="Arial" w:hAnsi="Arial" w:cs="Arial"/>
          <w:sz w:val="24"/>
        </w:rPr>
      </w:pPr>
      <w:r w:rsidRPr="00E72CC7">
        <w:rPr>
          <w:rFonts w:ascii="Arial" w:hAnsi="Arial" w:cs="Arial"/>
          <w:sz w:val="24"/>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AB2F5A" w:rsidRPr="00E72CC7" w:rsidRDefault="00AB2F5A" w:rsidP="00CC4B28">
      <w:pPr>
        <w:autoSpaceDE w:val="0"/>
        <w:autoSpaceDN w:val="0"/>
        <w:adjustRightInd w:val="0"/>
        <w:ind w:firstLine="708"/>
        <w:jc w:val="both"/>
        <w:rPr>
          <w:rFonts w:ascii="Arial" w:hAnsi="Arial" w:cs="Arial"/>
          <w:sz w:val="24"/>
        </w:rPr>
      </w:pPr>
      <w:r w:rsidRPr="00E72CC7">
        <w:rPr>
          <w:rFonts w:ascii="Arial" w:hAnsi="Arial" w:cs="Arial"/>
          <w:sz w:val="24"/>
        </w:rPr>
        <w:t>-  цель и основание проведения каждой плановой проверки;</w:t>
      </w:r>
    </w:p>
    <w:p w:rsidR="00AB2F5A" w:rsidRPr="00E72CC7" w:rsidRDefault="00AB2F5A" w:rsidP="00CC4B28">
      <w:pPr>
        <w:autoSpaceDE w:val="0"/>
        <w:autoSpaceDN w:val="0"/>
        <w:adjustRightInd w:val="0"/>
        <w:ind w:firstLine="708"/>
        <w:jc w:val="both"/>
        <w:rPr>
          <w:rFonts w:ascii="Arial" w:hAnsi="Arial" w:cs="Arial"/>
          <w:sz w:val="24"/>
        </w:rPr>
      </w:pPr>
      <w:r w:rsidRPr="00E72CC7">
        <w:rPr>
          <w:rFonts w:ascii="Arial" w:hAnsi="Arial" w:cs="Arial"/>
          <w:sz w:val="24"/>
        </w:rPr>
        <w:t>-  дата и сроки проведения каждой плановой проверки;</w:t>
      </w:r>
    </w:p>
    <w:p w:rsidR="00AB2F5A" w:rsidRPr="00E72CC7" w:rsidRDefault="00AB2F5A" w:rsidP="00CC4B28">
      <w:pPr>
        <w:autoSpaceDE w:val="0"/>
        <w:autoSpaceDN w:val="0"/>
        <w:adjustRightInd w:val="0"/>
        <w:ind w:firstLine="708"/>
        <w:jc w:val="both"/>
        <w:rPr>
          <w:rFonts w:ascii="Arial" w:hAnsi="Arial" w:cs="Arial"/>
          <w:sz w:val="24"/>
        </w:rPr>
      </w:pPr>
      <w:r w:rsidRPr="00E72CC7">
        <w:rPr>
          <w:rFonts w:ascii="Arial" w:hAnsi="Arial" w:cs="Arial"/>
          <w:sz w:val="24"/>
        </w:rPr>
        <w:t>-  наименование Управления, а также органа госуд</w:t>
      </w:r>
      <w:r w:rsidR="00185E42" w:rsidRPr="00E72CC7">
        <w:rPr>
          <w:rFonts w:ascii="Arial" w:hAnsi="Arial" w:cs="Arial"/>
          <w:sz w:val="24"/>
        </w:rPr>
        <w:t>арственного контроля (надзора)</w:t>
      </w:r>
      <w:r w:rsidRPr="00E72CC7">
        <w:rPr>
          <w:rFonts w:ascii="Arial" w:hAnsi="Arial" w:cs="Arial"/>
          <w:sz w:val="24"/>
        </w:rPr>
        <w:t>, осуществляющего совместно с Управлением конкретную плановую проверку.</w:t>
      </w:r>
    </w:p>
    <w:p w:rsidR="00AB2F5A" w:rsidRPr="00E72CC7" w:rsidRDefault="00AB2F5A" w:rsidP="00CC4B28">
      <w:pPr>
        <w:ind w:firstLine="708"/>
        <w:jc w:val="both"/>
        <w:rPr>
          <w:rFonts w:ascii="Arial" w:hAnsi="Arial" w:cs="Arial"/>
          <w:sz w:val="24"/>
        </w:rPr>
      </w:pPr>
      <w:r w:rsidRPr="00E72CC7">
        <w:rPr>
          <w:rFonts w:ascii="Arial" w:hAnsi="Arial" w:cs="Arial"/>
          <w:sz w:val="24"/>
        </w:rPr>
        <w:t>Основанием для включения плановой проверки в ежегодный план является истечение трех лет со дня:</w:t>
      </w:r>
    </w:p>
    <w:p w:rsidR="00AB2F5A" w:rsidRPr="00E72CC7" w:rsidRDefault="00AB2F5A" w:rsidP="00CC4B28">
      <w:pPr>
        <w:ind w:firstLine="708"/>
        <w:jc w:val="both"/>
        <w:rPr>
          <w:rFonts w:ascii="Arial" w:hAnsi="Arial" w:cs="Arial"/>
          <w:sz w:val="24"/>
        </w:rPr>
      </w:pPr>
      <w:r w:rsidRPr="00E72CC7">
        <w:rPr>
          <w:rFonts w:ascii="Arial" w:hAnsi="Arial" w:cs="Arial"/>
          <w:sz w:val="24"/>
        </w:rPr>
        <w:t>- государственной регистрации юридического лица, индивидуального предпринимателя;</w:t>
      </w:r>
    </w:p>
    <w:p w:rsidR="00AB2F5A" w:rsidRPr="00E72CC7" w:rsidRDefault="00AB2F5A" w:rsidP="00CC4B28">
      <w:pPr>
        <w:ind w:firstLine="708"/>
        <w:jc w:val="both"/>
        <w:rPr>
          <w:rFonts w:ascii="Arial" w:hAnsi="Arial" w:cs="Arial"/>
          <w:sz w:val="24"/>
        </w:rPr>
      </w:pPr>
      <w:r w:rsidRPr="00E72CC7">
        <w:rPr>
          <w:rFonts w:ascii="Arial" w:hAnsi="Arial" w:cs="Arial"/>
          <w:sz w:val="24"/>
        </w:rPr>
        <w:t>- окончания проведения последней плановой проверки юридического лица, индивидуального предпринимателя.</w:t>
      </w:r>
    </w:p>
    <w:p w:rsidR="00AB2F5A" w:rsidRPr="00E72CC7" w:rsidRDefault="00AB2F5A" w:rsidP="00CC4B28">
      <w:pPr>
        <w:ind w:firstLine="708"/>
        <w:jc w:val="both"/>
        <w:rPr>
          <w:rFonts w:ascii="Arial" w:hAnsi="Arial" w:cs="Arial"/>
          <w:sz w:val="24"/>
        </w:rPr>
      </w:pPr>
      <w:r w:rsidRPr="00E72CC7">
        <w:rPr>
          <w:rFonts w:ascii="Arial" w:hAnsi="Arial" w:cs="Arial"/>
          <w:sz w:val="24"/>
        </w:rPr>
        <w:t xml:space="preserve">Составление проекта ежегодного плана на следующий год осуществляется </w:t>
      </w:r>
      <w:r w:rsidR="00A4522A" w:rsidRPr="00E72CC7">
        <w:rPr>
          <w:rFonts w:ascii="Arial" w:hAnsi="Arial" w:cs="Arial"/>
          <w:sz w:val="24"/>
        </w:rPr>
        <w:t>должностными лицами</w:t>
      </w:r>
      <w:r w:rsidRPr="00E72CC7">
        <w:rPr>
          <w:rFonts w:ascii="Arial" w:hAnsi="Arial" w:cs="Arial"/>
          <w:sz w:val="24"/>
        </w:rPr>
        <w:t xml:space="preserve"> Управления преимущественно по одной выбранной отрасли в июле-августе месяце текущего года.</w:t>
      </w:r>
    </w:p>
    <w:bookmarkEnd w:id="4"/>
    <w:p w:rsidR="00CF5382" w:rsidRPr="00E72CC7" w:rsidRDefault="00CF5382" w:rsidP="00CC4B28">
      <w:pPr>
        <w:ind w:firstLine="708"/>
        <w:jc w:val="both"/>
        <w:rPr>
          <w:rFonts w:ascii="Arial" w:hAnsi="Arial" w:cs="Arial"/>
          <w:sz w:val="24"/>
        </w:rPr>
      </w:pPr>
      <w:r w:rsidRPr="00E72CC7">
        <w:rPr>
          <w:rFonts w:ascii="Arial" w:hAnsi="Arial" w:cs="Arial"/>
          <w:sz w:val="24"/>
        </w:rPr>
        <w:t xml:space="preserve">В срок до 1 сентября года, предшествующего году проведения плановых проверок, Управление направляет проект ежегодного плана проведения плановых проверок в прокуратуру </w:t>
      </w:r>
      <w:r w:rsidR="004F0826" w:rsidRPr="00E72CC7">
        <w:rPr>
          <w:rFonts w:ascii="Arial" w:hAnsi="Arial" w:cs="Arial"/>
          <w:sz w:val="24"/>
        </w:rPr>
        <w:t>Чеченской Республики</w:t>
      </w:r>
      <w:r w:rsidRPr="00E72CC7">
        <w:rPr>
          <w:rFonts w:ascii="Arial" w:hAnsi="Arial" w:cs="Arial"/>
          <w:sz w:val="24"/>
        </w:rPr>
        <w:t xml:space="preserve">. </w:t>
      </w:r>
    </w:p>
    <w:p w:rsidR="00CF5382" w:rsidRPr="00E72CC7" w:rsidRDefault="00CF5382" w:rsidP="00CC4B28">
      <w:pPr>
        <w:ind w:firstLine="708"/>
        <w:jc w:val="both"/>
        <w:rPr>
          <w:rFonts w:ascii="Arial" w:hAnsi="Arial" w:cs="Arial"/>
          <w:sz w:val="24"/>
        </w:rPr>
      </w:pPr>
      <w:bookmarkStart w:id="5" w:name="sub_262"/>
      <w:r w:rsidRPr="00E72CC7">
        <w:rPr>
          <w:rFonts w:ascii="Arial" w:hAnsi="Arial" w:cs="Arial"/>
          <w:sz w:val="24"/>
        </w:rPr>
        <w:t xml:space="preserve">При получении из прокуратуры </w:t>
      </w:r>
      <w:r w:rsidR="004F0826" w:rsidRPr="00E72CC7">
        <w:rPr>
          <w:rFonts w:ascii="Arial" w:hAnsi="Arial" w:cs="Arial"/>
          <w:sz w:val="24"/>
        </w:rPr>
        <w:t xml:space="preserve">Чеченской Республики </w:t>
      </w:r>
      <w:r w:rsidRPr="00E72CC7">
        <w:rPr>
          <w:rFonts w:ascii="Arial" w:hAnsi="Arial" w:cs="Arial"/>
          <w:sz w:val="24"/>
        </w:rPr>
        <w:t xml:space="preserve">предложений о проведении совместных плановых проверок Управление </w:t>
      </w:r>
      <w:bookmarkEnd w:id="5"/>
      <w:r w:rsidRPr="00E72CC7">
        <w:rPr>
          <w:rFonts w:ascii="Arial" w:hAnsi="Arial" w:cs="Arial"/>
          <w:sz w:val="24"/>
        </w:rPr>
        <w:t xml:space="preserve">проводит их рассмотрение. По итогам рассмотрения предложений Управление в срок до 1 ноября года, предшествующего году проведения плановых проверок, направляет в прокуратуру </w:t>
      </w:r>
      <w:r w:rsidR="004F0826" w:rsidRPr="00E72CC7">
        <w:rPr>
          <w:rFonts w:ascii="Arial" w:hAnsi="Arial" w:cs="Arial"/>
          <w:sz w:val="24"/>
        </w:rPr>
        <w:t xml:space="preserve">Чеченской Республики </w:t>
      </w:r>
      <w:r w:rsidRPr="00E72CC7">
        <w:rPr>
          <w:rFonts w:ascii="Arial" w:hAnsi="Arial" w:cs="Arial"/>
          <w:sz w:val="24"/>
        </w:rPr>
        <w:t xml:space="preserve">доработанный и утвержденный начальником Управления план проведения плановых проверок. </w:t>
      </w:r>
    </w:p>
    <w:p w:rsidR="001C577A" w:rsidRPr="00E72CC7" w:rsidRDefault="00745C0A" w:rsidP="00CC4B28">
      <w:pPr>
        <w:ind w:firstLine="708"/>
        <w:jc w:val="both"/>
        <w:rPr>
          <w:rFonts w:ascii="Arial" w:hAnsi="Arial" w:cs="Arial"/>
          <w:sz w:val="24"/>
        </w:rPr>
      </w:pPr>
      <w:r w:rsidRPr="00E72CC7">
        <w:rPr>
          <w:rFonts w:ascii="Arial" w:hAnsi="Arial" w:cs="Arial"/>
          <w:sz w:val="24"/>
        </w:rPr>
        <w:t>Утвержденный ежегодный план доводится до сведения заинтересованных лиц посредством его размещения н</w:t>
      </w:r>
      <w:r w:rsidR="004F0826" w:rsidRPr="00E72CC7">
        <w:rPr>
          <w:rFonts w:ascii="Arial" w:hAnsi="Arial" w:cs="Arial"/>
          <w:sz w:val="24"/>
        </w:rPr>
        <w:t xml:space="preserve">а официальном сайте Управления </w:t>
      </w:r>
      <w:r w:rsidRPr="00E72CC7">
        <w:rPr>
          <w:rFonts w:ascii="Arial" w:hAnsi="Arial" w:cs="Arial"/>
          <w:sz w:val="24"/>
        </w:rPr>
        <w:t>в сети Интернет (</w:t>
      </w:r>
      <w:hyperlink r:id="rId12" w:history="1">
        <w:r w:rsidR="004F0826" w:rsidRPr="00E72CC7">
          <w:rPr>
            <w:rStyle w:val="a7"/>
            <w:rFonts w:ascii="Arial" w:hAnsi="Arial" w:cs="Arial"/>
            <w:sz w:val="24"/>
            <w:u w:val="none"/>
            <w:lang w:val="en-US"/>
          </w:rPr>
          <w:t>http</w:t>
        </w:r>
        <w:r w:rsidR="004F0826" w:rsidRPr="00E72CC7">
          <w:rPr>
            <w:rStyle w:val="a7"/>
            <w:rFonts w:ascii="Arial" w:hAnsi="Arial" w:cs="Arial"/>
            <w:sz w:val="24"/>
            <w:u w:val="none"/>
          </w:rPr>
          <w:t>://</w:t>
        </w:r>
        <w:r w:rsidR="004F0826" w:rsidRPr="00E72CC7">
          <w:rPr>
            <w:rStyle w:val="a7"/>
            <w:rFonts w:ascii="Arial" w:hAnsi="Arial" w:cs="Arial"/>
            <w:sz w:val="24"/>
            <w:u w:val="none"/>
            <w:lang w:val="en-US"/>
          </w:rPr>
          <w:t>www</w:t>
        </w:r>
        <w:r w:rsidR="004F0826" w:rsidRPr="00E72CC7">
          <w:rPr>
            <w:rStyle w:val="a7"/>
            <w:rFonts w:ascii="Arial" w:hAnsi="Arial" w:cs="Arial"/>
            <w:sz w:val="24"/>
            <w:u w:val="none"/>
          </w:rPr>
          <w:t>.</w:t>
        </w:r>
        <w:proofErr w:type="spellStart"/>
        <w:r w:rsidR="004F0826" w:rsidRPr="00E72CC7">
          <w:rPr>
            <w:rStyle w:val="a7"/>
            <w:rFonts w:ascii="Arial" w:hAnsi="Arial" w:cs="Arial"/>
            <w:sz w:val="24"/>
            <w:u w:val="none"/>
          </w:rPr>
          <w:t>archiv</w:t>
        </w:r>
        <w:proofErr w:type="spellEnd"/>
        <w:r w:rsidR="004F0826" w:rsidRPr="00E72CC7">
          <w:rPr>
            <w:rStyle w:val="a7"/>
            <w:rFonts w:ascii="Arial" w:hAnsi="Arial" w:cs="Arial"/>
            <w:sz w:val="24"/>
            <w:u w:val="none"/>
          </w:rPr>
          <w:t>-</w:t>
        </w:r>
        <w:proofErr w:type="spellStart"/>
        <w:r w:rsidR="004F0826" w:rsidRPr="00E72CC7">
          <w:rPr>
            <w:rStyle w:val="a7"/>
            <w:rFonts w:ascii="Arial" w:hAnsi="Arial" w:cs="Arial"/>
            <w:sz w:val="24"/>
            <w:u w:val="none"/>
            <w:lang w:val="en-US"/>
          </w:rPr>
          <w:t>chr</w:t>
        </w:r>
        <w:proofErr w:type="spellEnd"/>
        <w:r w:rsidR="004F0826" w:rsidRPr="00E72CC7">
          <w:rPr>
            <w:rStyle w:val="a7"/>
            <w:rFonts w:ascii="Arial" w:hAnsi="Arial" w:cs="Arial"/>
            <w:sz w:val="24"/>
            <w:u w:val="none"/>
          </w:rPr>
          <w:t>.</w:t>
        </w:r>
        <w:proofErr w:type="spellStart"/>
        <w:r w:rsidR="004F0826" w:rsidRPr="00E72CC7">
          <w:rPr>
            <w:rStyle w:val="a7"/>
            <w:rFonts w:ascii="Arial" w:hAnsi="Arial" w:cs="Arial"/>
            <w:sz w:val="24"/>
            <w:u w:val="none"/>
          </w:rPr>
          <w:t>ru</w:t>
        </w:r>
        <w:proofErr w:type="spellEnd"/>
      </w:hyperlink>
      <w:r w:rsidRPr="00E72CC7">
        <w:rPr>
          <w:rFonts w:ascii="Arial" w:hAnsi="Arial" w:cs="Arial"/>
          <w:sz w:val="24"/>
        </w:rPr>
        <w:t>), либо иным доступным способом.</w:t>
      </w:r>
    </w:p>
    <w:p w:rsidR="00105267" w:rsidRPr="00105267" w:rsidRDefault="00105267" w:rsidP="00105267">
      <w:pPr>
        <w:pStyle w:val="ac"/>
        <w:spacing w:before="0" w:beforeAutospacing="0" w:after="0" w:afterAutospacing="0"/>
        <w:ind w:firstLine="708"/>
        <w:rPr>
          <w:rFonts w:ascii="Arial" w:hAnsi="Arial" w:cs="Arial"/>
          <w:b/>
        </w:rPr>
      </w:pPr>
      <w:r w:rsidRPr="00105267">
        <w:rPr>
          <w:rFonts w:ascii="Arial" w:hAnsi="Arial" w:cs="Arial"/>
          <w:b/>
        </w:rPr>
        <w:t>3.3.2. Организация проверок.</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Проверки проводятся на основании приказа начальника (заместителя начальника) Управления (приложение № 1).</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Проверка проводиться только должностными лицами Управления, указанными в приказе Управления о проведении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В приказе о проведении проверки указываются: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наименование органа государственного контроля, а также вид государственного контроля;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цели, задачи, предмет проверки и срок ее проведения;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правовые основания проведения проверки, в том числе подлежащие проверке обязательные требования;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lastRenderedPageBreak/>
        <w:t>- сроки проведения и перечень мероприятий по контролю, необходимых для достижения целей и задач проведения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перечень административных регламентов по осуществлению государственного контроля;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даты начала и окончания проведения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иные сведения, предусмотренные законодательством Российской Федерации.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При необходимости по решению начальника Управления из должностных лиц Управления, указанных в приказе о проведении проверки, формируется комиссия. При формировании состава комиссии к проведению проверки (отдельных мероприятий по контролю) в случае необходимости в порядке и на условиях, предусмотренных законодательством Российской Федерации привлекаются эксперты и специалисты, обладающие соответствующими знаниями и навыками, в том числе для проведения экспертизы с применением технических (технологических) средств.</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Для проверки юридического лица, имеющего в составе архивных фондов материалы, содержащие сведения ограниченного доступа или составляющие государственную тайну, в состав комиссии включается специалист Управления, наделенный в установленном порядке правом на доступ к вышеупомянутым сведениям.</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Председатель комиссии по проверке распределяет обязанности между членами комиссии и является лицом, ответственным за достоверность и обоснованность результатов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О проведении плановой проверки контролируемые лица уведомляются Управлением не позднее чем в течение трех рабочих дней до начала ее проведения посредством направления копии приказа Управления о начале проведения плановой проверки заказным почтовым отправлением с уведомлением о вручении или иным доступным способом. Документы, подтверждающие факт уведомления, приобщаются к материалам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Управление.</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Основанием для проведения внеплановой проверки является: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истечение срока исполнения контролируемым лицом ранее выданного предписания об устранении выявленного нарушения обязательных требований;</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xml:space="preserve">- поступление в Управление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w:t>
      </w:r>
      <w:r w:rsidRPr="00105267">
        <w:rPr>
          <w:rFonts w:ascii="Arial" w:hAnsi="Arial" w:cs="Arial"/>
        </w:rPr>
        <w:lastRenderedPageBreak/>
        <w:t>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мотивированное представление должностного лица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информации от органов государственной власти, органов местного самоуправления, из средств массовой информации о следующих фактах:</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 приказ (распоряжение) начальника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При возникновении оснований для проведения внеплановой проверки должностное лицо Управления в соответствии с разграничением полномочий, установленным приказом Управления о распределении обязанностей между гражданскими служащими, готовит проект приказа о проведении выездной внеплановой проверки.</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При возникновении основания для проведения внеплановой проверки при поступлении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возникновении угрозы безопасности государства вместе с приказом готовится заявление о согласовании Управлением с прокуратурой Чеченской Республики проведения внеплановой выездной проверки контролируемого лица (далее – «заявление о согласовании») (приложение № 5).</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lastRenderedPageBreak/>
        <w:t>В день подписания приказа о проведении внеплановой выездной проверки начальником (заместителем начальника) Управления заявление о согласовании представляется либо направляется Управлением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К заявлению о согласовании прилагаются копия приказа начальника (заместителя начальника) Управления о проведении внеплановой выездной проверки и документы, которые содержат сведения, послужившие основанием ее проведения.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Проведение внеплановой выездной проверки по основанию поступления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сведений из средств массовой информации о возникновении угрозы безопасности государства осуществляется только после получения из органа прокуратуры решения о согласовании ее проведения в письменной форме. В случае получения из органа прокуратуры отказа в согласовании проведения внеплановой выездной проверки приказ о её проведении отменяется.</w:t>
      </w:r>
    </w:p>
    <w:p w:rsidR="00105267" w:rsidRPr="00105267" w:rsidRDefault="00105267" w:rsidP="00105267">
      <w:pPr>
        <w:pStyle w:val="ac"/>
        <w:spacing w:before="0" w:beforeAutospacing="0" w:after="0" w:afterAutospacing="0"/>
        <w:ind w:firstLine="709"/>
        <w:jc w:val="both"/>
        <w:rPr>
          <w:rFonts w:ascii="Arial" w:hAnsi="Arial" w:cs="Arial"/>
        </w:rPr>
      </w:pPr>
      <w:r w:rsidRPr="00105267">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Управление приступает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105267" w:rsidRDefault="00105267" w:rsidP="00105267">
      <w:pPr>
        <w:ind w:firstLine="708"/>
        <w:jc w:val="both"/>
        <w:rPr>
          <w:rFonts w:ascii="Arial" w:hAnsi="Arial" w:cs="Arial"/>
          <w:sz w:val="24"/>
        </w:rPr>
      </w:pPr>
      <w:r w:rsidRPr="00105267">
        <w:rPr>
          <w:rFonts w:ascii="Arial" w:hAnsi="Arial" w:cs="Arial"/>
          <w:sz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5267" w:rsidRPr="00D04C78" w:rsidRDefault="00105267" w:rsidP="00105267">
      <w:pPr>
        <w:ind w:firstLine="708"/>
        <w:jc w:val="both"/>
        <w:rPr>
          <w:rFonts w:ascii="Arial" w:hAnsi="Arial" w:cs="Arial"/>
          <w:i/>
          <w:sz w:val="24"/>
        </w:rPr>
      </w:pPr>
      <w:r w:rsidRPr="00D04C78">
        <w:rPr>
          <w:rFonts w:ascii="Arial" w:hAnsi="Arial" w:cs="Arial"/>
          <w:i/>
          <w:sz w:val="24"/>
        </w:rPr>
        <w:t>(в ред. Приказа Управления от 14.05.2019 № 38)</w:t>
      </w:r>
    </w:p>
    <w:p w:rsidR="004B1FFA" w:rsidRPr="00E72CC7" w:rsidRDefault="009A602D" w:rsidP="00105267">
      <w:pPr>
        <w:ind w:firstLine="708"/>
        <w:jc w:val="both"/>
        <w:rPr>
          <w:rFonts w:ascii="Arial" w:hAnsi="Arial" w:cs="Arial"/>
          <w:b/>
          <w:color w:val="000000"/>
          <w:sz w:val="24"/>
        </w:rPr>
      </w:pPr>
      <w:r w:rsidRPr="00E72CC7">
        <w:rPr>
          <w:rFonts w:ascii="Arial" w:hAnsi="Arial" w:cs="Arial"/>
          <w:b/>
          <w:sz w:val="24"/>
        </w:rPr>
        <w:t xml:space="preserve">3.3.3. </w:t>
      </w:r>
      <w:r w:rsidR="00A254C8" w:rsidRPr="00E72CC7">
        <w:rPr>
          <w:rFonts w:ascii="Arial" w:hAnsi="Arial" w:cs="Arial"/>
          <w:b/>
          <w:sz w:val="24"/>
        </w:rPr>
        <w:t xml:space="preserve">Проведение </w:t>
      </w:r>
      <w:r w:rsidR="00A254C8" w:rsidRPr="00E72CC7">
        <w:rPr>
          <w:rFonts w:ascii="Arial" w:hAnsi="Arial" w:cs="Arial"/>
          <w:b/>
          <w:color w:val="000000"/>
          <w:sz w:val="24"/>
        </w:rPr>
        <w:t>провер</w:t>
      </w:r>
      <w:r w:rsidR="001C10BF" w:rsidRPr="00E72CC7">
        <w:rPr>
          <w:rFonts w:ascii="Arial" w:hAnsi="Arial" w:cs="Arial"/>
          <w:b/>
          <w:color w:val="000000"/>
          <w:sz w:val="24"/>
        </w:rPr>
        <w:t>ки</w:t>
      </w:r>
      <w:r w:rsidR="001C577A" w:rsidRPr="00E72CC7">
        <w:rPr>
          <w:rFonts w:ascii="Arial" w:hAnsi="Arial" w:cs="Arial"/>
          <w:b/>
          <w:color w:val="000000"/>
          <w:sz w:val="24"/>
        </w:rPr>
        <w:t>.</w:t>
      </w:r>
    </w:p>
    <w:p w:rsidR="004B1FFA" w:rsidRPr="00E72CC7" w:rsidRDefault="00A254C8" w:rsidP="001C577A">
      <w:pPr>
        <w:ind w:firstLine="708"/>
        <w:jc w:val="both"/>
        <w:rPr>
          <w:rFonts w:ascii="Arial" w:hAnsi="Arial" w:cs="Arial"/>
          <w:sz w:val="24"/>
        </w:rPr>
      </w:pPr>
      <w:r w:rsidRPr="00E72CC7">
        <w:rPr>
          <w:rFonts w:ascii="Arial" w:hAnsi="Arial" w:cs="Arial"/>
          <w:sz w:val="24"/>
        </w:rPr>
        <w:t>Плановая и внеплановая проверки проводятся в форме документарной проверки и (или) выездной проверки.</w:t>
      </w:r>
    </w:p>
    <w:p w:rsidR="001C10BF" w:rsidRPr="00E72CC7" w:rsidRDefault="001C10BF" w:rsidP="00CC4B28">
      <w:pPr>
        <w:ind w:firstLine="708"/>
        <w:jc w:val="both"/>
        <w:rPr>
          <w:rFonts w:ascii="Arial" w:hAnsi="Arial" w:cs="Arial"/>
          <w:sz w:val="24"/>
        </w:rPr>
      </w:pPr>
      <w:r w:rsidRPr="00E72CC7">
        <w:rPr>
          <w:rFonts w:ascii="Arial" w:hAnsi="Arial" w:cs="Arial"/>
          <w:sz w:val="24"/>
        </w:rPr>
        <w:t xml:space="preserve">Предметом документарной проверки являются сведения, содержащиеся в документах </w:t>
      </w:r>
      <w:r w:rsidR="001D19DC" w:rsidRPr="00E72CC7">
        <w:rPr>
          <w:rFonts w:ascii="Arial" w:hAnsi="Arial" w:cs="Arial"/>
          <w:sz w:val="24"/>
        </w:rPr>
        <w:t>контролируемого лица</w:t>
      </w:r>
      <w:r w:rsidRPr="00E72CC7">
        <w:rPr>
          <w:rFonts w:ascii="Arial" w:hAnsi="Arial" w:cs="Arial"/>
          <w:sz w:val="24"/>
        </w:rPr>
        <w:t xml:space="preserve">, устанавливающих его организационно-правовую </w:t>
      </w:r>
      <w:r w:rsidRPr="00E72CC7">
        <w:rPr>
          <w:rFonts w:ascii="Arial" w:hAnsi="Arial" w:cs="Arial"/>
          <w:sz w:val="24"/>
        </w:rPr>
        <w:lastRenderedPageBreak/>
        <w:t>форму, права и обязанности, а также документы, связанные с исполнением ими обязательных требований, предписаний Управления</w:t>
      </w:r>
    </w:p>
    <w:p w:rsidR="00BA79E7" w:rsidRPr="00E72CC7" w:rsidRDefault="00A254C8" w:rsidP="00CC4B28">
      <w:pPr>
        <w:ind w:firstLine="708"/>
        <w:jc w:val="both"/>
        <w:rPr>
          <w:rFonts w:ascii="Arial" w:hAnsi="Arial" w:cs="Arial"/>
          <w:sz w:val="24"/>
        </w:rPr>
      </w:pPr>
      <w:r w:rsidRPr="00E72CC7">
        <w:rPr>
          <w:rFonts w:ascii="Arial" w:hAnsi="Arial" w:cs="Arial"/>
          <w:sz w:val="24"/>
        </w:rPr>
        <w:t xml:space="preserve">Предметом выездной проверки является проверка соблюдения </w:t>
      </w:r>
      <w:r w:rsidR="004B1FFA" w:rsidRPr="00E72CC7">
        <w:rPr>
          <w:rFonts w:ascii="Arial" w:hAnsi="Arial" w:cs="Arial"/>
          <w:sz w:val="24"/>
        </w:rPr>
        <w:t xml:space="preserve">контролируемыми лицами </w:t>
      </w:r>
      <w:r w:rsidRPr="00E72CC7">
        <w:rPr>
          <w:rFonts w:ascii="Arial" w:hAnsi="Arial" w:cs="Arial"/>
          <w:sz w:val="24"/>
        </w:rPr>
        <w:t xml:space="preserve">обязательных требований по хранению, учёту, комплектованию и использованию архивных документов и принимаемые ими меры по исполнению обязательных требований, проверка исполнения предписаний </w:t>
      </w:r>
      <w:r w:rsidR="008D6F62" w:rsidRPr="00E72CC7">
        <w:rPr>
          <w:rFonts w:ascii="Arial" w:hAnsi="Arial" w:cs="Arial"/>
          <w:sz w:val="24"/>
        </w:rPr>
        <w:t>Управления</w:t>
      </w:r>
      <w:r w:rsidRPr="00E72CC7">
        <w:rPr>
          <w:rFonts w:ascii="Arial" w:hAnsi="Arial" w:cs="Arial"/>
          <w:sz w:val="24"/>
        </w:rPr>
        <w:t>.</w:t>
      </w:r>
    </w:p>
    <w:p w:rsidR="00BA79E7" w:rsidRPr="00E72CC7" w:rsidRDefault="00A254C8" w:rsidP="00CC4B28">
      <w:pPr>
        <w:ind w:firstLine="708"/>
        <w:jc w:val="both"/>
        <w:rPr>
          <w:rFonts w:ascii="Arial" w:hAnsi="Arial" w:cs="Arial"/>
          <w:sz w:val="24"/>
        </w:rPr>
      </w:pPr>
      <w:r w:rsidRPr="00E72CC7">
        <w:rPr>
          <w:rFonts w:ascii="Arial" w:hAnsi="Arial" w:cs="Arial"/>
          <w:sz w:val="24"/>
        </w:rPr>
        <w:t xml:space="preserve">Организация документарной проверки (как плановой, так и внеплановой) проводится по месту нахождения </w:t>
      </w:r>
      <w:r w:rsidR="008D6F62" w:rsidRPr="00E72CC7">
        <w:rPr>
          <w:rFonts w:ascii="Arial" w:hAnsi="Arial" w:cs="Arial"/>
          <w:sz w:val="24"/>
        </w:rPr>
        <w:t>Управления</w:t>
      </w:r>
      <w:r w:rsidRPr="00E72CC7">
        <w:rPr>
          <w:rFonts w:ascii="Arial" w:hAnsi="Arial" w:cs="Arial"/>
          <w:sz w:val="24"/>
        </w:rPr>
        <w:t>.</w:t>
      </w:r>
    </w:p>
    <w:p w:rsidR="00F755A1" w:rsidRPr="00E72CC7" w:rsidRDefault="00F755A1" w:rsidP="00CC4B28">
      <w:pPr>
        <w:ind w:firstLine="708"/>
        <w:jc w:val="both"/>
        <w:rPr>
          <w:rFonts w:ascii="Arial" w:hAnsi="Arial" w:cs="Arial"/>
          <w:sz w:val="24"/>
        </w:rPr>
      </w:pPr>
      <w:r w:rsidRPr="00E72CC7">
        <w:rPr>
          <w:rFonts w:ascii="Arial" w:hAnsi="Arial" w:cs="Arial"/>
          <w:sz w:val="24"/>
        </w:rPr>
        <w:t xml:space="preserve">В процессе проведения документарной проверки </w:t>
      </w:r>
      <w:r w:rsidR="008D723C" w:rsidRPr="00E72CC7">
        <w:rPr>
          <w:rFonts w:ascii="Arial" w:hAnsi="Arial" w:cs="Arial"/>
          <w:sz w:val="24"/>
        </w:rPr>
        <w:t>должностными лицами</w:t>
      </w:r>
      <w:r w:rsidRPr="00E72CC7">
        <w:rPr>
          <w:rFonts w:ascii="Arial" w:hAnsi="Arial" w:cs="Arial"/>
          <w:sz w:val="24"/>
        </w:rPr>
        <w:t xml:space="preserve"> Управления в первую очередь рассматриваются документы, имеющиеся в распоряжении Управления: </w:t>
      </w:r>
    </w:p>
    <w:p w:rsidR="00F755A1" w:rsidRPr="00E72CC7" w:rsidRDefault="00CC18E6" w:rsidP="00CC4B28">
      <w:pPr>
        <w:ind w:firstLine="708"/>
        <w:jc w:val="both"/>
        <w:rPr>
          <w:rFonts w:ascii="Arial" w:hAnsi="Arial" w:cs="Arial"/>
          <w:sz w:val="24"/>
        </w:rPr>
      </w:pPr>
      <w:r w:rsidRPr="00E72CC7">
        <w:rPr>
          <w:rFonts w:ascii="Arial" w:hAnsi="Arial" w:cs="Arial"/>
          <w:sz w:val="24"/>
        </w:rPr>
        <w:t>- акты предыдущих проверок;</w:t>
      </w:r>
      <w:r w:rsidR="00F755A1" w:rsidRPr="00E72CC7">
        <w:rPr>
          <w:rFonts w:ascii="Arial" w:hAnsi="Arial" w:cs="Arial"/>
          <w:sz w:val="24"/>
        </w:rPr>
        <w:t xml:space="preserve"> </w:t>
      </w:r>
    </w:p>
    <w:p w:rsidR="00F755A1" w:rsidRPr="00E72CC7" w:rsidRDefault="00CC18E6" w:rsidP="00CC4B28">
      <w:pPr>
        <w:ind w:firstLine="708"/>
        <w:jc w:val="both"/>
        <w:rPr>
          <w:rFonts w:ascii="Arial" w:hAnsi="Arial" w:cs="Arial"/>
          <w:sz w:val="24"/>
        </w:rPr>
      </w:pPr>
      <w:r w:rsidRPr="00E72CC7">
        <w:rPr>
          <w:rFonts w:ascii="Arial" w:hAnsi="Arial" w:cs="Arial"/>
          <w:sz w:val="24"/>
        </w:rPr>
        <w:t>- предписания Управления;</w:t>
      </w:r>
      <w:r w:rsidR="00F755A1" w:rsidRPr="00E72CC7">
        <w:rPr>
          <w:rFonts w:ascii="Arial" w:hAnsi="Arial" w:cs="Arial"/>
          <w:sz w:val="24"/>
        </w:rPr>
        <w:t xml:space="preserve"> </w:t>
      </w:r>
    </w:p>
    <w:p w:rsidR="00F755A1" w:rsidRPr="00E72CC7" w:rsidRDefault="00F755A1" w:rsidP="00CC4B28">
      <w:pPr>
        <w:ind w:firstLine="708"/>
        <w:jc w:val="both"/>
        <w:rPr>
          <w:rFonts w:ascii="Arial" w:hAnsi="Arial" w:cs="Arial"/>
          <w:sz w:val="24"/>
        </w:rPr>
      </w:pPr>
      <w:r w:rsidRPr="00E72CC7">
        <w:rPr>
          <w:rFonts w:ascii="Arial" w:hAnsi="Arial" w:cs="Arial"/>
          <w:sz w:val="24"/>
        </w:rPr>
        <w:t xml:space="preserve">- информации, поступившие от </w:t>
      </w:r>
      <w:r w:rsidR="001D19DC" w:rsidRPr="00E72CC7">
        <w:rPr>
          <w:rFonts w:ascii="Arial" w:hAnsi="Arial" w:cs="Arial"/>
          <w:sz w:val="24"/>
        </w:rPr>
        <w:t>контролируемого лица</w:t>
      </w:r>
      <w:r w:rsidR="00CC18E6" w:rsidRPr="00E72CC7">
        <w:rPr>
          <w:rFonts w:ascii="Arial" w:hAnsi="Arial" w:cs="Arial"/>
          <w:sz w:val="24"/>
        </w:rPr>
        <w:t>, о выполнении предписаний;</w:t>
      </w:r>
      <w:r w:rsidRPr="00E72CC7">
        <w:rPr>
          <w:rFonts w:ascii="Arial" w:hAnsi="Arial" w:cs="Arial"/>
          <w:sz w:val="24"/>
        </w:rPr>
        <w:t xml:space="preserve"> </w:t>
      </w:r>
    </w:p>
    <w:p w:rsidR="00F755A1" w:rsidRPr="00E72CC7" w:rsidRDefault="00CC18E6" w:rsidP="00CC4B28">
      <w:pPr>
        <w:ind w:firstLine="708"/>
        <w:jc w:val="both"/>
        <w:rPr>
          <w:rFonts w:ascii="Arial" w:hAnsi="Arial" w:cs="Arial"/>
          <w:sz w:val="24"/>
        </w:rPr>
      </w:pPr>
      <w:r w:rsidRPr="00E72CC7">
        <w:rPr>
          <w:rFonts w:ascii="Arial" w:hAnsi="Arial" w:cs="Arial"/>
          <w:sz w:val="24"/>
        </w:rPr>
        <w:t xml:space="preserve">- </w:t>
      </w:r>
      <w:r w:rsidR="00F755A1" w:rsidRPr="00E72CC7">
        <w:rPr>
          <w:rFonts w:ascii="Arial" w:hAnsi="Arial" w:cs="Arial"/>
          <w:sz w:val="24"/>
        </w:rPr>
        <w:t xml:space="preserve">материалы рассмотрения дел об административных правонарушениях; </w:t>
      </w:r>
    </w:p>
    <w:p w:rsidR="00F755A1" w:rsidRPr="00E72CC7" w:rsidRDefault="00F755A1" w:rsidP="00CC4B28">
      <w:pPr>
        <w:ind w:firstLine="708"/>
        <w:jc w:val="both"/>
        <w:rPr>
          <w:rFonts w:ascii="Arial" w:hAnsi="Arial" w:cs="Arial"/>
          <w:sz w:val="24"/>
        </w:rPr>
      </w:pPr>
      <w:r w:rsidRPr="00E72CC7">
        <w:rPr>
          <w:rFonts w:ascii="Arial" w:hAnsi="Arial" w:cs="Arial"/>
          <w:sz w:val="24"/>
        </w:rPr>
        <w:t xml:space="preserve">- иные документы проверяемого </w:t>
      </w:r>
      <w:r w:rsidR="001D19DC" w:rsidRPr="00E72CC7">
        <w:rPr>
          <w:rFonts w:ascii="Arial" w:hAnsi="Arial" w:cs="Arial"/>
          <w:sz w:val="24"/>
        </w:rPr>
        <w:t xml:space="preserve">контролируемого лица </w:t>
      </w:r>
      <w:r w:rsidRPr="00E72CC7">
        <w:rPr>
          <w:rFonts w:ascii="Arial" w:hAnsi="Arial" w:cs="Arial"/>
          <w:sz w:val="24"/>
        </w:rPr>
        <w:t xml:space="preserve">о результатах, осуществленных в отношении этого </w:t>
      </w:r>
      <w:r w:rsidR="001D19DC" w:rsidRPr="00E72CC7">
        <w:rPr>
          <w:rFonts w:ascii="Arial" w:hAnsi="Arial" w:cs="Arial"/>
          <w:sz w:val="24"/>
        </w:rPr>
        <w:t xml:space="preserve">контролируемого лица </w:t>
      </w:r>
      <w:r w:rsidRPr="00E72CC7">
        <w:rPr>
          <w:rFonts w:ascii="Arial" w:hAnsi="Arial" w:cs="Arial"/>
          <w:sz w:val="24"/>
        </w:rPr>
        <w:t>государственного контроля (н</w:t>
      </w:r>
      <w:r w:rsidR="00A96300" w:rsidRPr="00E72CC7">
        <w:rPr>
          <w:rFonts w:ascii="Arial" w:hAnsi="Arial" w:cs="Arial"/>
          <w:sz w:val="24"/>
        </w:rPr>
        <w:t>адзора)</w:t>
      </w:r>
      <w:r w:rsidRPr="00E72CC7">
        <w:rPr>
          <w:rFonts w:ascii="Arial" w:hAnsi="Arial" w:cs="Arial"/>
          <w:sz w:val="24"/>
        </w:rPr>
        <w:t xml:space="preserve">. </w:t>
      </w:r>
    </w:p>
    <w:p w:rsidR="00F755A1" w:rsidRPr="00E72CC7" w:rsidRDefault="00F755A1" w:rsidP="00CC4B28">
      <w:pPr>
        <w:ind w:firstLine="708"/>
        <w:jc w:val="both"/>
        <w:rPr>
          <w:rFonts w:ascii="Arial" w:hAnsi="Arial" w:cs="Arial"/>
          <w:sz w:val="24"/>
        </w:rPr>
      </w:pPr>
      <w:bookmarkStart w:id="6" w:name="sub_46"/>
      <w:r w:rsidRPr="00E72CC7">
        <w:rPr>
          <w:rFonts w:ascii="Arial" w:hAnsi="Arial" w:cs="Arial"/>
          <w:sz w:val="24"/>
        </w:rPr>
        <w:t xml:space="preserve">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установить факт исполнения (неисполнения) </w:t>
      </w:r>
      <w:r w:rsidR="001D19DC" w:rsidRPr="00E72CC7">
        <w:rPr>
          <w:rFonts w:ascii="Arial" w:hAnsi="Arial" w:cs="Arial"/>
          <w:sz w:val="24"/>
        </w:rPr>
        <w:t xml:space="preserve">контролируемым лицом </w:t>
      </w:r>
      <w:r w:rsidRPr="00E72CC7">
        <w:rPr>
          <w:rFonts w:ascii="Arial" w:hAnsi="Arial" w:cs="Arial"/>
          <w:sz w:val="24"/>
        </w:rPr>
        <w:t xml:space="preserve">обязательных требований, </w:t>
      </w:r>
      <w:r w:rsidR="008D723C" w:rsidRPr="00E72CC7">
        <w:rPr>
          <w:rFonts w:ascii="Arial" w:hAnsi="Arial" w:cs="Arial"/>
          <w:sz w:val="24"/>
        </w:rPr>
        <w:t>должностное лицо</w:t>
      </w:r>
      <w:r w:rsidRPr="00E72CC7">
        <w:rPr>
          <w:rFonts w:ascii="Arial" w:hAnsi="Arial" w:cs="Arial"/>
          <w:sz w:val="24"/>
        </w:rPr>
        <w:t xml:space="preserve"> </w:t>
      </w:r>
      <w:r w:rsidR="00390B28" w:rsidRPr="00E72CC7">
        <w:rPr>
          <w:rFonts w:ascii="Arial" w:hAnsi="Arial" w:cs="Arial"/>
          <w:sz w:val="24"/>
        </w:rPr>
        <w:t>Управления</w:t>
      </w:r>
      <w:r w:rsidRPr="00E72CC7">
        <w:rPr>
          <w:rFonts w:ascii="Arial" w:hAnsi="Arial" w:cs="Arial"/>
          <w:sz w:val="24"/>
        </w:rPr>
        <w:t>, проводящ</w:t>
      </w:r>
      <w:r w:rsidR="001D19DC" w:rsidRPr="00E72CC7">
        <w:rPr>
          <w:rFonts w:ascii="Arial" w:hAnsi="Arial" w:cs="Arial"/>
          <w:sz w:val="24"/>
        </w:rPr>
        <w:t>ее</w:t>
      </w:r>
      <w:r w:rsidRPr="00E72CC7">
        <w:rPr>
          <w:rFonts w:ascii="Arial" w:hAnsi="Arial" w:cs="Arial"/>
          <w:sz w:val="24"/>
        </w:rPr>
        <w:t xml:space="preserve"> проверку (председательствующий при проведении комиссионной проверки), направляет в адрес </w:t>
      </w:r>
      <w:r w:rsidR="001D19DC" w:rsidRPr="00E72CC7">
        <w:rPr>
          <w:rFonts w:ascii="Arial" w:hAnsi="Arial" w:cs="Arial"/>
          <w:sz w:val="24"/>
        </w:rPr>
        <w:t xml:space="preserve">контролируемого лица </w:t>
      </w:r>
      <w:r w:rsidRPr="00E72CC7">
        <w:rPr>
          <w:rFonts w:ascii="Arial" w:hAnsi="Arial" w:cs="Arial"/>
          <w:sz w:val="24"/>
        </w:rPr>
        <w:t>мотивированный запрос с требованием о дополнительном представлении документов, необходимых для прове</w:t>
      </w:r>
      <w:r w:rsidR="001D19DC" w:rsidRPr="00E72CC7">
        <w:rPr>
          <w:rFonts w:ascii="Arial" w:hAnsi="Arial" w:cs="Arial"/>
          <w:sz w:val="24"/>
        </w:rPr>
        <w:t xml:space="preserve">дения документарной проверки. К </w:t>
      </w:r>
      <w:r w:rsidRPr="00E72CC7">
        <w:rPr>
          <w:rFonts w:ascii="Arial" w:hAnsi="Arial" w:cs="Arial"/>
          <w:sz w:val="24"/>
        </w:rPr>
        <w:t xml:space="preserve">запросу прилагается заверенная печатью копия приказа начальника (заместителя начальника) Управления о проведении документарной проверки. </w:t>
      </w:r>
      <w:bookmarkEnd w:id="6"/>
    </w:p>
    <w:p w:rsidR="00F755A1" w:rsidRPr="00E72CC7" w:rsidRDefault="00F755A1" w:rsidP="00CC4B28">
      <w:pPr>
        <w:ind w:firstLine="708"/>
        <w:jc w:val="both"/>
        <w:rPr>
          <w:rFonts w:ascii="Arial" w:hAnsi="Arial" w:cs="Arial"/>
          <w:sz w:val="24"/>
        </w:rPr>
      </w:pPr>
      <w:bookmarkStart w:id="7" w:name="sub_47"/>
      <w:r w:rsidRPr="00E72CC7">
        <w:rPr>
          <w:rFonts w:ascii="Arial" w:hAnsi="Arial" w:cs="Arial"/>
          <w:sz w:val="24"/>
        </w:rPr>
        <w:t xml:space="preserve">В течение десяти рабочих дней со дня получения мотивированного запроса </w:t>
      </w:r>
      <w:r w:rsidR="001D19DC" w:rsidRPr="00E72CC7">
        <w:rPr>
          <w:rFonts w:ascii="Arial" w:hAnsi="Arial" w:cs="Arial"/>
          <w:sz w:val="24"/>
        </w:rPr>
        <w:t xml:space="preserve">контролируемое лицо </w:t>
      </w:r>
      <w:r w:rsidRPr="00E72CC7">
        <w:rPr>
          <w:rFonts w:ascii="Arial" w:hAnsi="Arial" w:cs="Arial"/>
          <w:sz w:val="24"/>
        </w:rPr>
        <w:t xml:space="preserve">предоставляет в Управление документы, указанные в запросе. </w:t>
      </w:r>
      <w:bookmarkEnd w:id="7"/>
    </w:p>
    <w:p w:rsidR="00390B28" w:rsidRPr="00E72CC7" w:rsidRDefault="00F755A1" w:rsidP="00CC4B28">
      <w:pPr>
        <w:ind w:firstLine="708"/>
        <w:jc w:val="both"/>
        <w:rPr>
          <w:rFonts w:ascii="Arial" w:hAnsi="Arial" w:cs="Arial"/>
          <w:sz w:val="24"/>
        </w:rPr>
      </w:pPr>
      <w:bookmarkStart w:id="8" w:name="sub_48"/>
      <w:r w:rsidRPr="00E72CC7">
        <w:rPr>
          <w:rFonts w:ascii="Arial" w:hAnsi="Arial" w:cs="Arial"/>
          <w:sz w:val="24"/>
        </w:rPr>
        <w:t xml:space="preserve">Указанные в запросе документы представляются </w:t>
      </w:r>
      <w:r w:rsidR="001D19DC" w:rsidRPr="00E72CC7">
        <w:rPr>
          <w:rFonts w:ascii="Arial" w:hAnsi="Arial" w:cs="Arial"/>
          <w:sz w:val="24"/>
        </w:rPr>
        <w:t xml:space="preserve">контролируемым лицом </w:t>
      </w:r>
      <w:r w:rsidRPr="00E72CC7">
        <w:rPr>
          <w:rFonts w:ascii="Arial" w:hAnsi="Arial" w:cs="Arial"/>
          <w:sz w:val="24"/>
        </w:rPr>
        <w:t xml:space="preserve">в виде копий, заверенных печатью (при её наличии) и подписью руководителя </w:t>
      </w:r>
      <w:r w:rsidR="001D19DC" w:rsidRPr="00E72CC7">
        <w:rPr>
          <w:rFonts w:ascii="Arial" w:hAnsi="Arial" w:cs="Arial"/>
          <w:sz w:val="24"/>
        </w:rPr>
        <w:t xml:space="preserve">контролируемого лица </w:t>
      </w:r>
      <w:r w:rsidRPr="00E72CC7">
        <w:rPr>
          <w:rFonts w:ascii="Arial" w:hAnsi="Arial" w:cs="Arial"/>
          <w:sz w:val="24"/>
        </w:rPr>
        <w:t>или иного, уполномоченного им должностного лица.</w:t>
      </w:r>
      <w:bookmarkStart w:id="9" w:name="sub_50"/>
      <w:bookmarkEnd w:id="8"/>
    </w:p>
    <w:p w:rsidR="00F755A1" w:rsidRPr="00E72CC7" w:rsidRDefault="00F755A1" w:rsidP="00CC4B28">
      <w:pPr>
        <w:ind w:firstLine="708"/>
        <w:jc w:val="both"/>
        <w:rPr>
          <w:rFonts w:ascii="Arial" w:hAnsi="Arial" w:cs="Arial"/>
          <w:sz w:val="24"/>
        </w:rPr>
      </w:pPr>
      <w:r w:rsidRPr="00E72CC7">
        <w:rPr>
          <w:rFonts w:ascii="Arial" w:hAnsi="Arial" w:cs="Arial"/>
          <w:sz w:val="24"/>
        </w:rPr>
        <w:t xml:space="preserve">В случае если в ходе проведения документарной проверки выявлены ошибки и (или) противоречия в представленных </w:t>
      </w:r>
      <w:r w:rsidR="001D19DC" w:rsidRPr="00E72CC7">
        <w:rPr>
          <w:rFonts w:ascii="Arial" w:hAnsi="Arial" w:cs="Arial"/>
          <w:sz w:val="24"/>
        </w:rPr>
        <w:t xml:space="preserve">контролируемым лицом </w:t>
      </w:r>
      <w:r w:rsidRPr="00E72CC7">
        <w:rPr>
          <w:rFonts w:ascii="Arial" w:hAnsi="Arial" w:cs="Arial"/>
          <w:sz w:val="24"/>
        </w:rPr>
        <w:t xml:space="preserve">документах, либо несоответствие сведений, содержащихся в этих документах, сведениям, содержащимся в имеющихся у Управления документах и (или) полученных в ходе осуществления государственной функции, </w:t>
      </w:r>
      <w:r w:rsidR="001D19DC" w:rsidRPr="00E72CC7">
        <w:rPr>
          <w:rFonts w:ascii="Arial" w:hAnsi="Arial" w:cs="Arial"/>
          <w:sz w:val="24"/>
        </w:rPr>
        <w:t xml:space="preserve">контролируемому лицу </w:t>
      </w:r>
      <w:r w:rsidRPr="00E72CC7">
        <w:rPr>
          <w:rFonts w:ascii="Arial" w:hAnsi="Arial" w:cs="Arial"/>
          <w:sz w:val="24"/>
        </w:rPr>
        <w:t xml:space="preserve">направляется информация с требованием представить в течение десяти рабочих дней необходимые пояснения в письменной форме. </w:t>
      </w:r>
      <w:bookmarkEnd w:id="9"/>
    </w:p>
    <w:p w:rsidR="00F755A1" w:rsidRPr="00E72CC7" w:rsidRDefault="005A3315" w:rsidP="00CC4B28">
      <w:pPr>
        <w:ind w:firstLine="708"/>
        <w:jc w:val="both"/>
        <w:rPr>
          <w:rFonts w:ascii="Arial" w:hAnsi="Arial" w:cs="Arial"/>
          <w:sz w:val="24"/>
        </w:rPr>
      </w:pPr>
      <w:r w:rsidRPr="00E72CC7">
        <w:rPr>
          <w:rFonts w:ascii="Arial" w:hAnsi="Arial" w:cs="Arial"/>
          <w:sz w:val="24"/>
        </w:rPr>
        <w:t>Контролируемое лицо</w:t>
      </w:r>
      <w:r w:rsidR="00F755A1" w:rsidRPr="00E72CC7">
        <w:rPr>
          <w:rFonts w:ascii="Arial" w:hAnsi="Arial" w:cs="Arial"/>
          <w:sz w:val="24"/>
        </w:rPr>
        <w:t xml:space="preserve">, представляющее в Управление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Управления документах и (или) полученных в ходе осуществления государственной функции, вправе представить в Управление дополнительные документы, подтверждающие достоверность ранее представленных документов. </w:t>
      </w:r>
    </w:p>
    <w:p w:rsidR="00390B28" w:rsidRPr="00E72CC7" w:rsidRDefault="008D723C" w:rsidP="00CC4B28">
      <w:pPr>
        <w:ind w:firstLine="708"/>
        <w:jc w:val="both"/>
        <w:rPr>
          <w:rFonts w:ascii="Arial" w:hAnsi="Arial" w:cs="Arial"/>
          <w:sz w:val="24"/>
        </w:rPr>
      </w:pPr>
      <w:r w:rsidRPr="00E72CC7">
        <w:rPr>
          <w:rFonts w:ascii="Arial" w:hAnsi="Arial" w:cs="Arial"/>
          <w:sz w:val="24"/>
        </w:rPr>
        <w:t>Должностные лица</w:t>
      </w:r>
      <w:r w:rsidR="00F755A1" w:rsidRPr="00E72CC7">
        <w:rPr>
          <w:rFonts w:ascii="Arial" w:hAnsi="Arial" w:cs="Arial"/>
          <w:sz w:val="24"/>
        </w:rPr>
        <w:t xml:space="preserve"> </w:t>
      </w:r>
      <w:r w:rsidR="00390B28" w:rsidRPr="00E72CC7">
        <w:rPr>
          <w:rFonts w:ascii="Arial" w:hAnsi="Arial" w:cs="Arial"/>
          <w:sz w:val="24"/>
        </w:rPr>
        <w:t>Управления</w:t>
      </w:r>
      <w:r w:rsidR="00F755A1" w:rsidRPr="00E72CC7">
        <w:rPr>
          <w:rFonts w:ascii="Arial" w:hAnsi="Arial" w:cs="Arial"/>
          <w:sz w:val="24"/>
        </w:rPr>
        <w:t xml:space="preserve">, уполномоченные на проведение документарной проверки, обязаны рассмотреть представленные </w:t>
      </w:r>
      <w:r w:rsidR="005A3315" w:rsidRPr="00E72CC7">
        <w:rPr>
          <w:rFonts w:ascii="Arial" w:hAnsi="Arial" w:cs="Arial"/>
          <w:sz w:val="24"/>
        </w:rPr>
        <w:t xml:space="preserve">контролируемым лицом </w:t>
      </w:r>
      <w:r w:rsidR="00F755A1" w:rsidRPr="00E72CC7">
        <w:rPr>
          <w:rFonts w:ascii="Arial" w:hAnsi="Arial" w:cs="Arial"/>
          <w:sz w:val="24"/>
        </w:rPr>
        <w:t xml:space="preserve">(уполномоченными им представителями) пояснения, подтверждающие достоверность ранее представленных документов. </w:t>
      </w:r>
    </w:p>
    <w:p w:rsidR="006C5E3B" w:rsidRPr="00E72CC7" w:rsidRDefault="00757330" w:rsidP="00CC4B28">
      <w:pPr>
        <w:ind w:firstLine="708"/>
        <w:jc w:val="both"/>
        <w:rPr>
          <w:rFonts w:ascii="Arial" w:hAnsi="Arial" w:cs="Arial"/>
          <w:color w:val="000000"/>
          <w:sz w:val="24"/>
        </w:rPr>
      </w:pPr>
      <w:r w:rsidRPr="00E72CC7">
        <w:rPr>
          <w:rFonts w:ascii="Arial" w:hAnsi="Arial" w:cs="Arial"/>
          <w:color w:val="000000"/>
          <w:sz w:val="24"/>
        </w:rPr>
        <w:lastRenderedPageBreak/>
        <w:t xml:space="preserve"> </w:t>
      </w:r>
      <w:r w:rsidR="005A3315" w:rsidRPr="00E72CC7">
        <w:rPr>
          <w:rFonts w:ascii="Arial" w:hAnsi="Arial" w:cs="Arial"/>
          <w:color w:val="000000"/>
          <w:sz w:val="24"/>
        </w:rPr>
        <w:t xml:space="preserve">В случае </w:t>
      </w:r>
      <w:r w:rsidR="006C5E3B" w:rsidRPr="00E72CC7">
        <w:rPr>
          <w:rFonts w:ascii="Arial" w:hAnsi="Arial" w:cs="Arial"/>
          <w:color w:val="000000"/>
          <w:sz w:val="24"/>
        </w:rPr>
        <w:t xml:space="preserve">если после рассмотрения представленных пояснений и документов либо при отсутствии пояснений будут установлены признаки нарушения требований законодательства об архивном деле в Российской Федерации </w:t>
      </w:r>
      <w:r w:rsidR="008D723C" w:rsidRPr="00E72CC7">
        <w:rPr>
          <w:rFonts w:ascii="Arial" w:hAnsi="Arial" w:cs="Arial"/>
          <w:sz w:val="24"/>
        </w:rPr>
        <w:t>должностные лица</w:t>
      </w:r>
      <w:r w:rsidR="006C5E3B" w:rsidRPr="00E72CC7">
        <w:rPr>
          <w:rFonts w:ascii="Arial" w:hAnsi="Arial" w:cs="Arial"/>
          <w:color w:val="000000"/>
          <w:sz w:val="24"/>
        </w:rPr>
        <w:t xml:space="preserve"> Управления обязаны </w:t>
      </w:r>
      <w:r w:rsidRPr="00E72CC7">
        <w:rPr>
          <w:rFonts w:ascii="Arial" w:hAnsi="Arial" w:cs="Arial"/>
          <w:color w:val="000000"/>
          <w:sz w:val="24"/>
        </w:rPr>
        <w:t>доложить о необходимости проведения выездной проверки начальнику Управления.</w:t>
      </w:r>
    </w:p>
    <w:p w:rsidR="00E46F60" w:rsidRPr="00E72CC7" w:rsidRDefault="00A254C8" w:rsidP="00CC4B28">
      <w:pPr>
        <w:ind w:firstLine="708"/>
        <w:jc w:val="both"/>
        <w:rPr>
          <w:rFonts w:ascii="Arial" w:hAnsi="Arial" w:cs="Arial"/>
          <w:sz w:val="24"/>
        </w:rPr>
      </w:pPr>
      <w:r w:rsidRPr="00E72CC7">
        <w:rPr>
          <w:rFonts w:ascii="Arial" w:hAnsi="Arial" w:cs="Arial"/>
          <w:sz w:val="24"/>
        </w:rPr>
        <w:t>Выездная проверка проводится в случае, если при документарной прове</w:t>
      </w:r>
      <w:r w:rsidR="00A93771" w:rsidRPr="00E72CC7">
        <w:rPr>
          <w:rFonts w:ascii="Arial" w:hAnsi="Arial" w:cs="Arial"/>
          <w:sz w:val="24"/>
        </w:rPr>
        <w:t>рке не представляется возможным</w:t>
      </w:r>
      <w:r w:rsidRPr="00E72CC7">
        <w:rPr>
          <w:rFonts w:ascii="Arial" w:hAnsi="Arial" w:cs="Arial"/>
          <w:sz w:val="24"/>
        </w:rPr>
        <w:t>:</w:t>
      </w:r>
    </w:p>
    <w:p w:rsidR="00A93771" w:rsidRPr="00E72CC7" w:rsidRDefault="00A93771" w:rsidP="00CC4B28">
      <w:pPr>
        <w:ind w:firstLine="708"/>
        <w:jc w:val="both"/>
        <w:rPr>
          <w:rFonts w:ascii="Arial" w:hAnsi="Arial" w:cs="Arial"/>
          <w:sz w:val="24"/>
        </w:rPr>
      </w:pPr>
      <w:r w:rsidRPr="00E72CC7">
        <w:rPr>
          <w:rFonts w:ascii="Arial" w:hAnsi="Arial" w:cs="Arial"/>
          <w:sz w:val="24"/>
        </w:rPr>
        <w:t>- удостовериться в полноте и достоверности сведений, содержащихся в документах юридических лиц, имеющихся в распоряжении Управления;</w:t>
      </w:r>
    </w:p>
    <w:p w:rsidR="00757330" w:rsidRPr="00E72CC7" w:rsidRDefault="00A93771" w:rsidP="00CC4B28">
      <w:pPr>
        <w:ind w:firstLine="708"/>
        <w:jc w:val="both"/>
        <w:rPr>
          <w:rFonts w:ascii="Arial" w:hAnsi="Arial" w:cs="Arial"/>
          <w:color w:val="000000"/>
          <w:sz w:val="24"/>
        </w:rPr>
      </w:pPr>
      <w:r w:rsidRPr="00E72CC7">
        <w:rPr>
          <w:rFonts w:ascii="Arial" w:hAnsi="Arial" w:cs="Arial"/>
          <w:sz w:val="24"/>
        </w:rPr>
        <w:t xml:space="preserve">- оценить соответствие деятельности </w:t>
      </w:r>
      <w:r w:rsidR="005A3315" w:rsidRPr="00E72CC7">
        <w:rPr>
          <w:rFonts w:ascii="Arial" w:hAnsi="Arial" w:cs="Arial"/>
          <w:sz w:val="24"/>
        </w:rPr>
        <w:t xml:space="preserve">контролируемого лица </w:t>
      </w:r>
      <w:r w:rsidRPr="00E72CC7">
        <w:rPr>
          <w:rFonts w:ascii="Arial" w:hAnsi="Arial" w:cs="Arial"/>
          <w:sz w:val="24"/>
        </w:rPr>
        <w:t>обязательным требованиям без проведения соответствующего мероприятия по контролю</w:t>
      </w:r>
      <w:r w:rsidRPr="00E72CC7">
        <w:rPr>
          <w:rFonts w:ascii="Arial" w:hAnsi="Arial" w:cs="Arial"/>
          <w:color w:val="000000"/>
          <w:sz w:val="24"/>
        </w:rPr>
        <w:t xml:space="preserve"> </w:t>
      </w:r>
    </w:p>
    <w:p w:rsidR="00757330" w:rsidRPr="00E72CC7" w:rsidRDefault="00757330" w:rsidP="00CC4B28">
      <w:pPr>
        <w:ind w:firstLine="708"/>
        <w:jc w:val="both"/>
        <w:rPr>
          <w:rFonts w:ascii="Arial" w:hAnsi="Arial" w:cs="Arial"/>
          <w:color w:val="000000"/>
          <w:sz w:val="24"/>
        </w:rPr>
      </w:pPr>
      <w:r w:rsidRPr="00E72CC7">
        <w:rPr>
          <w:rFonts w:ascii="Arial" w:hAnsi="Arial" w:cs="Arial"/>
          <w:sz w:val="24"/>
        </w:rPr>
        <w:t xml:space="preserve">Выездная проверка проводится по месту нахождения </w:t>
      </w:r>
      <w:r w:rsidR="005A3315" w:rsidRPr="00E72CC7">
        <w:rPr>
          <w:rFonts w:ascii="Arial" w:hAnsi="Arial" w:cs="Arial"/>
          <w:sz w:val="24"/>
        </w:rPr>
        <w:t xml:space="preserve">контролируемого лица </w:t>
      </w:r>
      <w:r w:rsidRPr="00E72CC7">
        <w:rPr>
          <w:rFonts w:ascii="Arial" w:hAnsi="Arial" w:cs="Arial"/>
          <w:sz w:val="24"/>
        </w:rPr>
        <w:t>и (или) по месту фактического осуществления его деятельности.</w:t>
      </w:r>
    </w:p>
    <w:p w:rsidR="009B0940"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При проведении выездной проверки </w:t>
      </w:r>
      <w:r w:rsidR="008D723C" w:rsidRPr="00E72CC7">
        <w:rPr>
          <w:rFonts w:ascii="Arial" w:hAnsi="Arial" w:cs="Arial"/>
          <w:sz w:val="24"/>
        </w:rPr>
        <w:t>должностные лица</w:t>
      </w:r>
      <w:r w:rsidRPr="00E72CC7">
        <w:rPr>
          <w:rFonts w:ascii="Arial" w:hAnsi="Arial" w:cs="Arial"/>
          <w:color w:val="000000"/>
          <w:sz w:val="24"/>
        </w:rPr>
        <w:t xml:space="preserve"> </w:t>
      </w:r>
      <w:r w:rsidR="008D6F62" w:rsidRPr="00E72CC7">
        <w:rPr>
          <w:rFonts w:ascii="Arial" w:hAnsi="Arial" w:cs="Arial"/>
          <w:color w:val="000000"/>
          <w:sz w:val="24"/>
        </w:rPr>
        <w:t>Управления</w:t>
      </w:r>
      <w:r w:rsidRPr="00E72CC7">
        <w:rPr>
          <w:rFonts w:ascii="Arial" w:hAnsi="Arial" w:cs="Arial"/>
          <w:color w:val="000000"/>
          <w:sz w:val="24"/>
        </w:rPr>
        <w:t xml:space="preserve"> обязаны осуществить следующие действия:</w:t>
      </w:r>
    </w:p>
    <w:p w:rsidR="009B0940" w:rsidRPr="00E72CC7" w:rsidRDefault="0001592E" w:rsidP="00CC4B28">
      <w:pPr>
        <w:ind w:firstLine="708"/>
        <w:jc w:val="both"/>
        <w:rPr>
          <w:rFonts w:ascii="Arial" w:hAnsi="Arial" w:cs="Arial"/>
          <w:color w:val="000000"/>
          <w:sz w:val="24"/>
        </w:rPr>
      </w:pPr>
      <w:r w:rsidRPr="00E72CC7">
        <w:rPr>
          <w:rFonts w:ascii="Arial" w:hAnsi="Arial" w:cs="Arial"/>
          <w:color w:val="000000"/>
          <w:sz w:val="24"/>
        </w:rPr>
        <w:t>1)</w:t>
      </w:r>
      <w:r w:rsidR="009B0940" w:rsidRPr="00E72CC7">
        <w:rPr>
          <w:rFonts w:ascii="Arial" w:hAnsi="Arial" w:cs="Arial"/>
          <w:color w:val="000000"/>
          <w:sz w:val="24"/>
        </w:rPr>
        <w:t xml:space="preserve"> </w:t>
      </w:r>
      <w:r w:rsidRPr="00E72CC7">
        <w:rPr>
          <w:rFonts w:ascii="Arial" w:hAnsi="Arial" w:cs="Arial"/>
          <w:color w:val="000000"/>
          <w:sz w:val="24"/>
        </w:rPr>
        <w:t>предъявить служебное удостоверение;</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2) установить лицо, уполномоченное представлять интересы контролируемого лица при проведении проверки (руководитель, иное должностное лицо или уполномоченный представитель </w:t>
      </w:r>
      <w:r w:rsidR="005A3315" w:rsidRPr="00E72CC7">
        <w:rPr>
          <w:rFonts w:ascii="Arial" w:hAnsi="Arial" w:cs="Arial"/>
          <w:sz w:val="24"/>
        </w:rPr>
        <w:t>контролируемого лица</w:t>
      </w:r>
      <w:r w:rsidRPr="00E72CC7">
        <w:rPr>
          <w:rFonts w:ascii="Arial" w:hAnsi="Arial" w:cs="Arial"/>
          <w:color w:val="000000"/>
          <w:sz w:val="24"/>
        </w:rPr>
        <w:t>, индивидуальный предприниматель, его уполномоченный представитель) (далее – представитель контролируемого лица), и удостовериться в наличии у него соответствующих полномочий;</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3) ознакомить представителя контролируемого лица с </w:t>
      </w:r>
      <w:r w:rsidR="0058187A" w:rsidRPr="00E72CC7">
        <w:rPr>
          <w:rFonts w:ascii="Arial" w:hAnsi="Arial" w:cs="Arial"/>
          <w:color w:val="000000"/>
          <w:sz w:val="24"/>
        </w:rPr>
        <w:t>приказом</w:t>
      </w:r>
      <w:r w:rsidRPr="00E72CC7">
        <w:rPr>
          <w:rFonts w:ascii="Arial" w:hAnsi="Arial" w:cs="Arial"/>
          <w:color w:val="000000"/>
          <w:sz w:val="24"/>
        </w:rPr>
        <w:t xml:space="preserve"> </w:t>
      </w:r>
      <w:r w:rsidR="008D6F62" w:rsidRPr="00E72CC7">
        <w:rPr>
          <w:rFonts w:ascii="Arial" w:hAnsi="Arial" w:cs="Arial"/>
          <w:color w:val="000000"/>
          <w:sz w:val="24"/>
        </w:rPr>
        <w:t>Управления</w:t>
      </w:r>
      <w:r w:rsidRPr="00E72CC7">
        <w:rPr>
          <w:rFonts w:ascii="Arial" w:hAnsi="Arial" w:cs="Arial"/>
          <w:color w:val="000000"/>
          <w:sz w:val="24"/>
        </w:rPr>
        <w:t xml:space="preserve"> о проведении выездной проверки (далее – </w:t>
      </w:r>
      <w:r w:rsidR="0058187A" w:rsidRPr="00E72CC7">
        <w:rPr>
          <w:rFonts w:ascii="Arial" w:hAnsi="Arial" w:cs="Arial"/>
          <w:color w:val="000000"/>
          <w:sz w:val="24"/>
        </w:rPr>
        <w:t>приказ</w:t>
      </w:r>
      <w:r w:rsidRPr="00E72CC7">
        <w:rPr>
          <w:rFonts w:ascii="Arial" w:hAnsi="Arial" w:cs="Arial"/>
          <w:color w:val="000000"/>
          <w:sz w:val="24"/>
        </w:rPr>
        <w:t xml:space="preserve"> о выездной проверке), своими полномочиями,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w:t>
      </w:r>
      <w:r w:rsidR="00C12B61" w:rsidRPr="00E72CC7">
        <w:rPr>
          <w:rFonts w:ascii="Arial" w:hAnsi="Arial" w:cs="Arial"/>
          <w:color w:val="000000"/>
          <w:sz w:val="24"/>
        </w:rPr>
        <w:t>ми</w:t>
      </w:r>
      <w:r w:rsidRPr="00E72CC7">
        <w:rPr>
          <w:rFonts w:ascii="Arial" w:hAnsi="Arial" w:cs="Arial"/>
          <w:color w:val="000000"/>
          <w:sz w:val="24"/>
        </w:rPr>
        <w:t xml:space="preserve"> к выездной проверке (в случае их привлечения), сроками и условиями проведения выездной проверки, Административным регламентом и порядком проведения мероприятий по контролю (по просьбе представителя контролируемого лица);</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4) вручить представителю контролируемого лица под роспись копию </w:t>
      </w:r>
      <w:r w:rsidR="0058187A" w:rsidRPr="00E72CC7">
        <w:rPr>
          <w:rFonts w:ascii="Arial" w:hAnsi="Arial" w:cs="Arial"/>
          <w:color w:val="000000"/>
          <w:sz w:val="24"/>
        </w:rPr>
        <w:t>приказа</w:t>
      </w:r>
      <w:r w:rsidRPr="00E72CC7">
        <w:rPr>
          <w:rFonts w:ascii="Arial" w:hAnsi="Arial" w:cs="Arial"/>
          <w:color w:val="000000"/>
          <w:sz w:val="24"/>
        </w:rPr>
        <w:t xml:space="preserve"> о выездной проверке, заверенную в установленном порядке. При этом на втором экземпляре копии </w:t>
      </w:r>
      <w:r w:rsidR="0058187A" w:rsidRPr="00E72CC7">
        <w:rPr>
          <w:rFonts w:ascii="Arial" w:hAnsi="Arial" w:cs="Arial"/>
          <w:color w:val="000000"/>
          <w:sz w:val="24"/>
        </w:rPr>
        <w:t>приказа</w:t>
      </w:r>
      <w:r w:rsidRPr="00E72CC7">
        <w:rPr>
          <w:rFonts w:ascii="Arial" w:hAnsi="Arial" w:cs="Arial"/>
          <w:color w:val="000000"/>
          <w:sz w:val="24"/>
        </w:rPr>
        <w:t xml:space="preserve"> о выездной проверке, остающейся у должностного лица </w:t>
      </w:r>
      <w:r w:rsidR="008D6F62" w:rsidRPr="00E72CC7">
        <w:rPr>
          <w:rFonts w:ascii="Arial" w:hAnsi="Arial" w:cs="Arial"/>
          <w:color w:val="000000"/>
          <w:sz w:val="24"/>
        </w:rPr>
        <w:t>Управления</w:t>
      </w:r>
      <w:r w:rsidRPr="00E72CC7">
        <w:rPr>
          <w:rFonts w:ascii="Arial" w:hAnsi="Arial" w:cs="Arial"/>
          <w:color w:val="000000"/>
          <w:sz w:val="24"/>
        </w:rPr>
        <w:t xml:space="preserve">, представитель контролируемого лица проставляет отметку о получении копии </w:t>
      </w:r>
      <w:r w:rsidR="0058187A" w:rsidRPr="00E72CC7">
        <w:rPr>
          <w:rFonts w:ascii="Arial" w:hAnsi="Arial" w:cs="Arial"/>
          <w:color w:val="000000"/>
          <w:sz w:val="24"/>
        </w:rPr>
        <w:t>приказа</w:t>
      </w:r>
      <w:r w:rsidRPr="00E72CC7">
        <w:rPr>
          <w:rFonts w:ascii="Arial" w:hAnsi="Arial" w:cs="Arial"/>
          <w:color w:val="000000"/>
          <w:sz w:val="24"/>
        </w:rPr>
        <w:t xml:space="preserve"> о выездной проверке и ознакомлении с </w:t>
      </w:r>
      <w:r w:rsidR="0058187A" w:rsidRPr="00E72CC7">
        <w:rPr>
          <w:rFonts w:ascii="Arial" w:hAnsi="Arial" w:cs="Arial"/>
          <w:color w:val="000000"/>
          <w:sz w:val="24"/>
        </w:rPr>
        <w:t>приказом</w:t>
      </w:r>
      <w:r w:rsidRPr="00E72CC7">
        <w:rPr>
          <w:rFonts w:ascii="Arial" w:hAnsi="Arial" w:cs="Arial"/>
          <w:color w:val="000000"/>
          <w:sz w:val="24"/>
        </w:rPr>
        <w:t xml:space="preserve"> о выездной проверке с указанием должности, фамилии, имени и отчества, а также даты и времени получения копии, подписи;</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5) изучить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6) получить от представителя контролируемого лица пояснения (при необходимости);</w:t>
      </w:r>
    </w:p>
    <w:p w:rsidR="0058187A"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7) осуществить мероприятия по контролю, предусмотренные </w:t>
      </w:r>
      <w:r w:rsidR="0058187A" w:rsidRPr="00E72CC7">
        <w:rPr>
          <w:rFonts w:ascii="Arial" w:hAnsi="Arial" w:cs="Arial"/>
          <w:color w:val="000000"/>
          <w:sz w:val="24"/>
        </w:rPr>
        <w:t>приказом</w:t>
      </w:r>
      <w:r w:rsidRPr="00E72CC7">
        <w:rPr>
          <w:rFonts w:ascii="Arial" w:hAnsi="Arial" w:cs="Arial"/>
          <w:color w:val="000000"/>
          <w:sz w:val="24"/>
        </w:rPr>
        <w:t xml:space="preserve"> о выездной проверке;</w:t>
      </w:r>
    </w:p>
    <w:p w:rsidR="00ED7ED0"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8) оформить результаты выездной проверки в соответствии с </w:t>
      </w:r>
      <w:proofErr w:type="spellStart"/>
      <w:r w:rsidR="0058187A" w:rsidRPr="00E72CC7">
        <w:rPr>
          <w:rFonts w:ascii="Arial" w:hAnsi="Arial" w:cs="Arial"/>
          <w:color w:val="000000"/>
          <w:sz w:val="24"/>
        </w:rPr>
        <w:t>пп</w:t>
      </w:r>
      <w:proofErr w:type="spellEnd"/>
      <w:r w:rsidR="0058187A" w:rsidRPr="00E72CC7">
        <w:rPr>
          <w:rFonts w:ascii="Arial" w:hAnsi="Arial" w:cs="Arial"/>
          <w:color w:val="000000"/>
          <w:sz w:val="24"/>
        </w:rPr>
        <w:t xml:space="preserve">. </w:t>
      </w:r>
      <w:r w:rsidR="005C2BDC" w:rsidRPr="00E72CC7">
        <w:rPr>
          <w:rFonts w:ascii="Arial" w:hAnsi="Arial" w:cs="Arial"/>
          <w:color w:val="000000"/>
          <w:sz w:val="24"/>
        </w:rPr>
        <w:t>а-</w:t>
      </w:r>
      <w:r w:rsidR="00DF18DE" w:rsidRPr="00E72CC7">
        <w:rPr>
          <w:rFonts w:ascii="Arial" w:hAnsi="Arial" w:cs="Arial"/>
          <w:color w:val="000000"/>
          <w:sz w:val="24"/>
        </w:rPr>
        <w:t>г</w:t>
      </w:r>
      <w:r w:rsidR="009C4F2F" w:rsidRPr="00E72CC7">
        <w:rPr>
          <w:rFonts w:ascii="Arial" w:hAnsi="Arial" w:cs="Arial"/>
          <w:color w:val="000000"/>
          <w:sz w:val="24"/>
        </w:rPr>
        <w:t xml:space="preserve"> </w:t>
      </w:r>
      <w:r w:rsidR="005C2BDC" w:rsidRPr="00E72CC7">
        <w:rPr>
          <w:rFonts w:ascii="Arial" w:hAnsi="Arial" w:cs="Arial"/>
          <w:color w:val="000000"/>
          <w:sz w:val="24"/>
        </w:rPr>
        <w:t>(см. раздел ниже)</w:t>
      </w:r>
      <w:r w:rsidRPr="00E72CC7">
        <w:rPr>
          <w:rFonts w:ascii="Arial" w:hAnsi="Arial" w:cs="Arial"/>
          <w:color w:val="000000"/>
          <w:sz w:val="24"/>
        </w:rPr>
        <w:t>;</w:t>
      </w:r>
    </w:p>
    <w:p w:rsidR="00ED7ED0" w:rsidRPr="00E72CC7" w:rsidRDefault="0001592E" w:rsidP="00CC4B28">
      <w:pPr>
        <w:ind w:firstLine="708"/>
        <w:jc w:val="both"/>
        <w:rPr>
          <w:rFonts w:ascii="Arial" w:hAnsi="Arial" w:cs="Arial"/>
          <w:color w:val="000000"/>
          <w:sz w:val="24"/>
        </w:rPr>
      </w:pPr>
      <w:r w:rsidRPr="00E72CC7">
        <w:rPr>
          <w:rFonts w:ascii="Arial" w:hAnsi="Arial" w:cs="Arial"/>
          <w:color w:val="000000"/>
          <w:sz w:val="24"/>
        </w:rPr>
        <w:t>9) ознакомить представителя контролируемого лица с результатами выездной проверки;</w:t>
      </w:r>
    </w:p>
    <w:p w:rsidR="00ED7ED0" w:rsidRPr="00E72CC7" w:rsidRDefault="0001592E" w:rsidP="00CC4B28">
      <w:pPr>
        <w:ind w:firstLine="708"/>
        <w:jc w:val="both"/>
        <w:rPr>
          <w:rFonts w:ascii="Arial" w:hAnsi="Arial" w:cs="Arial"/>
          <w:color w:val="000000"/>
          <w:sz w:val="24"/>
        </w:rPr>
      </w:pPr>
      <w:r w:rsidRPr="00E72CC7">
        <w:rPr>
          <w:rFonts w:ascii="Arial" w:hAnsi="Arial" w:cs="Arial"/>
          <w:color w:val="000000"/>
          <w:sz w:val="24"/>
        </w:rPr>
        <w:t xml:space="preserve">10) сделать запись о проведенной выездной проверке в журнале учета проверок контролируемого лица </w:t>
      </w:r>
      <w:r w:rsidR="00C65A81" w:rsidRPr="00E72CC7">
        <w:rPr>
          <w:rFonts w:ascii="Arial" w:hAnsi="Arial" w:cs="Arial"/>
          <w:color w:val="000000"/>
          <w:sz w:val="24"/>
        </w:rPr>
        <w:t>либо, при</w:t>
      </w:r>
      <w:r w:rsidRPr="00E72CC7">
        <w:rPr>
          <w:rFonts w:ascii="Arial" w:hAnsi="Arial" w:cs="Arial"/>
          <w:color w:val="000000"/>
          <w:sz w:val="24"/>
        </w:rPr>
        <w:t xml:space="preserve"> отсутствии указанного журнала – соответствующую запись в акте проверки. Запись о проведенной выездной проверке содержит сведения о наименовании </w:t>
      </w:r>
      <w:r w:rsidR="008D6F62" w:rsidRPr="00E72CC7">
        <w:rPr>
          <w:rFonts w:ascii="Arial" w:hAnsi="Arial" w:cs="Arial"/>
          <w:color w:val="000000"/>
          <w:sz w:val="24"/>
        </w:rPr>
        <w:t>Управления</w:t>
      </w:r>
      <w:r w:rsidRPr="00E72CC7">
        <w:rPr>
          <w:rFonts w:ascii="Arial" w:hAnsi="Arial" w:cs="Arial"/>
          <w:color w:val="000000"/>
          <w:sz w:val="24"/>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w:t>
      </w:r>
      <w:r w:rsidRPr="00E72CC7">
        <w:rPr>
          <w:rFonts w:ascii="Arial" w:hAnsi="Arial" w:cs="Arial"/>
          <w:color w:val="000000"/>
          <w:sz w:val="24"/>
        </w:rPr>
        <w:lastRenderedPageBreak/>
        <w:t>также фамилии, имен</w:t>
      </w:r>
      <w:r w:rsidR="000E26D6" w:rsidRPr="00E72CC7">
        <w:rPr>
          <w:rFonts w:ascii="Arial" w:hAnsi="Arial" w:cs="Arial"/>
          <w:color w:val="000000"/>
          <w:sz w:val="24"/>
        </w:rPr>
        <w:t>и</w:t>
      </w:r>
      <w:r w:rsidRPr="00E72CC7">
        <w:rPr>
          <w:rFonts w:ascii="Arial" w:hAnsi="Arial" w:cs="Arial"/>
          <w:color w:val="000000"/>
          <w:sz w:val="24"/>
        </w:rPr>
        <w:t>, отчеств</w:t>
      </w:r>
      <w:r w:rsidR="002D538E" w:rsidRPr="00E72CC7">
        <w:rPr>
          <w:rFonts w:ascii="Arial" w:hAnsi="Arial" w:cs="Arial"/>
          <w:color w:val="000000"/>
          <w:sz w:val="24"/>
        </w:rPr>
        <w:t>е</w:t>
      </w:r>
      <w:r w:rsidRPr="00E72CC7">
        <w:rPr>
          <w:rFonts w:ascii="Arial" w:hAnsi="Arial" w:cs="Arial"/>
          <w:color w:val="000000"/>
          <w:sz w:val="24"/>
        </w:rPr>
        <w:t xml:space="preserve"> и должности лица (лиц), проводящего (проводящих) проверку, его (их) подписи (подпись).</w:t>
      </w:r>
    </w:p>
    <w:p w:rsidR="009F0A26" w:rsidRPr="00E72CC7" w:rsidRDefault="005C2BDC" w:rsidP="001C577A">
      <w:pPr>
        <w:ind w:firstLine="709"/>
        <w:jc w:val="both"/>
        <w:rPr>
          <w:rFonts w:ascii="Arial" w:hAnsi="Arial" w:cs="Arial"/>
          <w:sz w:val="24"/>
        </w:rPr>
      </w:pPr>
      <w:r w:rsidRPr="00E72CC7">
        <w:rPr>
          <w:rFonts w:ascii="Arial" w:hAnsi="Arial" w:cs="Arial"/>
          <w:color w:val="000000"/>
          <w:sz w:val="24"/>
        </w:rPr>
        <w:t>Д</w:t>
      </w:r>
      <w:r w:rsidR="009F0A26" w:rsidRPr="00E72CC7">
        <w:rPr>
          <w:rFonts w:ascii="Arial" w:hAnsi="Arial" w:cs="Arial"/>
          <w:sz w:val="24"/>
        </w:rPr>
        <w:t xml:space="preserve">олжностные лица </w:t>
      </w:r>
      <w:r w:rsidR="00C85E4B" w:rsidRPr="00E72CC7">
        <w:rPr>
          <w:rFonts w:ascii="Arial" w:hAnsi="Arial" w:cs="Arial"/>
          <w:sz w:val="24"/>
        </w:rPr>
        <w:t>Управления</w:t>
      </w:r>
      <w:r w:rsidR="009F0A26" w:rsidRPr="00E72CC7">
        <w:rPr>
          <w:rFonts w:ascii="Arial" w:hAnsi="Arial" w:cs="Arial"/>
          <w:sz w:val="24"/>
        </w:rPr>
        <w:t>, осуществляющие проведение проверки,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21A2F" w:rsidRPr="00E72CC7" w:rsidRDefault="00E7512A" w:rsidP="001C577A">
      <w:pPr>
        <w:ind w:firstLine="709"/>
        <w:jc w:val="both"/>
        <w:rPr>
          <w:rFonts w:ascii="Arial" w:hAnsi="Arial" w:cs="Arial"/>
          <w:color w:val="000000"/>
          <w:sz w:val="24"/>
        </w:rPr>
      </w:pPr>
      <w:r w:rsidRPr="00E72CC7">
        <w:rPr>
          <w:rStyle w:val="af4"/>
          <w:rFonts w:ascii="Arial" w:hAnsi="Arial" w:cs="Arial"/>
          <w:color w:val="000000"/>
          <w:sz w:val="24"/>
        </w:rPr>
        <w:t xml:space="preserve">3.3.4. </w:t>
      </w:r>
      <w:r w:rsidR="00021A2F" w:rsidRPr="00E72CC7">
        <w:rPr>
          <w:rStyle w:val="af4"/>
          <w:rFonts w:ascii="Arial" w:hAnsi="Arial" w:cs="Arial"/>
          <w:color w:val="000000"/>
          <w:sz w:val="24"/>
        </w:rPr>
        <w:t>Оформление результатов проверки</w:t>
      </w:r>
      <w:r w:rsidR="001C577A" w:rsidRPr="00E72CC7">
        <w:rPr>
          <w:rStyle w:val="af4"/>
          <w:rFonts w:ascii="Arial" w:hAnsi="Arial" w:cs="Arial"/>
          <w:color w:val="000000"/>
          <w:sz w:val="24"/>
        </w:rPr>
        <w:t>.</w:t>
      </w:r>
    </w:p>
    <w:p w:rsidR="006D0662" w:rsidRPr="00E72CC7" w:rsidRDefault="005C2BDC" w:rsidP="001C577A">
      <w:pPr>
        <w:ind w:firstLine="709"/>
        <w:jc w:val="both"/>
        <w:rPr>
          <w:rFonts w:ascii="Arial" w:hAnsi="Arial" w:cs="Arial"/>
          <w:color w:val="000000"/>
          <w:sz w:val="24"/>
        </w:rPr>
      </w:pPr>
      <w:r w:rsidRPr="00E72CC7">
        <w:rPr>
          <w:rFonts w:ascii="Arial" w:hAnsi="Arial" w:cs="Arial"/>
          <w:color w:val="000000"/>
          <w:sz w:val="24"/>
        </w:rPr>
        <w:t>а) п</w:t>
      </w:r>
      <w:r w:rsidR="00021A2F" w:rsidRPr="00E72CC7">
        <w:rPr>
          <w:rFonts w:ascii="Arial" w:hAnsi="Arial" w:cs="Arial"/>
          <w:color w:val="000000"/>
          <w:sz w:val="24"/>
        </w:rPr>
        <w:t xml:space="preserve">о результатам проверки должностными лицами </w:t>
      </w:r>
      <w:r w:rsidR="00C85E4B" w:rsidRPr="00E72CC7">
        <w:rPr>
          <w:rFonts w:ascii="Arial" w:hAnsi="Arial" w:cs="Arial"/>
          <w:color w:val="000000"/>
          <w:sz w:val="24"/>
        </w:rPr>
        <w:t>Управления</w:t>
      </w:r>
      <w:r w:rsidR="00021A2F" w:rsidRPr="00E72CC7">
        <w:rPr>
          <w:rFonts w:ascii="Arial" w:hAnsi="Arial" w:cs="Arial"/>
          <w:color w:val="000000"/>
          <w:sz w:val="24"/>
        </w:rPr>
        <w:t>, проводящими проверку, составляется акт проверки в двух экземплярах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3EB6" w:rsidRPr="00E72CC7">
        <w:rPr>
          <w:rFonts w:ascii="Arial" w:hAnsi="Arial" w:cs="Arial"/>
          <w:color w:val="000000"/>
          <w:sz w:val="24"/>
        </w:rPr>
        <w:t xml:space="preserve"> (приложение №</w:t>
      </w:r>
      <w:r w:rsidRPr="00E72CC7">
        <w:rPr>
          <w:rFonts w:ascii="Arial" w:hAnsi="Arial" w:cs="Arial"/>
          <w:color w:val="000000"/>
          <w:sz w:val="24"/>
        </w:rPr>
        <w:t xml:space="preserve"> </w:t>
      </w:r>
      <w:r w:rsidR="00B73EB6" w:rsidRPr="00E72CC7">
        <w:rPr>
          <w:rFonts w:ascii="Arial" w:hAnsi="Arial" w:cs="Arial"/>
          <w:color w:val="000000"/>
          <w:sz w:val="24"/>
        </w:rPr>
        <w:t>2)</w:t>
      </w:r>
      <w:r w:rsidRPr="00E72CC7">
        <w:rPr>
          <w:rFonts w:ascii="Arial" w:hAnsi="Arial" w:cs="Arial"/>
          <w:color w:val="000000"/>
          <w:sz w:val="24"/>
        </w:rPr>
        <w:t>;</w:t>
      </w:r>
    </w:p>
    <w:p w:rsidR="00191F3E" w:rsidRPr="00E72CC7" w:rsidRDefault="005C2BDC" w:rsidP="00CC4B28">
      <w:pPr>
        <w:ind w:firstLine="708"/>
        <w:jc w:val="both"/>
        <w:rPr>
          <w:rFonts w:ascii="Arial" w:hAnsi="Arial" w:cs="Arial"/>
          <w:color w:val="000000"/>
          <w:sz w:val="24"/>
        </w:rPr>
      </w:pPr>
      <w:r w:rsidRPr="00E72CC7">
        <w:rPr>
          <w:rFonts w:ascii="Arial" w:hAnsi="Arial" w:cs="Arial"/>
          <w:color w:val="000000"/>
          <w:sz w:val="24"/>
        </w:rPr>
        <w:t>б) а</w:t>
      </w:r>
      <w:r w:rsidR="00021A2F" w:rsidRPr="00E72CC7">
        <w:rPr>
          <w:rFonts w:ascii="Arial" w:hAnsi="Arial" w:cs="Arial"/>
          <w:color w:val="000000"/>
          <w:sz w:val="24"/>
        </w:rPr>
        <w:t xml:space="preserve">кт проверки оформляется в двух экземплярах непосредственно после ее завершения в пределах срока проведения проверки, установленного </w:t>
      </w:r>
      <w:r w:rsidR="00191F3E" w:rsidRPr="00E72CC7">
        <w:rPr>
          <w:rFonts w:ascii="Arial" w:hAnsi="Arial" w:cs="Arial"/>
          <w:color w:val="000000"/>
          <w:sz w:val="24"/>
        </w:rPr>
        <w:t xml:space="preserve">приказом </w:t>
      </w:r>
      <w:r w:rsidR="00C85E4B" w:rsidRPr="00E72CC7">
        <w:rPr>
          <w:rFonts w:ascii="Arial" w:hAnsi="Arial" w:cs="Arial"/>
          <w:color w:val="000000"/>
          <w:sz w:val="24"/>
        </w:rPr>
        <w:t>Управления</w:t>
      </w:r>
      <w:r w:rsidR="00021A2F" w:rsidRPr="00E72CC7">
        <w:rPr>
          <w:rFonts w:ascii="Arial" w:hAnsi="Arial" w:cs="Arial"/>
          <w:color w:val="000000"/>
          <w:sz w:val="24"/>
        </w:rPr>
        <w:t xml:space="preserve"> о проведении проверки. Один из экземпляров акта проверки с копиями приложений вручается представителю контролируемого лица под расписку об ознакомлении либо об отказе в ознакомлении с актом проверки.</w:t>
      </w:r>
    </w:p>
    <w:p w:rsidR="00191F3E" w:rsidRPr="00E72CC7" w:rsidRDefault="00021A2F" w:rsidP="00CC4B28">
      <w:pPr>
        <w:ind w:firstLine="708"/>
        <w:jc w:val="both"/>
        <w:rPr>
          <w:rFonts w:ascii="Arial" w:hAnsi="Arial" w:cs="Arial"/>
          <w:color w:val="000000"/>
          <w:sz w:val="24"/>
        </w:rPr>
      </w:pPr>
      <w:r w:rsidRPr="00E72CC7">
        <w:rPr>
          <w:rFonts w:ascii="Arial" w:hAnsi="Arial" w:cs="Arial"/>
          <w:color w:val="000000"/>
          <w:sz w:val="24"/>
        </w:rPr>
        <w:t>В случае отсутствия представителя контролируемого лица, а также в случае отказа представителя контролируемого лица дать расписку об ознакомлении либо об отказе в ознакомлении с актом проверки</w:t>
      </w:r>
      <w:r w:rsidR="007D124A" w:rsidRPr="00E72CC7">
        <w:rPr>
          <w:rFonts w:ascii="Arial" w:hAnsi="Arial" w:cs="Arial"/>
          <w:color w:val="000000"/>
          <w:sz w:val="24"/>
        </w:rPr>
        <w:t xml:space="preserve">, </w:t>
      </w:r>
      <w:r w:rsidRPr="00E72CC7">
        <w:rPr>
          <w:rFonts w:ascii="Arial" w:hAnsi="Arial" w:cs="Arial"/>
          <w:color w:val="000000"/>
          <w:sz w:val="24"/>
        </w:rPr>
        <w:t>акт направляется заказным почтовым отправлением с уведомлением о вручении, которое приобщается к экземпля</w:t>
      </w:r>
      <w:r w:rsidR="002D538E" w:rsidRPr="00E72CC7">
        <w:rPr>
          <w:rFonts w:ascii="Arial" w:hAnsi="Arial" w:cs="Arial"/>
          <w:color w:val="000000"/>
          <w:sz w:val="24"/>
        </w:rPr>
        <w:t xml:space="preserve">ру акта проверки, хранящемуся в </w:t>
      </w:r>
      <w:r w:rsidRPr="00E72CC7">
        <w:rPr>
          <w:rFonts w:ascii="Arial" w:hAnsi="Arial" w:cs="Arial"/>
          <w:color w:val="000000"/>
          <w:sz w:val="24"/>
        </w:rPr>
        <w:t xml:space="preserve">деле </w:t>
      </w:r>
      <w:r w:rsidR="003F189D" w:rsidRPr="00E72CC7">
        <w:rPr>
          <w:rFonts w:ascii="Arial" w:hAnsi="Arial" w:cs="Arial"/>
          <w:color w:val="000000"/>
          <w:sz w:val="24"/>
        </w:rPr>
        <w:t>Управления</w:t>
      </w:r>
      <w:r w:rsidRPr="00E72CC7">
        <w:rPr>
          <w:rFonts w:ascii="Arial" w:hAnsi="Arial" w:cs="Arial"/>
          <w:color w:val="000000"/>
          <w:sz w:val="24"/>
        </w:rPr>
        <w:t>.</w:t>
      </w:r>
    </w:p>
    <w:p w:rsidR="008D634F" w:rsidRPr="00E72CC7" w:rsidRDefault="005C2BDC" w:rsidP="00CC4B28">
      <w:pPr>
        <w:ind w:firstLine="708"/>
        <w:jc w:val="both"/>
        <w:rPr>
          <w:rFonts w:ascii="Arial" w:hAnsi="Arial" w:cs="Arial"/>
          <w:color w:val="000000"/>
          <w:sz w:val="24"/>
        </w:rPr>
      </w:pPr>
      <w:r w:rsidRPr="00E72CC7">
        <w:rPr>
          <w:rFonts w:ascii="Arial" w:hAnsi="Arial" w:cs="Arial"/>
          <w:color w:val="000000"/>
          <w:sz w:val="24"/>
        </w:rPr>
        <w:t>В случае</w:t>
      </w:r>
      <w:r w:rsidR="008D634F" w:rsidRPr="00E72CC7">
        <w:rPr>
          <w:rFonts w:ascii="Arial" w:hAnsi="Arial" w:cs="Arial"/>
          <w:color w:val="000000"/>
          <w:sz w:val="24"/>
        </w:rPr>
        <w:t xml:space="preserve"> если для п</w:t>
      </w:r>
      <w:r w:rsidR="002D538E" w:rsidRPr="00E72CC7">
        <w:rPr>
          <w:rFonts w:ascii="Arial" w:hAnsi="Arial" w:cs="Arial"/>
          <w:color w:val="000000"/>
          <w:sz w:val="24"/>
        </w:rPr>
        <w:t xml:space="preserve">роведения внеплановой выездной </w:t>
      </w:r>
      <w:r w:rsidR="008D634F" w:rsidRPr="00E72CC7">
        <w:rPr>
          <w:rFonts w:ascii="Arial" w:hAnsi="Arial" w:cs="Arial"/>
          <w:color w:val="000000"/>
          <w:sz w:val="24"/>
        </w:rPr>
        <w:t xml:space="preserve">проверки требуется согласование ее проведения с органом прокуратуры, копия акта </w:t>
      </w:r>
      <w:r w:rsidR="00BF0996" w:rsidRPr="00E72CC7">
        <w:rPr>
          <w:rFonts w:ascii="Arial" w:hAnsi="Arial" w:cs="Arial"/>
          <w:color w:val="000000"/>
          <w:sz w:val="24"/>
        </w:rPr>
        <w:t xml:space="preserve">проверки </w:t>
      </w:r>
      <w:r w:rsidR="008D634F" w:rsidRPr="00E72CC7">
        <w:rPr>
          <w:rFonts w:ascii="Arial" w:hAnsi="Arial" w:cs="Arial"/>
          <w:color w:val="000000"/>
          <w:sz w:val="24"/>
        </w:rPr>
        <w:t xml:space="preserve">направляется </w:t>
      </w:r>
      <w:r w:rsidR="00BF0996" w:rsidRPr="00E72CC7">
        <w:rPr>
          <w:rFonts w:ascii="Arial" w:hAnsi="Arial" w:cs="Arial"/>
          <w:color w:val="000000"/>
          <w:sz w:val="24"/>
        </w:rPr>
        <w:t>в орган прокуратуры, которым принято решение о согласовани</w:t>
      </w:r>
      <w:r w:rsidR="00830241" w:rsidRPr="00E72CC7">
        <w:rPr>
          <w:rFonts w:ascii="Arial" w:hAnsi="Arial" w:cs="Arial"/>
          <w:color w:val="000000"/>
          <w:sz w:val="24"/>
        </w:rPr>
        <w:t>и</w:t>
      </w:r>
      <w:r w:rsidR="00BF0996" w:rsidRPr="00E72CC7">
        <w:rPr>
          <w:rFonts w:ascii="Arial" w:hAnsi="Arial" w:cs="Arial"/>
          <w:color w:val="000000"/>
          <w:sz w:val="24"/>
        </w:rPr>
        <w:t xml:space="preserve"> проведения проверки, в течение пяти рабочих дней с</w:t>
      </w:r>
      <w:r w:rsidRPr="00E72CC7">
        <w:rPr>
          <w:rFonts w:ascii="Arial" w:hAnsi="Arial" w:cs="Arial"/>
          <w:color w:val="000000"/>
          <w:sz w:val="24"/>
        </w:rPr>
        <w:t>о дня составления акта проверки;</w:t>
      </w:r>
    </w:p>
    <w:p w:rsidR="00191F3E" w:rsidRPr="00E72CC7" w:rsidRDefault="005C2BDC" w:rsidP="00CC4B28">
      <w:pPr>
        <w:ind w:firstLine="708"/>
        <w:jc w:val="both"/>
        <w:rPr>
          <w:rFonts w:ascii="Arial" w:hAnsi="Arial" w:cs="Arial"/>
          <w:color w:val="000000"/>
          <w:sz w:val="24"/>
        </w:rPr>
      </w:pPr>
      <w:r w:rsidRPr="00E72CC7">
        <w:rPr>
          <w:rFonts w:ascii="Arial" w:hAnsi="Arial" w:cs="Arial"/>
          <w:color w:val="000000"/>
          <w:sz w:val="24"/>
        </w:rPr>
        <w:t>в)</w:t>
      </w:r>
      <w:r w:rsidR="00021A2F" w:rsidRPr="00E72CC7">
        <w:rPr>
          <w:rFonts w:ascii="Arial" w:hAnsi="Arial" w:cs="Arial"/>
          <w:color w:val="000000"/>
          <w:sz w:val="24"/>
        </w:rPr>
        <w:t xml:space="preserve"> </w:t>
      </w:r>
      <w:r w:rsidRPr="00E72CC7">
        <w:rPr>
          <w:rFonts w:ascii="Arial" w:hAnsi="Arial" w:cs="Arial"/>
          <w:color w:val="000000"/>
          <w:sz w:val="24"/>
        </w:rPr>
        <w:t xml:space="preserve">в </w:t>
      </w:r>
      <w:r w:rsidR="00021A2F" w:rsidRPr="00E72CC7">
        <w:rPr>
          <w:rFonts w:ascii="Arial" w:hAnsi="Arial" w:cs="Arial"/>
          <w:color w:val="000000"/>
          <w:sz w:val="24"/>
        </w:rPr>
        <w:t xml:space="preserve">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мероприятий по контролю, и вручается представителю контролируемого лица под </w:t>
      </w:r>
      <w:r w:rsidRPr="00E72CC7">
        <w:rPr>
          <w:rFonts w:ascii="Arial" w:hAnsi="Arial" w:cs="Arial"/>
          <w:color w:val="000000"/>
          <w:sz w:val="24"/>
        </w:rPr>
        <w:t>расписку,</w:t>
      </w:r>
      <w:r w:rsidR="00001EA1" w:rsidRPr="00E72CC7">
        <w:rPr>
          <w:rFonts w:ascii="Arial" w:hAnsi="Arial" w:cs="Arial"/>
          <w:color w:val="000000"/>
          <w:sz w:val="24"/>
        </w:rPr>
        <w:t xml:space="preserve"> </w:t>
      </w:r>
      <w:r w:rsidR="00021A2F" w:rsidRPr="00E72CC7">
        <w:rPr>
          <w:rFonts w:ascii="Arial" w:hAnsi="Arial" w:cs="Arial"/>
          <w:color w:val="000000"/>
          <w:sz w:val="24"/>
        </w:rPr>
        <w:t xml:space="preserve">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3F189D" w:rsidRPr="00E72CC7">
        <w:rPr>
          <w:rFonts w:ascii="Arial" w:hAnsi="Arial" w:cs="Arial"/>
          <w:color w:val="000000"/>
          <w:sz w:val="24"/>
        </w:rPr>
        <w:t>Управления</w:t>
      </w:r>
      <w:r w:rsidRPr="00E72CC7">
        <w:rPr>
          <w:rFonts w:ascii="Arial" w:hAnsi="Arial" w:cs="Arial"/>
          <w:color w:val="000000"/>
          <w:sz w:val="24"/>
        </w:rPr>
        <w:t>;</w:t>
      </w:r>
    </w:p>
    <w:p w:rsidR="00190A80" w:rsidRPr="00E72CC7" w:rsidRDefault="005C2BDC" w:rsidP="00CC4B28">
      <w:pPr>
        <w:ind w:firstLine="708"/>
        <w:jc w:val="both"/>
        <w:rPr>
          <w:rFonts w:ascii="Arial" w:hAnsi="Arial" w:cs="Arial"/>
          <w:color w:val="000000"/>
          <w:sz w:val="24"/>
        </w:rPr>
      </w:pPr>
      <w:r w:rsidRPr="00E72CC7">
        <w:rPr>
          <w:rFonts w:ascii="Arial" w:hAnsi="Arial" w:cs="Arial"/>
          <w:color w:val="000000"/>
          <w:sz w:val="24"/>
        </w:rPr>
        <w:t>г)</w:t>
      </w:r>
      <w:r w:rsidR="00021A2F" w:rsidRPr="00E72CC7">
        <w:rPr>
          <w:rFonts w:ascii="Arial" w:hAnsi="Arial" w:cs="Arial"/>
          <w:color w:val="000000"/>
          <w:sz w:val="24"/>
        </w:rPr>
        <w:t xml:space="preserve"> </w:t>
      </w:r>
      <w:r w:rsidR="00830241" w:rsidRPr="00E72CC7">
        <w:rPr>
          <w:rFonts w:ascii="Arial" w:hAnsi="Arial" w:cs="Arial"/>
          <w:color w:val="000000"/>
          <w:sz w:val="24"/>
        </w:rPr>
        <w:t xml:space="preserve">к </w:t>
      </w:r>
      <w:r w:rsidR="00021A2F" w:rsidRPr="00E72CC7">
        <w:rPr>
          <w:rFonts w:ascii="Arial" w:hAnsi="Arial" w:cs="Arial"/>
          <w:color w:val="000000"/>
          <w:sz w:val="24"/>
        </w:rPr>
        <w:t>акту проверки прилагаются протоколы или заключения проведенных исследований и экспертиз, объяснения работников контролируемого лица, на которых возлагается ответственность за нарушение требований законодательства об архивном деле в Российской Федерации (при наличии объяснений), предписания и иные связанные с результатами проверки документы или их копии</w:t>
      </w:r>
      <w:r w:rsidRPr="00E72CC7">
        <w:rPr>
          <w:rFonts w:ascii="Arial" w:hAnsi="Arial" w:cs="Arial"/>
          <w:color w:val="000000"/>
          <w:sz w:val="24"/>
        </w:rPr>
        <w:t>;</w:t>
      </w:r>
    </w:p>
    <w:p w:rsidR="00190A80" w:rsidRPr="00E72CC7" w:rsidRDefault="00DF18DE" w:rsidP="001C577A">
      <w:pPr>
        <w:ind w:firstLine="708"/>
        <w:jc w:val="both"/>
        <w:rPr>
          <w:rFonts w:ascii="Arial" w:hAnsi="Arial" w:cs="Arial"/>
          <w:color w:val="000000"/>
          <w:sz w:val="24"/>
        </w:rPr>
      </w:pPr>
      <w:r w:rsidRPr="00E72CC7">
        <w:rPr>
          <w:rFonts w:ascii="Arial" w:hAnsi="Arial" w:cs="Arial"/>
          <w:color w:val="000000"/>
          <w:sz w:val="24"/>
        </w:rPr>
        <w:t>д</w:t>
      </w:r>
      <w:r w:rsidR="005C2BDC" w:rsidRPr="00E72CC7">
        <w:rPr>
          <w:rFonts w:ascii="Arial" w:hAnsi="Arial" w:cs="Arial"/>
          <w:color w:val="000000"/>
          <w:sz w:val="24"/>
        </w:rPr>
        <w:t>) к</w:t>
      </w:r>
      <w:r w:rsidR="00021A2F" w:rsidRPr="00E72CC7">
        <w:rPr>
          <w:rFonts w:ascii="Arial" w:hAnsi="Arial" w:cs="Arial"/>
          <w:color w:val="000000"/>
          <w:sz w:val="24"/>
        </w:rPr>
        <w:t xml:space="preserve">онтролируемое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w:t>
      </w:r>
      <w:r w:rsidR="002361DF" w:rsidRPr="00E72CC7">
        <w:rPr>
          <w:rFonts w:ascii="Arial" w:hAnsi="Arial" w:cs="Arial"/>
          <w:color w:val="000000"/>
          <w:sz w:val="24"/>
        </w:rPr>
        <w:t>Управление</w:t>
      </w:r>
      <w:r w:rsidR="00021A2F" w:rsidRPr="00E72CC7">
        <w:rPr>
          <w:rFonts w:ascii="Arial" w:hAnsi="Arial" w:cs="Arial"/>
          <w:color w:val="000000"/>
          <w:sz w:val="24"/>
        </w:rPr>
        <w:t xml:space="preserve"> в письменной форме возражения в отношении акта проверки в целом или его отдельных положений.</w:t>
      </w:r>
      <w:r w:rsidR="00021A2F" w:rsidRPr="00E72CC7">
        <w:rPr>
          <w:rFonts w:ascii="Arial" w:hAnsi="Arial" w:cs="Arial"/>
          <w:color w:val="000000"/>
          <w:sz w:val="24"/>
        </w:rPr>
        <w:br/>
        <w:t xml:space="preserve">При этом контролируемое лицо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w:t>
      </w:r>
      <w:r w:rsidR="002361DF" w:rsidRPr="00E72CC7">
        <w:rPr>
          <w:rFonts w:ascii="Arial" w:hAnsi="Arial" w:cs="Arial"/>
          <w:color w:val="000000"/>
          <w:sz w:val="24"/>
        </w:rPr>
        <w:t>Управление</w:t>
      </w:r>
      <w:r w:rsidR="00021A2F" w:rsidRPr="00E72CC7">
        <w:rPr>
          <w:rFonts w:ascii="Arial" w:hAnsi="Arial" w:cs="Arial"/>
          <w:color w:val="000000"/>
          <w:sz w:val="24"/>
        </w:rPr>
        <w:t>.</w:t>
      </w:r>
    </w:p>
    <w:p w:rsidR="003D20A7" w:rsidRPr="00E72CC7" w:rsidRDefault="001C577A" w:rsidP="001C577A">
      <w:pPr>
        <w:jc w:val="both"/>
        <w:rPr>
          <w:rStyle w:val="af4"/>
          <w:rFonts w:ascii="Arial" w:hAnsi="Arial" w:cs="Arial"/>
          <w:color w:val="000000"/>
          <w:sz w:val="24"/>
        </w:rPr>
      </w:pPr>
      <w:r w:rsidRPr="00E72CC7">
        <w:rPr>
          <w:rStyle w:val="af4"/>
          <w:rFonts w:ascii="Arial" w:hAnsi="Arial" w:cs="Arial"/>
          <w:color w:val="000000"/>
          <w:sz w:val="24"/>
        </w:rPr>
        <w:tab/>
      </w:r>
      <w:r w:rsidR="00E7512A" w:rsidRPr="00E72CC7">
        <w:rPr>
          <w:rStyle w:val="af4"/>
          <w:rFonts w:ascii="Arial" w:hAnsi="Arial" w:cs="Arial"/>
          <w:color w:val="000000"/>
          <w:sz w:val="24"/>
        </w:rPr>
        <w:t xml:space="preserve">3.3.5. </w:t>
      </w:r>
      <w:r w:rsidR="00F44AF1" w:rsidRPr="00E72CC7">
        <w:rPr>
          <w:rStyle w:val="af4"/>
          <w:rFonts w:ascii="Arial" w:hAnsi="Arial" w:cs="Arial"/>
          <w:color w:val="000000"/>
          <w:sz w:val="24"/>
        </w:rPr>
        <w:t>Принятие мер в отношении фактов нарушений требований законо</w:t>
      </w:r>
      <w:r w:rsidR="005C2BDC" w:rsidRPr="00E72CC7">
        <w:rPr>
          <w:rStyle w:val="af4"/>
          <w:rFonts w:ascii="Arial" w:hAnsi="Arial" w:cs="Arial"/>
          <w:color w:val="000000"/>
          <w:sz w:val="24"/>
        </w:rPr>
        <w:t xml:space="preserve">дательства об </w:t>
      </w:r>
      <w:r w:rsidR="00F44AF1" w:rsidRPr="00E72CC7">
        <w:rPr>
          <w:rStyle w:val="af4"/>
          <w:rFonts w:ascii="Arial" w:hAnsi="Arial" w:cs="Arial"/>
          <w:color w:val="000000"/>
          <w:sz w:val="24"/>
        </w:rPr>
        <w:t>архивном деле в Российской Федерации,</w:t>
      </w:r>
      <w:r w:rsidR="005C2BDC" w:rsidRPr="00E72CC7">
        <w:rPr>
          <w:rFonts w:ascii="Arial" w:hAnsi="Arial" w:cs="Arial"/>
          <w:b/>
          <w:bCs/>
          <w:color w:val="000000"/>
          <w:sz w:val="24"/>
        </w:rPr>
        <w:t xml:space="preserve"> </w:t>
      </w:r>
      <w:r w:rsidR="00F44AF1" w:rsidRPr="00E72CC7">
        <w:rPr>
          <w:rStyle w:val="af4"/>
          <w:rFonts w:ascii="Arial" w:hAnsi="Arial" w:cs="Arial"/>
          <w:color w:val="000000"/>
          <w:sz w:val="24"/>
        </w:rPr>
        <w:t>выявленных при проведении проверок</w:t>
      </w:r>
      <w:r w:rsidRPr="00E72CC7">
        <w:rPr>
          <w:rStyle w:val="af4"/>
          <w:rFonts w:ascii="Arial" w:hAnsi="Arial" w:cs="Arial"/>
          <w:color w:val="000000"/>
          <w:sz w:val="24"/>
        </w:rPr>
        <w:t>.</w:t>
      </w:r>
    </w:p>
    <w:p w:rsidR="003D20A7" w:rsidRPr="00E72CC7" w:rsidRDefault="00F44AF1" w:rsidP="001C577A">
      <w:pPr>
        <w:ind w:firstLine="720"/>
        <w:jc w:val="both"/>
        <w:rPr>
          <w:rFonts w:ascii="Arial" w:hAnsi="Arial" w:cs="Arial"/>
          <w:bCs/>
          <w:iCs/>
          <w:sz w:val="24"/>
        </w:rPr>
      </w:pPr>
      <w:r w:rsidRPr="00E72CC7">
        <w:rPr>
          <w:rFonts w:ascii="Arial" w:hAnsi="Arial" w:cs="Arial"/>
          <w:sz w:val="24"/>
        </w:rPr>
        <w:lastRenderedPageBreak/>
        <w:t xml:space="preserve">Должностные лица </w:t>
      </w:r>
      <w:r w:rsidR="007F5FBB" w:rsidRPr="00E72CC7">
        <w:rPr>
          <w:rFonts w:ascii="Arial" w:hAnsi="Arial" w:cs="Arial"/>
          <w:sz w:val="24"/>
        </w:rPr>
        <w:t>Управления</w:t>
      </w:r>
      <w:r w:rsidRPr="00E72CC7">
        <w:rPr>
          <w:rFonts w:ascii="Arial" w:hAnsi="Arial" w:cs="Arial"/>
          <w:sz w:val="24"/>
        </w:rPr>
        <w:t>, проводившие проверку, по которой выявлены факты нарушений законодательства об архивном деле</w:t>
      </w:r>
      <w:r w:rsidR="003D20A7" w:rsidRPr="00E72CC7">
        <w:rPr>
          <w:rFonts w:ascii="Arial" w:hAnsi="Arial" w:cs="Arial"/>
          <w:sz w:val="24"/>
        </w:rPr>
        <w:t xml:space="preserve"> </w:t>
      </w:r>
      <w:r w:rsidR="003D20A7" w:rsidRPr="00E72CC7">
        <w:rPr>
          <w:rFonts w:ascii="Arial" w:hAnsi="Arial" w:cs="Arial"/>
          <w:color w:val="000000"/>
          <w:sz w:val="24"/>
        </w:rPr>
        <w:t>в Российской Федерации</w:t>
      </w:r>
      <w:r w:rsidRPr="00E72CC7">
        <w:rPr>
          <w:rFonts w:ascii="Arial" w:hAnsi="Arial" w:cs="Arial"/>
          <w:sz w:val="24"/>
        </w:rPr>
        <w:t xml:space="preserve">, обязаны принять </w:t>
      </w:r>
      <w:r w:rsidRPr="00E72CC7">
        <w:rPr>
          <w:rFonts w:ascii="Arial" w:hAnsi="Arial" w:cs="Arial"/>
          <w:bCs/>
          <w:iCs/>
          <w:sz w:val="24"/>
        </w:rPr>
        <w:t>меры по привлечению к ответственности лиц, допустивших эти нарушения, а также</w:t>
      </w:r>
      <w:r w:rsidRPr="00E72CC7">
        <w:rPr>
          <w:rFonts w:ascii="Arial" w:hAnsi="Arial" w:cs="Arial"/>
          <w:sz w:val="24"/>
        </w:rPr>
        <w:t xml:space="preserve"> меры по контролю за устранением выявленных нарушений</w:t>
      </w:r>
      <w:r w:rsidRPr="00E72CC7">
        <w:rPr>
          <w:rFonts w:ascii="Arial" w:hAnsi="Arial" w:cs="Arial"/>
          <w:bCs/>
          <w:iCs/>
          <w:sz w:val="24"/>
        </w:rPr>
        <w:t>.</w:t>
      </w:r>
    </w:p>
    <w:p w:rsidR="003D20A7" w:rsidRPr="00E72CC7" w:rsidRDefault="00F44AF1" w:rsidP="001C577A">
      <w:pPr>
        <w:ind w:firstLine="720"/>
        <w:jc w:val="both"/>
        <w:rPr>
          <w:rFonts w:ascii="Arial" w:hAnsi="Arial" w:cs="Arial"/>
          <w:color w:val="000000"/>
          <w:sz w:val="24"/>
        </w:rPr>
      </w:pPr>
      <w:r w:rsidRPr="00E72CC7">
        <w:rPr>
          <w:rFonts w:ascii="Arial" w:hAnsi="Arial" w:cs="Arial"/>
          <w:color w:val="000000"/>
          <w:sz w:val="24"/>
        </w:rPr>
        <w:t xml:space="preserve">В случае выявления нарушений требований законодательства об архивном деле должностное лицо </w:t>
      </w:r>
      <w:r w:rsidR="007F5FBB" w:rsidRPr="00E72CC7">
        <w:rPr>
          <w:rFonts w:ascii="Arial" w:hAnsi="Arial" w:cs="Arial"/>
          <w:color w:val="000000"/>
          <w:sz w:val="24"/>
        </w:rPr>
        <w:t>Управления</w:t>
      </w:r>
      <w:r w:rsidRPr="00E72CC7">
        <w:rPr>
          <w:rFonts w:ascii="Arial" w:hAnsi="Arial" w:cs="Arial"/>
          <w:color w:val="000000"/>
          <w:sz w:val="24"/>
        </w:rPr>
        <w:t>, проводившее проверку, готовит предписание</w:t>
      </w:r>
      <w:r w:rsidR="001313E1" w:rsidRPr="00E72CC7">
        <w:rPr>
          <w:rFonts w:ascii="Arial" w:hAnsi="Arial" w:cs="Arial"/>
          <w:color w:val="000000"/>
          <w:sz w:val="24"/>
        </w:rPr>
        <w:t xml:space="preserve"> (приложение № 3)</w:t>
      </w:r>
      <w:r w:rsidRPr="00E72CC7">
        <w:rPr>
          <w:rFonts w:ascii="Arial" w:hAnsi="Arial" w:cs="Arial"/>
          <w:color w:val="000000"/>
          <w:sz w:val="24"/>
        </w:rPr>
        <w:t>.</w:t>
      </w:r>
      <w:r w:rsidR="005C2BDC" w:rsidRPr="00E72CC7">
        <w:rPr>
          <w:rFonts w:ascii="Arial" w:hAnsi="Arial" w:cs="Arial"/>
          <w:color w:val="000000"/>
          <w:sz w:val="24"/>
        </w:rPr>
        <w:t xml:space="preserve"> </w:t>
      </w:r>
      <w:r w:rsidRPr="00E72CC7">
        <w:rPr>
          <w:rFonts w:ascii="Arial" w:hAnsi="Arial" w:cs="Arial"/>
          <w:color w:val="000000"/>
          <w:sz w:val="24"/>
        </w:rPr>
        <w:t>Предписание подготавливается одновременно с оформлением акта проверки.</w:t>
      </w:r>
    </w:p>
    <w:p w:rsidR="003D20A7" w:rsidRPr="00E72CC7" w:rsidRDefault="00F44AF1" w:rsidP="00E7512A">
      <w:pPr>
        <w:ind w:firstLine="720"/>
        <w:jc w:val="both"/>
        <w:rPr>
          <w:rFonts w:ascii="Arial" w:hAnsi="Arial" w:cs="Arial"/>
          <w:color w:val="000000"/>
          <w:sz w:val="24"/>
        </w:rPr>
      </w:pPr>
      <w:r w:rsidRPr="00E72CC7">
        <w:rPr>
          <w:rFonts w:ascii="Arial" w:hAnsi="Arial" w:cs="Arial"/>
          <w:color w:val="000000"/>
          <w:sz w:val="24"/>
        </w:rPr>
        <w:t>В предписании указываются:</w:t>
      </w:r>
    </w:p>
    <w:p w:rsidR="003D20A7" w:rsidRPr="00E72CC7" w:rsidRDefault="00F44AF1" w:rsidP="00E7512A">
      <w:pPr>
        <w:ind w:firstLine="720"/>
        <w:jc w:val="both"/>
        <w:rPr>
          <w:rFonts w:ascii="Arial" w:hAnsi="Arial" w:cs="Arial"/>
          <w:color w:val="000000"/>
          <w:sz w:val="24"/>
        </w:rPr>
      </w:pPr>
      <w:r w:rsidRPr="00E72CC7">
        <w:rPr>
          <w:rFonts w:ascii="Arial" w:hAnsi="Arial" w:cs="Arial"/>
          <w:color w:val="000000"/>
          <w:sz w:val="24"/>
        </w:rPr>
        <w:t xml:space="preserve">- наименование </w:t>
      </w:r>
      <w:r w:rsidR="007F5FBB" w:rsidRPr="00E72CC7">
        <w:rPr>
          <w:rFonts w:ascii="Arial" w:hAnsi="Arial" w:cs="Arial"/>
          <w:color w:val="000000"/>
          <w:sz w:val="24"/>
        </w:rPr>
        <w:t>Управления</w:t>
      </w:r>
      <w:r w:rsidRPr="00E72CC7">
        <w:rPr>
          <w:rFonts w:ascii="Arial" w:hAnsi="Arial" w:cs="Arial"/>
          <w:color w:val="000000"/>
          <w:sz w:val="24"/>
        </w:rPr>
        <w:t>;</w:t>
      </w:r>
    </w:p>
    <w:p w:rsidR="003D20A7" w:rsidRPr="00E72CC7" w:rsidRDefault="00F44AF1" w:rsidP="00E7512A">
      <w:pPr>
        <w:ind w:firstLine="720"/>
        <w:jc w:val="both"/>
        <w:rPr>
          <w:rFonts w:ascii="Arial" w:hAnsi="Arial" w:cs="Arial"/>
          <w:color w:val="000000"/>
          <w:sz w:val="24"/>
        </w:rPr>
      </w:pPr>
      <w:r w:rsidRPr="00E72CC7">
        <w:rPr>
          <w:rFonts w:ascii="Arial" w:hAnsi="Arial" w:cs="Arial"/>
          <w:color w:val="000000"/>
          <w:sz w:val="24"/>
        </w:rPr>
        <w:t>- дата выдачи и номер предписания;</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 дата и номер </w:t>
      </w:r>
      <w:r w:rsidR="003D20A7" w:rsidRPr="00E72CC7">
        <w:rPr>
          <w:rFonts w:ascii="Arial" w:hAnsi="Arial" w:cs="Arial"/>
          <w:color w:val="000000"/>
          <w:sz w:val="24"/>
        </w:rPr>
        <w:t xml:space="preserve">приказа </w:t>
      </w:r>
      <w:r w:rsidR="007F5FBB" w:rsidRPr="00E72CC7">
        <w:rPr>
          <w:rFonts w:ascii="Arial" w:hAnsi="Arial" w:cs="Arial"/>
          <w:color w:val="000000"/>
          <w:sz w:val="24"/>
        </w:rPr>
        <w:t>Управления</w:t>
      </w:r>
      <w:r w:rsidRPr="00E72CC7">
        <w:rPr>
          <w:rFonts w:ascii="Arial" w:hAnsi="Arial" w:cs="Arial"/>
          <w:color w:val="000000"/>
          <w:sz w:val="24"/>
        </w:rPr>
        <w:t xml:space="preserve"> о проведении проверки;</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наименование контролируемого лица;</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должность, фамилия, имя и отчество представителя контролируемого лица;</w:t>
      </w:r>
    </w:p>
    <w:p w:rsidR="00E01395" w:rsidRPr="00E72CC7" w:rsidRDefault="005C2BDC" w:rsidP="00CC4B28">
      <w:pPr>
        <w:ind w:firstLine="708"/>
        <w:jc w:val="both"/>
        <w:rPr>
          <w:rFonts w:ascii="Arial" w:hAnsi="Arial" w:cs="Arial"/>
          <w:color w:val="000000"/>
          <w:sz w:val="24"/>
        </w:rPr>
      </w:pPr>
      <w:r w:rsidRPr="00E72CC7">
        <w:rPr>
          <w:rFonts w:ascii="Arial" w:hAnsi="Arial" w:cs="Arial"/>
          <w:color w:val="000000"/>
          <w:sz w:val="24"/>
        </w:rPr>
        <w:t xml:space="preserve">- </w:t>
      </w:r>
      <w:r w:rsidR="00F44AF1" w:rsidRPr="00E72CC7">
        <w:rPr>
          <w:rFonts w:ascii="Arial" w:hAnsi="Arial" w:cs="Arial"/>
          <w:color w:val="000000"/>
          <w:sz w:val="24"/>
        </w:rPr>
        <w:t>дата и номер акта проверки, положения акта проверки, содержащие сведения о выявленных нарушениях требований законодательства об архивном деле в Российской Федерации;</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перечень мероприятий, которые предписывается исполнить в целях устранения нарушений требований законодательства об архивном деле в Российской Федерации, выявленных при проведении проверки;</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субъект исполнения предписания;</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срок устранения нарушений требований законодательства об архивном деле в Российской Федерации, выявленных при проведении проверки (не более восемнадцати месяцев);</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 подпись должностного лица </w:t>
      </w:r>
      <w:r w:rsidR="007F5FBB" w:rsidRPr="00E72CC7">
        <w:rPr>
          <w:rFonts w:ascii="Arial" w:hAnsi="Arial" w:cs="Arial"/>
          <w:color w:val="000000"/>
          <w:sz w:val="24"/>
        </w:rPr>
        <w:t>Управления</w:t>
      </w:r>
      <w:r w:rsidRPr="00E72CC7">
        <w:rPr>
          <w:rFonts w:ascii="Arial" w:hAnsi="Arial" w:cs="Arial"/>
          <w:color w:val="000000"/>
          <w:sz w:val="24"/>
        </w:rPr>
        <w:t>, проводившего проверку.</w:t>
      </w:r>
    </w:p>
    <w:p w:rsidR="005C2BDC" w:rsidRPr="00E72CC7" w:rsidRDefault="00F44AF1" w:rsidP="00CC4B28">
      <w:pPr>
        <w:ind w:firstLine="708"/>
        <w:jc w:val="both"/>
        <w:rPr>
          <w:rFonts w:ascii="Arial" w:hAnsi="Arial" w:cs="Arial"/>
          <w:color w:val="000000"/>
          <w:sz w:val="24"/>
        </w:rPr>
      </w:pPr>
      <w:r w:rsidRPr="00E72CC7">
        <w:rPr>
          <w:rFonts w:ascii="Arial" w:hAnsi="Arial" w:cs="Arial"/>
          <w:color w:val="000000"/>
          <w:sz w:val="24"/>
        </w:rPr>
        <w:t>Предписание предусматривает таблицу для заполнения сведений о результатах внеплановых проверок его исполнения.</w:t>
      </w:r>
      <w:r w:rsidR="005C2BDC" w:rsidRPr="00E72CC7">
        <w:rPr>
          <w:rFonts w:ascii="Arial" w:hAnsi="Arial" w:cs="Arial"/>
          <w:color w:val="000000"/>
          <w:sz w:val="24"/>
        </w:rPr>
        <w:t xml:space="preserve"> </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Предписание выдается контролируемому лицу вместе с актом проверки.</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Контролируемое лицо в случае несогласия с выданным предписанием в течение пятнадцати дней с даты получения акта проверки вправе представить в </w:t>
      </w:r>
      <w:r w:rsidR="007F5FBB" w:rsidRPr="00E72CC7">
        <w:rPr>
          <w:rFonts w:ascii="Arial" w:hAnsi="Arial" w:cs="Arial"/>
          <w:color w:val="000000"/>
          <w:sz w:val="24"/>
        </w:rPr>
        <w:t>Управление</w:t>
      </w:r>
      <w:r w:rsidRPr="00E72CC7">
        <w:rPr>
          <w:rFonts w:ascii="Arial" w:hAnsi="Arial" w:cs="Arial"/>
          <w:color w:val="000000"/>
          <w:sz w:val="24"/>
        </w:rPr>
        <w:t xml:space="preserve"> в письменной форме возражения в отношении предписания в целом или его отдельных положений.</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При этом контролируемое лицо вправе приложить к таким возражениям документы, подтверждающие обоснованность возражений, или их заверенные копии </w:t>
      </w:r>
      <w:r w:rsidR="00E01395" w:rsidRPr="00E72CC7">
        <w:rPr>
          <w:rFonts w:ascii="Arial" w:hAnsi="Arial" w:cs="Arial"/>
          <w:color w:val="000000"/>
          <w:sz w:val="24"/>
        </w:rPr>
        <w:t>и</w:t>
      </w:r>
      <w:r w:rsidRPr="00E72CC7">
        <w:rPr>
          <w:rFonts w:ascii="Arial" w:hAnsi="Arial" w:cs="Arial"/>
          <w:color w:val="000000"/>
          <w:sz w:val="24"/>
        </w:rPr>
        <w:t xml:space="preserve"> в согласованный срок передать их в </w:t>
      </w:r>
      <w:r w:rsidR="007F5FBB" w:rsidRPr="00E72CC7">
        <w:rPr>
          <w:rFonts w:ascii="Arial" w:hAnsi="Arial" w:cs="Arial"/>
          <w:color w:val="000000"/>
          <w:sz w:val="24"/>
        </w:rPr>
        <w:t>Управление</w:t>
      </w:r>
      <w:r w:rsidRPr="00E72CC7">
        <w:rPr>
          <w:rFonts w:ascii="Arial" w:hAnsi="Arial" w:cs="Arial"/>
          <w:color w:val="000000"/>
          <w:sz w:val="24"/>
        </w:rPr>
        <w:t>.</w:t>
      </w:r>
    </w:p>
    <w:p w:rsidR="00E01395"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Предписание находится на контроле </w:t>
      </w:r>
      <w:r w:rsidR="007F5FBB" w:rsidRPr="00E72CC7">
        <w:rPr>
          <w:rFonts w:ascii="Arial" w:hAnsi="Arial" w:cs="Arial"/>
          <w:color w:val="000000"/>
          <w:sz w:val="24"/>
        </w:rPr>
        <w:t>Управления</w:t>
      </w:r>
      <w:r w:rsidRPr="00E72CC7">
        <w:rPr>
          <w:rFonts w:ascii="Arial" w:hAnsi="Arial" w:cs="Arial"/>
          <w:color w:val="000000"/>
          <w:sz w:val="24"/>
        </w:rPr>
        <w:t xml:space="preserve"> до исполнения предусмотренных в нем мероприятий.</w:t>
      </w:r>
    </w:p>
    <w:p w:rsidR="005C2BDC" w:rsidRPr="00E72CC7" w:rsidRDefault="00F44AF1" w:rsidP="00CC4B28">
      <w:pPr>
        <w:ind w:firstLine="708"/>
        <w:jc w:val="both"/>
        <w:rPr>
          <w:rFonts w:ascii="Arial" w:hAnsi="Arial" w:cs="Arial"/>
          <w:color w:val="000000"/>
          <w:sz w:val="24"/>
        </w:rPr>
      </w:pPr>
      <w:r w:rsidRPr="00E72CC7">
        <w:rPr>
          <w:rFonts w:ascii="Arial" w:hAnsi="Arial" w:cs="Arial"/>
          <w:color w:val="000000"/>
          <w:sz w:val="24"/>
        </w:rPr>
        <w:t xml:space="preserve">В случае подготовки предписания по результатам внеплановой проверки исполнения ранее выданного </w:t>
      </w:r>
      <w:r w:rsidR="00C65A81" w:rsidRPr="00E72CC7">
        <w:rPr>
          <w:rFonts w:ascii="Arial" w:hAnsi="Arial" w:cs="Arial"/>
          <w:color w:val="000000"/>
          <w:sz w:val="24"/>
        </w:rPr>
        <w:t>предписания, новый</w:t>
      </w:r>
      <w:r w:rsidRPr="00E72CC7">
        <w:rPr>
          <w:rFonts w:ascii="Arial" w:hAnsi="Arial" w:cs="Arial"/>
          <w:color w:val="000000"/>
          <w:sz w:val="24"/>
        </w:rPr>
        <w:t xml:space="preserve"> срок исполнения предписания не может превышать двенадцати месяцев.</w:t>
      </w:r>
    </w:p>
    <w:p w:rsidR="00EA650C" w:rsidRPr="00E72CC7" w:rsidRDefault="00F44AF1" w:rsidP="001C577A">
      <w:pPr>
        <w:ind w:firstLine="708"/>
        <w:jc w:val="both"/>
        <w:rPr>
          <w:rFonts w:ascii="Arial" w:hAnsi="Arial" w:cs="Arial"/>
          <w:color w:val="000000"/>
          <w:sz w:val="24"/>
        </w:rPr>
      </w:pPr>
      <w:r w:rsidRPr="00E72CC7">
        <w:rPr>
          <w:rFonts w:ascii="Arial" w:hAnsi="Arial" w:cs="Arial"/>
          <w:color w:val="000000"/>
          <w:sz w:val="24"/>
        </w:rPr>
        <w:t xml:space="preserve">Снятие предписания с контроля в связи с его исполнением (устранением выявленных при проведении проверки нарушений требований законодательства об архивном деле в Российской Федерации) производится начальником </w:t>
      </w:r>
      <w:r w:rsidR="007F5FBB" w:rsidRPr="00E72CC7">
        <w:rPr>
          <w:rFonts w:ascii="Arial" w:hAnsi="Arial" w:cs="Arial"/>
          <w:color w:val="000000"/>
          <w:sz w:val="24"/>
        </w:rPr>
        <w:t>Управления</w:t>
      </w:r>
      <w:r w:rsidR="00AB7FF0" w:rsidRPr="00E72CC7">
        <w:rPr>
          <w:rFonts w:ascii="Arial" w:hAnsi="Arial" w:cs="Arial"/>
          <w:color w:val="000000"/>
          <w:sz w:val="24"/>
        </w:rPr>
        <w:t>.</w:t>
      </w:r>
    </w:p>
    <w:p w:rsidR="00EA650C" w:rsidRPr="00E72CC7" w:rsidRDefault="001C577A" w:rsidP="001C577A">
      <w:pPr>
        <w:jc w:val="both"/>
        <w:rPr>
          <w:rFonts w:ascii="Arial" w:hAnsi="Arial" w:cs="Arial"/>
          <w:b/>
          <w:bCs/>
          <w:color w:val="000000"/>
          <w:sz w:val="24"/>
        </w:rPr>
      </w:pPr>
      <w:r w:rsidRPr="00E72CC7">
        <w:rPr>
          <w:rStyle w:val="af4"/>
          <w:rFonts w:ascii="Arial" w:hAnsi="Arial" w:cs="Arial"/>
          <w:color w:val="000000"/>
          <w:sz w:val="24"/>
        </w:rPr>
        <w:tab/>
      </w:r>
      <w:r w:rsidR="007C3ACA" w:rsidRPr="00E72CC7">
        <w:rPr>
          <w:rStyle w:val="af4"/>
          <w:rFonts w:ascii="Arial" w:hAnsi="Arial" w:cs="Arial"/>
          <w:color w:val="000000"/>
          <w:sz w:val="24"/>
        </w:rPr>
        <w:t xml:space="preserve">3.3.6. </w:t>
      </w:r>
      <w:r w:rsidR="003C5A02" w:rsidRPr="00E72CC7">
        <w:rPr>
          <w:rStyle w:val="af4"/>
          <w:rFonts w:ascii="Arial" w:hAnsi="Arial" w:cs="Arial"/>
          <w:color w:val="000000"/>
          <w:sz w:val="24"/>
        </w:rPr>
        <w:t>Принятие мер по привлечению лиц, д</w:t>
      </w:r>
      <w:r w:rsidR="005C2BDC" w:rsidRPr="00E72CC7">
        <w:rPr>
          <w:rStyle w:val="af4"/>
          <w:rFonts w:ascii="Arial" w:hAnsi="Arial" w:cs="Arial"/>
          <w:color w:val="000000"/>
          <w:sz w:val="24"/>
        </w:rPr>
        <w:t xml:space="preserve">опустивших нарушение требований </w:t>
      </w:r>
      <w:r w:rsidR="003C5A02" w:rsidRPr="00E72CC7">
        <w:rPr>
          <w:rStyle w:val="af4"/>
          <w:rFonts w:ascii="Arial" w:hAnsi="Arial" w:cs="Arial"/>
          <w:color w:val="000000"/>
          <w:sz w:val="24"/>
        </w:rPr>
        <w:t>законодательства об архивном деле в Российской Федерации,</w:t>
      </w:r>
      <w:r w:rsidR="005C2BDC" w:rsidRPr="00E72CC7">
        <w:rPr>
          <w:rStyle w:val="af4"/>
          <w:rFonts w:ascii="Arial" w:hAnsi="Arial" w:cs="Arial"/>
          <w:color w:val="000000"/>
          <w:sz w:val="24"/>
        </w:rPr>
        <w:t xml:space="preserve"> </w:t>
      </w:r>
      <w:r w:rsidR="003C5A02" w:rsidRPr="00E72CC7">
        <w:rPr>
          <w:rStyle w:val="af4"/>
          <w:rFonts w:ascii="Arial" w:hAnsi="Arial" w:cs="Arial"/>
          <w:color w:val="000000"/>
          <w:sz w:val="24"/>
        </w:rPr>
        <w:t>к ответственности</w:t>
      </w:r>
      <w:r w:rsidRPr="00E72CC7">
        <w:rPr>
          <w:rStyle w:val="af4"/>
          <w:rFonts w:ascii="Arial" w:hAnsi="Arial" w:cs="Arial"/>
          <w:color w:val="000000"/>
          <w:sz w:val="24"/>
        </w:rPr>
        <w:t>.</w:t>
      </w:r>
    </w:p>
    <w:p w:rsidR="00E75986" w:rsidRPr="00E72CC7" w:rsidRDefault="003C5A02" w:rsidP="001C577A">
      <w:pPr>
        <w:ind w:firstLine="708"/>
        <w:jc w:val="both"/>
        <w:rPr>
          <w:rFonts w:ascii="Arial" w:hAnsi="Arial" w:cs="Arial"/>
          <w:color w:val="000000"/>
          <w:sz w:val="24"/>
        </w:rPr>
      </w:pPr>
      <w:r w:rsidRPr="00E72CC7">
        <w:rPr>
          <w:rFonts w:ascii="Arial" w:hAnsi="Arial" w:cs="Arial"/>
          <w:color w:val="000000"/>
          <w:sz w:val="24"/>
        </w:rPr>
        <w:t xml:space="preserve">Протоколы об административных правонарушениях, связанных с нарушением законодательства об архивном деле в Российской Федерации, составляются </w:t>
      </w:r>
      <w:r w:rsidR="001313E1" w:rsidRPr="00E72CC7">
        <w:rPr>
          <w:rFonts w:ascii="Arial" w:hAnsi="Arial" w:cs="Arial"/>
          <w:color w:val="000000"/>
          <w:sz w:val="24"/>
        </w:rPr>
        <w:t xml:space="preserve">должностным лицом Отдела </w:t>
      </w:r>
      <w:r w:rsidR="007F5FBB" w:rsidRPr="00E72CC7">
        <w:rPr>
          <w:rFonts w:ascii="Arial" w:hAnsi="Arial" w:cs="Arial"/>
          <w:color w:val="000000"/>
          <w:sz w:val="24"/>
        </w:rPr>
        <w:t>Управления</w:t>
      </w:r>
      <w:r w:rsidR="001313E1" w:rsidRPr="00E72CC7">
        <w:rPr>
          <w:rFonts w:ascii="Arial" w:hAnsi="Arial" w:cs="Arial"/>
          <w:color w:val="000000"/>
          <w:sz w:val="24"/>
        </w:rPr>
        <w:t>, входящим</w:t>
      </w:r>
      <w:r w:rsidRPr="00E72CC7">
        <w:rPr>
          <w:rFonts w:ascii="Arial" w:hAnsi="Arial" w:cs="Arial"/>
          <w:color w:val="000000"/>
          <w:sz w:val="24"/>
        </w:rPr>
        <w:t xml:space="preserve"> в перечень</w:t>
      </w:r>
      <w:r w:rsidR="00E75986" w:rsidRPr="00E72CC7">
        <w:rPr>
          <w:rFonts w:ascii="Arial" w:hAnsi="Arial" w:cs="Arial"/>
          <w:color w:val="000000"/>
          <w:sz w:val="24"/>
        </w:rPr>
        <w:t xml:space="preserve"> должностных лиц, уполномоченных составлять протоколы об административных правонарушениях, связанных с нарушением законодательства об архивном деле в Российской Федерации</w:t>
      </w:r>
      <w:r w:rsidRPr="00E72CC7">
        <w:rPr>
          <w:rFonts w:ascii="Arial" w:hAnsi="Arial" w:cs="Arial"/>
          <w:color w:val="000000"/>
          <w:sz w:val="24"/>
        </w:rPr>
        <w:t>, утвержд</w:t>
      </w:r>
      <w:r w:rsidR="00E75986" w:rsidRPr="00E72CC7">
        <w:rPr>
          <w:rFonts w:ascii="Arial" w:hAnsi="Arial" w:cs="Arial"/>
          <w:color w:val="000000"/>
          <w:sz w:val="24"/>
        </w:rPr>
        <w:t>аемый</w:t>
      </w:r>
      <w:r w:rsidRPr="00E72CC7">
        <w:rPr>
          <w:rFonts w:ascii="Arial" w:hAnsi="Arial" w:cs="Arial"/>
          <w:color w:val="000000"/>
          <w:sz w:val="24"/>
        </w:rPr>
        <w:t xml:space="preserve"> приказом </w:t>
      </w:r>
      <w:r w:rsidR="007F5FBB" w:rsidRPr="00E72CC7">
        <w:rPr>
          <w:rFonts w:ascii="Arial" w:hAnsi="Arial" w:cs="Arial"/>
          <w:color w:val="000000"/>
          <w:sz w:val="24"/>
        </w:rPr>
        <w:t>начальника Управления</w:t>
      </w:r>
      <w:r w:rsidR="00E75986" w:rsidRPr="00E72CC7">
        <w:rPr>
          <w:rFonts w:ascii="Arial" w:hAnsi="Arial" w:cs="Arial"/>
          <w:color w:val="000000"/>
          <w:sz w:val="24"/>
        </w:rPr>
        <w:t>.</w:t>
      </w:r>
    </w:p>
    <w:p w:rsidR="00EA650C" w:rsidRPr="00E72CC7" w:rsidRDefault="003C5A02" w:rsidP="00CC4B28">
      <w:pPr>
        <w:ind w:firstLine="708"/>
        <w:jc w:val="both"/>
        <w:rPr>
          <w:rFonts w:ascii="Arial" w:hAnsi="Arial" w:cs="Arial"/>
          <w:color w:val="000000"/>
          <w:sz w:val="24"/>
        </w:rPr>
      </w:pPr>
      <w:r w:rsidRPr="00E72CC7">
        <w:rPr>
          <w:rFonts w:ascii="Arial" w:hAnsi="Arial" w:cs="Arial"/>
          <w:color w:val="000000"/>
          <w:sz w:val="24"/>
        </w:rPr>
        <w:t xml:space="preserve">Протоколы об административных правонарушениях направляются соответствующему мировому судье </w:t>
      </w:r>
      <w:r w:rsidR="005C2BDC" w:rsidRPr="00E72CC7">
        <w:rPr>
          <w:rFonts w:ascii="Arial" w:hAnsi="Arial" w:cs="Arial"/>
          <w:color w:val="000000"/>
          <w:sz w:val="24"/>
        </w:rPr>
        <w:t>Чеченской Республики</w:t>
      </w:r>
      <w:r w:rsidRPr="00E72CC7">
        <w:rPr>
          <w:rFonts w:ascii="Arial" w:hAnsi="Arial" w:cs="Arial"/>
          <w:color w:val="000000"/>
          <w:sz w:val="24"/>
        </w:rPr>
        <w:t>.</w:t>
      </w:r>
    </w:p>
    <w:p w:rsidR="00A37CF6" w:rsidRPr="00E72CC7" w:rsidRDefault="003C5A02" w:rsidP="001C577A">
      <w:pPr>
        <w:ind w:firstLine="709"/>
        <w:jc w:val="both"/>
        <w:rPr>
          <w:rFonts w:ascii="Arial" w:hAnsi="Arial" w:cs="Arial"/>
          <w:color w:val="000000"/>
          <w:sz w:val="24"/>
        </w:rPr>
      </w:pPr>
      <w:r w:rsidRPr="00E72CC7">
        <w:rPr>
          <w:rFonts w:ascii="Arial" w:hAnsi="Arial" w:cs="Arial"/>
          <w:color w:val="000000"/>
          <w:sz w:val="24"/>
        </w:rPr>
        <w:lastRenderedPageBreak/>
        <w:t xml:space="preserve">По результатам проверки должностное лицо </w:t>
      </w:r>
      <w:r w:rsidR="007F5FBB" w:rsidRPr="00E72CC7">
        <w:rPr>
          <w:rFonts w:ascii="Arial" w:hAnsi="Arial" w:cs="Arial"/>
          <w:color w:val="000000"/>
          <w:sz w:val="24"/>
        </w:rPr>
        <w:t>Управления</w:t>
      </w:r>
      <w:r w:rsidRPr="00E72CC7">
        <w:rPr>
          <w:rFonts w:ascii="Arial" w:hAnsi="Arial" w:cs="Arial"/>
          <w:color w:val="000000"/>
          <w:sz w:val="24"/>
        </w:rPr>
        <w:t xml:space="preserve">, проводившее проверку, вправе подготовить и направить с соблюдением установленного в пункте 5 статьи 15 </w:t>
      </w:r>
      <w:r w:rsidR="00DD36AB" w:rsidRPr="00E72CC7">
        <w:rPr>
          <w:rFonts w:ascii="Arial" w:hAnsi="Arial" w:cs="Arial"/>
          <w:sz w:val="24"/>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72CC7">
        <w:rPr>
          <w:rFonts w:ascii="Arial" w:hAnsi="Arial" w:cs="Arial"/>
          <w:color w:val="000000"/>
          <w:sz w:val="24"/>
        </w:rPr>
        <w:t>ограничения документы о результатах проверки в компетентные органы и организации для рассмотрения вопроса о привлечении лиц, допустивших нарушение требований законодательства об архивном деле в Российской Федерации, необоснованно препятствующих проведению проверок, уклоняющихся от проведения проверок и (или) не исполняющих в установленный срок предписания, к дисциплинарной ответственности и о принятии в отношении них иных мер в соответствии с законодательством</w:t>
      </w:r>
      <w:r w:rsidR="00DD36AB" w:rsidRPr="00E72CC7">
        <w:rPr>
          <w:rFonts w:ascii="Arial" w:hAnsi="Arial" w:cs="Arial"/>
          <w:color w:val="000000"/>
          <w:sz w:val="24"/>
        </w:rPr>
        <w:t xml:space="preserve"> Российской Федерации.</w:t>
      </w:r>
    </w:p>
    <w:p w:rsidR="00A37CF6" w:rsidRPr="00E72CC7" w:rsidRDefault="007C3ACA" w:rsidP="001C577A">
      <w:pPr>
        <w:ind w:firstLine="709"/>
        <w:jc w:val="both"/>
        <w:outlineLvl w:val="0"/>
        <w:rPr>
          <w:rFonts w:ascii="Arial" w:hAnsi="Arial" w:cs="Arial"/>
          <w:b/>
          <w:bCs/>
          <w:kern w:val="36"/>
          <w:sz w:val="24"/>
        </w:rPr>
      </w:pPr>
      <w:bookmarkStart w:id="10" w:name="sub_350"/>
      <w:r w:rsidRPr="00E72CC7">
        <w:rPr>
          <w:rFonts w:ascii="Arial" w:hAnsi="Arial" w:cs="Arial"/>
          <w:b/>
          <w:bCs/>
          <w:kern w:val="36"/>
          <w:sz w:val="24"/>
        </w:rPr>
        <w:t xml:space="preserve">3.3.7. </w:t>
      </w:r>
      <w:r w:rsidR="00A37CF6" w:rsidRPr="00E72CC7">
        <w:rPr>
          <w:rFonts w:ascii="Arial" w:hAnsi="Arial" w:cs="Arial"/>
          <w:b/>
          <w:bCs/>
          <w:kern w:val="36"/>
          <w:sz w:val="24"/>
        </w:rPr>
        <w:t>Организация учета документации по контролю и надзору</w:t>
      </w:r>
      <w:bookmarkEnd w:id="10"/>
      <w:r w:rsidR="001C577A" w:rsidRPr="00E72CC7">
        <w:rPr>
          <w:rFonts w:ascii="Arial" w:hAnsi="Arial" w:cs="Arial"/>
          <w:b/>
          <w:bCs/>
          <w:kern w:val="36"/>
          <w:sz w:val="24"/>
        </w:rPr>
        <w:t>.</w:t>
      </w:r>
    </w:p>
    <w:p w:rsidR="00A37CF6" w:rsidRPr="00E72CC7" w:rsidRDefault="00A37CF6" w:rsidP="001C577A">
      <w:pPr>
        <w:ind w:firstLine="709"/>
        <w:jc w:val="both"/>
        <w:rPr>
          <w:rFonts w:ascii="Arial" w:hAnsi="Arial" w:cs="Arial"/>
          <w:sz w:val="24"/>
        </w:rPr>
      </w:pPr>
      <w:bookmarkStart w:id="11" w:name="sub_84"/>
      <w:r w:rsidRPr="00E72CC7">
        <w:rPr>
          <w:rFonts w:ascii="Arial" w:hAnsi="Arial" w:cs="Arial"/>
          <w:sz w:val="24"/>
        </w:rPr>
        <w:t xml:space="preserve">В целях исполнения государственной функции в Управлении ведется </w:t>
      </w:r>
      <w:bookmarkEnd w:id="11"/>
      <w:r w:rsidRPr="00E72CC7">
        <w:rPr>
          <w:rFonts w:ascii="Arial" w:hAnsi="Arial" w:cs="Arial"/>
          <w:sz w:val="24"/>
        </w:rPr>
        <w:t xml:space="preserve">журнал учета мероприятий по контролю, в котором указываются следующие данные: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наименование </w:t>
      </w:r>
      <w:r w:rsidR="001313E1" w:rsidRPr="00E72CC7">
        <w:rPr>
          <w:rFonts w:ascii="Arial" w:hAnsi="Arial" w:cs="Arial"/>
          <w:sz w:val="24"/>
        </w:rPr>
        <w:t>(ф.и.о.) контролируемого</w:t>
      </w:r>
      <w:r w:rsidRPr="00E72CC7">
        <w:rPr>
          <w:rFonts w:ascii="Arial" w:hAnsi="Arial" w:cs="Arial"/>
          <w:sz w:val="24"/>
        </w:rPr>
        <w:t xml:space="preserve"> лица, в отношении которого проведено мероприятие по контролю,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номер и дата приказа Управления о проведении мероприятия по контролю,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должность, фамилия, инициалы и подпись </w:t>
      </w:r>
      <w:r w:rsidR="008D723C" w:rsidRPr="00E72CC7">
        <w:rPr>
          <w:rFonts w:ascii="Arial" w:hAnsi="Arial" w:cs="Arial"/>
          <w:sz w:val="24"/>
        </w:rPr>
        <w:t>должностного лица Управления</w:t>
      </w:r>
      <w:r w:rsidRPr="00E72CC7">
        <w:rPr>
          <w:rFonts w:ascii="Arial" w:hAnsi="Arial" w:cs="Arial"/>
          <w:sz w:val="24"/>
        </w:rPr>
        <w:t xml:space="preserve">, проводившего проверку, </w:t>
      </w:r>
    </w:p>
    <w:p w:rsidR="00A37CF6" w:rsidRPr="00E72CC7" w:rsidRDefault="00A37CF6" w:rsidP="00CC4B28">
      <w:pPr>
        <w:ind w:firstLine="708"/>
        <w:jc w:val="both"/>
        <w:rPr>
          <w:rFonts w:ascii="Arial" w:hAnsi="Arial" w:cs="Arial"/>
          <w:sz w:val="24"/>
        </w:rPr>
      </w:pPr>
      <w:bookmarkStart w:id="12" w:name="sub_86"/>
      <w:r w:rsidRPr="00E72CC7">
        <w:rPr>
          <w:rFonts w:ascii="Arial" w:hAnsi="Arial" w:cs="Arial"/>
          <w:sz w:val="24"/>
        </w:rPr>
        <w:t xml:space="preserve">- номер и дата составления предписания по результатам проверки, </w:t>
      </w:r>
      <w:bookmarkEnd w:id="12"/>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срок исполнения предписания,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номер и дата информации об исполнении предписания,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 номер дела по номенклатуре, в котором хранятся документы. </w:t>
      </w:r>
    </w:p>
    <w:p w:rsidR="00A37CF6" w:rsidRPr="00E72CC7" w:rsidRDefault="00A37CF6" w:rsidP="00CC4B28">
      <w:pPr>
        <w:ind w:firstLine="708"/>
        <w:jc w:val="both"/>
        <w:rPr>
          <w:rFonts w:ascii="Arial" w:hAnsi="Arial" w:cs="Arial"/>
          <w:sz w:val="24"/>
        </w:rPr>
      </w:pPr>
      <w:r w:rsidRPr="00E72CC7">
        <w:rPr>
          <w:rFonts w:ascii="Arial" w:hAnsi="Arial" w:cs="Arial"/>
          <w:sz w:val="24"/>
        </w:rPr>
        <w:t xml:space="preserve">Дела формируются в соответствии с номенклатурой дел </w:t>
      </w:r>
      <w:r w:rsidR="008D723C" w:rsidRPr="00E72CC7">
        <w:rPr>
          <w:rFonts w:ascii="Arial" w:hAnsi="Arial" w:cs="Arial"/>
          <w:sz w:val="24"/>
        </w:rPr>
        <w:t>Управления</w:t>
      </w:r>
      <w:r w:rsidRPr="00E72CC7">
        <w:rPr>
          <w:rFonts w:ascii="Arial" w:hAnsi="Arial" w:cs="Arial"/>
          <w:sz w:val="24"/>
        </w:rPr>
        <w:t xml:space="preserve"> и содержат копии приказов, акты проверок со всеми приложениями, копии протоколов об административном правонарушении, предписания по устранению нарушений и иные документы, связанные с исполнением государственной функции. </w:t>
      </w:r>
    </w:p>
    <w:p w:rsidR="001819F8" w:rsidRPr="00E72CC7" w:rsidRDefault="001819F8" w:rsidP="00CC4B28">
      <w:pPr>
        <w:autoSpaceDE w:val="0"/>
        <w:autoSpaceDN w:val="0"/>
        <w:adjustRightInd w:val="0"/>
        <w:ind w:firstLine="708"/>
        <w:jc w:val="both"/>
        <w:rPr>
          <w:rFonts w:ascii="Arial" w:hAnsi="Arial" w:cs="Arial"/>
          <w:sz w:val="24"/>
        </w:rPr>
      </w:pPr>
    </w:p>
    <w:p w:rsidR="00EA5747" w:rsidRPr="00E72CC7" w:rsidRDefault="007C3ACA" w:rsidP="00CC4B28">
      <w:pPr>
        <w:ind w:firstLine="708"/>
        <w:jc w:val="center"/>
        <w:rPr>
          <w:rFonts w:ascii="Arial" w:hAnsi="Arial" w:cs="Arial"/>
          <w:b/>
          <w:bCs/>
          <w:sz w:val="24"/>
        </w:rPr>
      </w:pPr>
      <w:r w:rsidRPr="00E72CC7">
        <w:rPr>
          <w:rFonts w:ascii="Arial" w:hAnsi="Arial" w:cs="Arial"/>
          <w:b/>
          <w:sz w:val="24"/>
        </w:rPr>
        <w:t>4</w:t>
      </w:r>
      <w:r w:rsidR="00FB2ADB" w:rsidRPr="00E72CC7">
        <w:rPr>
          <w:rFonts w:ascii="Arial" w:hAnsi="Arial" w:cs="Arial"/>
          <w:b/>
          <w:sz w:val="24"/>
        </w:rPr>
        <w:t xml:space="preserve">. </w:t>
      </w:r>
      <w:r w:rsidR="00F91C9B" w:rsidRPr="00E72CC7">
        <w:rPr>
          <w:rFonts w:ascii="Arial" w:hAnsi="Arial" w:cs="Arial"/>
          <w:b/>
          <w:bCs/>
          <w:sz w:val="24"/>
        </w:rPr>
        <w:t xml:space="preserve">Порядок и формы контроля за </w:t>
      </w:r>
      <w:r w:rsidR="00D63BDF" w:rsidRPr="00E72CC7">
        <w:rPr>
          <w:rFonts w:ascii="Arial" w:hAnsi="Arial" w:cs="Arial"/>
          <w:b/>
          <w:bCs/>
          <w:sz w:val="24"/>
        </w:rPr>
        <w:t>исполнением государственной функции</w:t>
      </w:r>
    </w:p>
    <w:p w:rsidR="00EA5747" w:rsidRPr="00E72CC7" w:rsidRDefault="00EA5747" w:rsidP="00CC4B28">
      <w:pPr>
        <w:ind w:firstLine="708"/>
        <w:jc w:val="center"/>
        <w:rPr>
          <w:rFonts w:ascii="Arial" w:hAnsi="Arial" w:cs="Arial"/>
          <w:b/>
          <w:bCs/>
          <w:sz w:val="24"/>
        </w:rPr>
      </w:pPr>
    </w:p>
    <w:p w:rsidR="007C3ACA" w:rsidRPr="00E72CC7" w:rsidRDefault="00F30F4D" w:rsidP="00F30F4D">
      <w:pPr>
        <w:jc w:val="both"/>
        <w:rPr>
          <w:rFonts w:ascii="Arial" w:hAnsi="Arial" w:cs="Arial"/>
          <w:b/>
          <w:sz w:val="24"/>
        </w:rPr>
      </w:pPr>
      <w:r w:rsidRPr="00E72CC7">
        <w:rPr>
          <w:rFonts w:ascii="Arial" w:hAnsi="Arial" w:cs="Arial"/>
          <w:b/>
          <w:sz w:val="24"/>
        </w:rPr>
        <w:tab/>
      </w:r>
      <w:r w:rsidR="007C3ACA" w:rsidRPr="00E72CC7">
        <w:rPr>
          <w:rFonts w:ascii="Arial" w:hAnsi="Arial" w:cs="Arial"/>
          <w:b/>
          <w:sz w:val="24"/>
        </w:rPr>
        <w:t xml:space="preserve">4.1. Порядок осуществления текущего контроля за соблюдением и исполнением должностными лицами Управления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w:t>
      </w:r>
      <w:r w:rsidRPr="00E72CC7">
        <w:rPr>
          <w:rFonts w:ascii="Arial" w:hAnsi="Arial" w:cs="Arial"/>
          <w:b/>
          <w:sz w:val="24"/>
        </w:rPr>
        <w:t>решений.</w:t>
      </w:r>
    </w:p>
    <w:p w:rsidR="00D86B67" w:rsidRPr="00E72CC7" w:rsidRDefault="00D86B67" w:rsidP="00F30F4D">
      <w:pPr>
        <w:jc w:val="both"/>
        <w:textAlignment w:val="baseline"/>
        <w:rPr>
          <w:rFonts w:ascii="Arial" w:hAnsi="Arial" w:cs="Arial"/>
          <w:color w:val="000000"/>
          <w:sz w:val="24"/>
        </w:rPr>
      </w:pPr>
      <w:r w:rsidRPr="00E72CC7">
        <w:rPr>
          <w:rStyle w:val="num"/>
          <w:rFonts w:ascii="Arial" w:hAnsi="Arial" w:cs="Arial"/>
          <w:b/>
          <w:bCs/>
          <w:color w:val="000000"/>
          <w:sz w:val="24"/>
          <w:bdr w:val="none" w:sz="0" w:space="0" w:color="auto" w:frame="1"/>
        </w:rPr>
        <w:tab/>
      </w:r>
      <w:r w:rsidRPr="00E72CC7">
        <w:rPr>
          <w:rFonts w:ascii="Arial" w:hAnsi="Arial" w:cs="Arial"/>
          <w:color w:val="000000"/>
          <w:sz w:val="24"/>
        </w:rPr>
        <w:t>Текущий контроль осуществляется постоянно должностными лицами Управления. Для текущего контроля используются сведения, содержащиеся в соответствующих делах, устной и письменной информации уполномоченных должностных лиц, осуществляющих регламентируемые действия.</w:t>
      </w:r>
    </w:p>
    <w:p w:rsidR="00D86B67" w:rsidRPr="00E72CC7" w:rsidRDefault="00D86B67" w:rsidP="002E567F">
      <w:pPr>
        <w:jc w:val="both"/>
        <w:textAlignment w:val="baseline"/>
        <w:rPr>
          <w:rFonts w:ascii="Arial" w:hAnsi="Arial" w:cs="Arial"/>
          <w:color w:val="000000"/>
          <w:sz w:val="24"/>
        </w:rPr>
      </w:pPr>
      <w:r w:rsidRPr="00E72CC7">
        <w:rPr>
          <w:rFonts w:ascii="Arial" w:hAnsi="Arial" w:cs="Arial"/>
          <w:color w:val="000000"/>
          <w:sz w:val="24"/>
        </w:rPr>
        <w:tab/>
        <w:t>О случаях и причинах нарушения сроков, содержания административных процедур и действий должностные лица немедленно информируют сво</w:t>
      </w:r>
      <w:r w:rsidR="007D1582" w:rsidRPr="00E72CC7">
        <w:rPr>
          <w:rFonts w:ascii="Arial" w:hAnsi="Arial" w:cs="Arial"/>
          <w:color w:val="000000"/>
          <w:sz w:val="24"/>
        </w:rPr>
        <w:t>его</w:t>
      </w:r>
      <w:r w:rsidRPr="00E72CC7">
        <w:rPr>
          <w:rFonts w:ascii="Arial" w:hAnsi="Arial" w:cs="Arial"/>
          <w:color w:val="000000"/>
          <w:sz w:val="24"/>
        </w:rPr>
        <w:t xml:space="preserve"> непосредственн</w:t>
      </w:r>
      <w:r w:rsidR="007D1582" w:rsidRPr="00E72CC7">
        <w:rPr>
          <w:rFonts w:ascii="Arial" w:hAnsi="Arial" w:cs="Arial"/>
          <w:color w:val="000000"/>
          <w:sz w:val="24"/>
        </w:rPr>
        <w:t>ого</w:t>
      </w:r>
      <w:r w:rsidRPr="00E72CC7">
        <w:rPr>
          <w:rFonts w:ascii="Arial" w:hAnsi="Arial" w:cs="Arial"/>
          <w:color w:val="000000"/>
          <w:sz w:val="24"/>
        </w:rPr>
        <w:t xml:space="preserve"> руководител</w:t>
      </w:r>
      <w:r w:rsidR="007D1582" w:rsidRPr="00E72CC7">
        <w:rPr>
          <w:rFonts w:ascii="Arial" w:hAnsi="Arial" w:cs="Arial"/>
          <w:color w:val="000000"/>
          <w:sz w:val="24"/>
        </w:rPr>
        <w:t>я (начальника Отдела)</w:t>
      </w:r>
      <w:r w:rsidRPr="00E72CC7">
        <w:rPr>
          <w:rFonts w:ascii="Arial" w:hAnsi="Arial" w:cs="Arial"/>
          <w:color w:val="000000"/>
          <w:sz w:val="24"/>
        </w:rPr>
        <w:t>, а также осуществляют срочные меры по устранению нарушений.</w:t>
      </w:r>
    </w:p>
    <w:p w:rsidR="00D86B67" w:rsidRPr="00E72CC7" w:rsidRDefault="00D86B67" w:rsidP="00D86B67">
      <w:pPr>
        <w:ind w:firstLine="708"/>
        <w:jc w:val="both"/>
        <w:rPr>
          <w:rFonts w:ascii="Arial" w:hAnsi="Arial" w:cs="Arial"/>
          <w:color w:val="000000"/>
          <w:sz w:val="24"/>
        </w:rPr>
      </w:pPr>
      <w:r w:rsidRPr="00E72CC7">
        <w:rPr>
          <w:rFonts w:ascii="Arial" w:hAnsi="Arial" w:cs="Arial"/>
          <w:sz w:val="24"/>
        </w:rPr>
        <w:t xml:space="preserve">Текущий оперативный контроль за соблюдением последовательности действий, определенных административными процедурами по исполнению государственной функции, и принятием решений должностными лицами, осуществляет начальник Управления и первый </w:t>
      </w:r>
      <w:r w:rsidRPr="00E72CC7">
        <w:rPr>
          <w:rFonts w:ascii="Arial" w:hAnsi="Arial" w:cs="Arial"/>
          <w:color w:val="000000"/>
          <w:sz w:val="24"/>
        </w:rPr>
        <w:t>заместитель начальника Управления (посредством утверждения планов проверок, издания приказов о проведении проверок, ознакомления с результатами проверок – материалы проверок и протоколы об административных правонарушениях предоставляются на рассмотрение первому заместителю начальника Управления).</w:t>
      </w:r>
    </w:p>
    <w:p w:rsidR="00D86B67" w:rsidRPr="00E72CC7" w:rsidRDefault="00D86B67" w:rsidP="00D86B67">
      <w:pPr>
        <w:ind w:firstLine="708"/>
        <w:jc w:val="both"/>
        <w:rPr>
          <w:rFonts w:ascii="Arial" w:hAnsi="Arial" w:cs="Arial"/>
          <w:sz w:val="24"/>
        </w:rPr>
      </w:pPr>
      <w:r w:rsidRPr="00E72CC7">
        <w:rPr>
          <w:rFonts w:ascii="Arial" w:hAnsi="Arial" w:cs="Arial"/>
          <w:color w:val="000000"/>
          <w:sz w:val="24"/>
        </w:rPr>
        <w:t>Управление осуществляет контроль за исполнением должностными</w:t>
      </w:r>
      <w:r w:rsidRPr="00E72CC7">
        <w:rPr>
          <w:rFonts w:ascii="Arial" w:hAnsi="Arial" w:cs="Arial"/>
          <w:sz w:val="24"/>
        </w:rPr>
        <w:t xml:space="preserve"> лицами служебных обязанностей, ведет учет случаев ненадлежащего исполнения </w:t>
      </w:r>
      <w:r w:rsidRPr="00E72CC7">
        <w:rPr>
          <w:rFonts w:ascii="Arial" w:hAnsi="Arial" w:cs="Arial"/>
          <w:sz w:val="24"/>
        </w:rPr>
        <w:lastRenderedPageBreak/>
        <w:t>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1495B" w:rsidRPr="00E72CC7" w:rsidRDefault="00D86B67" w:rsidP="00CC4B28">
      <w:pPr>
        <w:ind w:firstLine="708"/>
        <w:jc w:val="both"/>
        <w:rPr>
          <w:rFonts w:ascii="Arial" w:hAnsi="Arial" w:cs="Arial"/>
          <w:color w:val="000000"/>
          <w:sz w:val="24"/>
        </w:rPr>
      </w:pPr>
      <w:r w:rsidRPr="00E72CC7">
        <w:rPr>
          <w:rFonts w:ascii="Arial" w:hAnsi="Arial" w:cs="Arial"/>
          <w:color w:val="000000"/>
          <w:sz w:val="24"/>
        </w:rPr>
        <w:t>Внешний контроль за исполнением государственной функции осуществляется надзорными органами в пределах их компетенции в соответствии с нормативными правовыми актами, регулирующими их деятельность, путем проверки законности, полноты и качества исполнения государственной функции. Управление</w:t>
      </w:r>
      <w:r w:rsidRPr="00E72CC7">
        <w:rPr>
          <w:rFonts w:ascii="Arial" w:hAnsi="Arial" w:cs="Arial"/>
          <w:sz w:val="24"/>
        </w:rPr>
        <w:t xml:space="preserve">,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несут ответственность в соответствии с законодательством Российской Федерации. </w:t>
      </w:r>
    </w:p>
    <w:p w:rsidR="007C3ACA" w:rsidRPr="00E72CC7" w:rsidRDefault="007C3ACA" w:rsidP="00CC4B28">
      <w:pPr>
        <w:ind w:firstLine="708"/>
        <w:jc w:val="both"/>
        <w:rPr>
          <w:rFonts w:ascii="Arial" w:hAnsi="Arial" w:cs="Arial"/>
          <w:sz w:val="24"/>
        </w:rPr>
      </w:pPr>
    </w:p>
    <w:p w:rsidR="007C3ACA" w:rsidRPr="00E72CC7" w:rsidRDefault="00F30F4D" w:rsidP="00F30F4D">
      <w:pPr>
        <w:jc w:val="both"/>
        <w:rPr>
          <w:rFonts w:ascii="Arial" w:hAnsi="Arial" w:cs="Arial"/>
          <w:b/>
          <w:sz w:val="24"/>
        </w:rPr>
      </w:pPr>
      <w:r w:rsidRPr="00E72CC7">
        <w:rPr>
          <w:rFonts w:ascii="Arial" w:hAnsi="Arial" w:cs="Arial"/>
          <w:b/>
          <w:sz w:val="24"/>
        </w:rPr>
        <w:tab/>
      </w:r>
      <w:r w:rsidR="007C3ACA" w:rsidRPr="00E72CC7">
        <w:rPr>
          <w:rFonts w:ascii="Arial" w:hAnsi="Arial" w:cs="Arial"/>
          <w:b/>
          <w:sz w:val="24"/>
        </w:rPr>
        <w:t>4.2. Порядок и периодичность проведения плановых и внеплановых проверок полноты и качества исполнения государственной функции, в том числе порядок и формы контроля за исполнением за полнотой и качеством исполнения государственной функции</w:t>
      </w:r>
      <w:r w:rsidRPr="00E72CC7">
        <w:rPr>
          <w:rFonts w:ascii="Arial" w:hAnsi="Arial" w:cs="Arial"/>
          <w:b/>
          <w:sz w:val="24"/>
        </w:rPr>
        <w:t>.</w:t>
      </w:r>
    </w:p>
    <w:p w:rsidR="00982965" w:rsidRPr="00E72CC7" w:rsidRDefault="00F30F4D" w:rsidP="00F30F4D">
      <w:pPr>
        <w:jc w:val="both"/>
        <w:textAlignment w:val="baseline"/>
        <w:rPr>
          <w:rFonts w:ascii="Arial" w:hAnsi="Arial" w:cs="Arial"/>
          <w:color w:val="000000"/>
          <w:sz w:val="24"/>
        </w:rPr>
      </w:pPr>
      <w:r w:rsidRPr="00E72CC7">
        <w:rPr>
          <w:rFonts w:ascii="Arial" w:hAnsi="Arial" w:cs="Arial"/>
          <w:sz w:val="24"/>
        </w:rPr>
        <w:tab/>
      </w:r>
      <w:r w:rsidR="00EA5747" w:rsidRPr="00E72CC7">
        <w:rPr>
          <w:rFonts w:ascii="Arial" w:hAnsi="Arial" w:cs="Arial"/>
          <w:sz w:val="24"/>
        </w:rPr>
        <w:t xml:space="preserve">Контроль за полнотой и качеством исполнения государственной функции включает в </w:t>
      </w:r>
      <w:r w:rsidR="00EA5747" w:rsidRPr="00105267">
        <w:rPr>
          <w:rFonts w:ascii="Arial" w:hAnsi="Arial" w:cs="Arial"/>
          <w:color w:val="000000"/>
          <w:sz w:val="24"/>
        </w:rPr>
        <w:t xml:space="preserve">себя </w:t>
      </w:r>
      <w:r w:rsidR="00EA5747" w:rsidRPr="00E72CC7">
        <w:rPr>
          <w:rFonts w:ascii="Arial" w:hAnsi="Arial" w:cs="Arial"/>
          <w:color w:val="000000"/>
          <w:sz w:val="24"/>
        </w:rPr>
        <w:t xml:space="preserve">проведение проверок, выявление и установление нарушений прав </w:t>
      </w:r>
      <w:r w:rsidR="00982965" w:rsidRPr="00E72CC7">
        <w:rPr>
          <w:rFonts w:ascii="Arial" w:hAnsi="Arial" w:cs="Arial"/>
          <w:color w:val="000000"/>
          <w:sz w:val="24"/>
        </w:rPr>
        <w:t>контролируемых лиц</w:t>
      </w:r>
      <w:r w:rsidR="00EA5747" w:rsidRPr="00E72CC7">
        <w:rPr>
          <w:rFonts w:ascii="Arial" w:hAnsi="Arial" w:cs="Arial"/>
          <w:color w:val="000000"/>
          <w:sz w:val="24"/>
        </w:rPr>
        <w:t xml:space="preserve">, принятие решений об устранении соответствующих нарушений. </w:t>
      </w:r>
      <w:r w:rsidR="002E567F" w:rsidRPr="00E72CC7">
        <w:rPr>
          <w:rFonts w:ascii="Arial" w:hAnsi="Arial" w:cs="Arial"/>
          <w:color w:val="000000"/>
          <w:sz w:val="24"/>
        </w:rPr>
        <w:t>Проверки полноты и качества исполняемой государственной функции проводятся на основании приказов Управления.</w:t>
      </w:r>
    </w:p>
    <w:p w:rsidR="00105267" w:rsidRDefault="00982965" w:rsidP="002E567F">
      <w:pPr>
        <w:jc w:val="both"/>
        <w:textAlignment w:val="baseline"/>
        <w:rPr>
          <w:rFonts w:ascii="Arial" w:hAnsi="Arial" w:cs="Arial"/>
          <w:color w:val="000000"/>
          <w:sz w:val="24"/>
        </w:rPr>
      </w:pPr>
      <w:r w:rsidRPr="00E72CC7">
        <w:rPr>
          <w:rFonts w:ascii="Arial" w:hAnsi="Arial" w:cs="Arial"/>
          <w:color w:val="000000"/>
          <w:sz w:val="24"/>
        </w:rPr>
        <w:tab/>
      </w:r>
      <w:r w:rsidR="00105267" w:rsidRPr="00105267">
        <w:rPr>
          <w:rFonts w:ascii="Arial" w:hAnsi="Arial" w:cs="Arial"/>
          <w:color w:val="000000"/>
          <w:sz w:val="24"/>
        </w:rPr>
        <w:t>Проверки подразделяются на плановые и внеплановые. Плановые проверки проводятся не реже одного раза в полугодие на основании утвержденного плана работы Управления. Внеплановые проверки проводятся на основании обращений граждан и (или) юридических лиц, органов государственной власти и органов местного самоуправления, в ходе которых проверка осуществляется в отношении каждого конкретного случая.</w:t>
      </w:r>
    </w:p>
    <w:p w:rsidR="00105267" w:rsidRPr="00D04C78" w:rsidRDefault="00105267" w:rsidP="00105267">
      <w:pPr>
        <w:ind w:firstLine="708"/>
        <w:jc w:val="both"/>
        <w:rPr>
          <w:rFonts w:ascii="Arial" w:hAnsi="Arial" w:cs="Arial"/>
          <w:i/>
          <w:sz w:val="24"/>
        </w:rPr>
      </w:pPr>
      <w:r w:rsidRPr="00D04C78">
        <w:rPr>
          <w:rFonts w:ascii="Arial" w:hAnsi="Arial" w:cs="Arial"/>
          <w:i/>
          <w:sz w:val="24"/>
        </w:rPr>
        <w:t>(в ред. Приказа Управления от 14.05.2019 № 38)</w:t>
      </w:r>
    </w:p>
    <w:p w:rsidR="004D369D" w:rsidRPr="00E72CC7" w:rsidRDefault="00982965" w:rsidP="002E567F">
      <w:pPr>
        <w:jc w:val="both"/>
        <w:textAlignment w:val="baseline"/>
        <w:rPr>
          <w:rFonts w:ascii="Arial" w:hAnsi="Arial" w:cs="Arial"/>
          <w:color w:val="000000"/>
          <w:sz w:val="24"/>
        </w:rPr>
      </w:pPr>
      <w:r w:rsidRPr="00E72CC7">
        <w:rPr>
          <w:rFonts w:ascii="Arial" w:hAnsi="Arial" w:cs="Arial"/>
          <w:color w:val="000000"/>
          <w:sz w:val="24"/>
        </w:rPr>
        <w:tab/>
      </w:r>
      <w:r w:rsidR="002E567F" w:rsidRPr="00E72CC7">
        <w:rPr>
          <w:rFonts w:ascii="Arial" w:hAnsi="Arial" w:cs="Arial"/>
          <w:color w:val="000000"/>
          <w:sz w:val="24"/>
        </w:rPr>
        <w:t xml:space="preserve">Для проведения проверки исполнения государственной </w:t>
      </w:r>
      <w:r w:rsidR="003F100F" w:rsidRPr="00E72CC7">
        <w:rPr>
          <w:rFonts w:ascii="Arial" w:hAnsi="Arial" w:cs="Arial"/>
          <w:color w:val="000000"/>
          <w:sz w:val="24"/>
        </w:rPr>
        <w:t xml:space="preserve">функции </w:t>
      </w:r>
      <w:r w:rsidR="002E567F" w:rsidRPr="00E72CC7">
        <w:rPr>
          <w:rFonts w:ascii="Arial" w:hAnsi="Arial" w:cs="Arial"/>
          <w:color w:val="000000"/>
          <w:sz w:val="24"/>
        </w:rPr>
        <w:t xml:space="preserve">приказом </w:t>
      </w:r>
      <w:r w:rsidR="00C65A81" w:rsidRPr="00E72CC7">
        <w:rPr>
          <w:rFonts w:ascii="Arial" w:hAnsi="Arial" w:cs="Arial"/>
          <w:color w:val="000000"/>
          <w:sz w:val="24"/>
        </w:rPr>
        <w:t>Управления формируется</w:t>
      </w:r>
      <w:r w:rsidR="002E567F" w:rsidRPr="00E72CC7">
        <w:rPr>
          <w:rFonts w:ascii="Arial" w:hAnsi="Arial" w:cs="Arial"/>
          <w:color w:val="000000"/>
          <w:sz w:val="24"/>
        </w:rPr>
        <w:t xml:space="preserve"> комиссия, в состав которой включаются должностные лица Управления, а при необходимости – представители граждан и общественных организаций. </w:t>
      </w:r>
    </w:p>
    <w:p w:rsidR="004D369D" w:rsidRPr="00E72CC7" w:rsidRDefault="00EA5747" w:rsidP="00CC4B28">
      <w:pPr>
        <w:ind w:firstLine="708"/>
        <w:jc w:val="both"/>
        <w:rPr>
          <w:rFonts w:ascii="Arial" w:hAnsi="Arial" w:cs="Arial"/>
          <w:sz w:val="24"/>
        </w:rPr>
      </w:pPr>
      <w:r w:rsidRPr="00E72CC7">
        <w:rPr>
          <w:rFonts w:ascii="Arial" w:hAnsi="Arial" w:cs="Arial"/>
          <w:sz w:val="24"/>
        </w:rPr>
        <w:t>Результаты проверки оформляются в виде справки, в которой отмечаются выявленные недостатки и указываются предложения по их устранению. Справка подписывается всеми членами комиссии. По результатам проведения проверок</w:t>
      </w:r>
      <w:r w:rsidR="007D1582" w:rsidRPr="00E72CC7">
        <w:rPr>
          <w:rFonts w:ascii="Arial" w:hAnsi="Arial" w:cs="Arial"/>
          <w:sz w:val="24"/>
        </w:rPr>
        <w:t>,</w:t>
      </w:r>
      <w:r w:rsidRPr="00E72CC7">
        <w:rPr>
          <w:rFonts w:ascii="Arial" w:hAnsi="Arial" w:cs="Arial"/>
          <w:sz w:val="24"/>
        </w:rPr>
        <w:t xml:space="preserve"> в случае выявления нарушений прав </w:t>
      </w:r>
      <w:r w:rsidR="007D1582" w:rsidRPr="00E72CC7">
        <w:rPr>
          <w:rFonts w:ascii="Arial" w:hAnsi="Arial" w:cs="Arial"/>
          <w:sz w:val="24"/>
        </w:rPr>
        <w:t>контролируемого лица</w:t>
      </w:r>
      <w:r w:rsidRPr="00E72CC7">
        <w:rPr>
          <w:rFonts w:ascii="Arial" w:hAnsi="Arial" w:cs="Arial"/>
          <w:sz w:val="24"/>
        </w:rPr>
        <w:t>, виновные лица привлекаются к ответственности в соответствии с законодательством Российской Федерации.</w:t>
      </w:r>
    </w:p>
    <w:p w:rsidR="00A82811" w:rsidRPr="00E72CC7" w:rsidRDefault="00EA5747" w:rsidP="00CC4B28">
      <w:pPr>
        <w:ind w:firstLine="708"/>
        <w:jc w:val="both"/>
        <w:rPr>
          <w:rFonts w:ascii="Arial" w:hAnsi="Arial" w:cs="Arial"/>
          <w:sz w:val="24"/>
        </w:rPr>
      </w:pPr>
      <w:r w:rsidRPr="00E72CC7">
        <w:rPr>
          <w:rFonts w:ascii="Arial" w:hAnsi="Arial" w:cs="Arial"/>
          <w:sz w:val="24"/>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00D63BDF" w:rsidRPr="00E72CC7">
        <w:rPr>
          <w:rFonts w:ascii="Arial" w:hAnsi="Arial" w:cs="Arial"/>
          <w:sz w:val="24"/>
        </w:rPr>
        <w:t>Управление</w:t>
      </w:r>
      <w:r w:rsidRPr="00E72CC7">
        <w:rPr>
          <w:rFonts w:ascii="Arial" w:hAnsi="Arial" w:cs="Arial"/>
          <w:sz w:val="24"/>
        </w:rPr>
        <w:t xml:space="preserve"> сообщает в письменной форме </w:t>
      </w:r>
      <w:r w:rsidR="007D1582" w:rsidRPr="00E72CC7">
        <w:rPr>
          <w:rFonts w:ascii="Arial" w:hAnsi="Arial" w:cs="Arial"/>
          <w:sz w:val="24"/>
        </w:rPr>
        <w:t>контролируемому лицу</w:t>
      </w:r>
      <w:r w:rsidRPr="00E72CC7">
        <w:rPr>
          <w:rFonts w:ascii="Arial" w:hAnsi="Arial" w:cs="Arial"/>
          <w:sz w:val="24"/>
        </w:rPr>
        <w:t>, права и (или) законные интересы которых нарушены.</w:t>
      </w:r>
    </w:p>
    <w:p w:rsidR="00EA5747" w:rsidRPr="00E72CC7" w:rsidRDefault="00EA5747" w:rsidP="00CC4B28">
      <w:pPr>
        <w:ind w:firstLine="708"/>
        <w:jc w:val="both"/>
        <w:rPr>
          <w:rFonts w:ascii="Arial" w:hAnsi="Arial" w:cs="Arial"/>
          <w:sz w:val="24"/>
        </w:rPr>
      </w:pPr>
      <w:r w:rsidRPr="00E72CC7">
        <w:rPr>
          <w:rFonts w:ascii="Arial" w:hAnsi="Arial" w:cs="Arial"/>
          <w:sz w:val="24"/>
        </w:rPr>
        <w:t xml:space="preserve">В случае неисполнения или ненадлежащего исполнения возложенных на него обязанностей, должностное лицо </w:t>
      </w:r>
      <w:r w:rsidR="00D63BDF" w:rsidRPr="00E72CC7">
        <w:rPr>
          <w:rFonts w:ascii="Arial" w:hAnsi="Arial" w:cs="Arial"/>
          <w:sz w:val="24"/>
        </w:rPr>
        <w:t>Управления</w:t>
      </w:r>
      <w:r w:rsidRPr="00E72CC7">
        <w:rPr>
          <w:rFonts w:ascii="Arial" w:hAnsi="Arial" w:cs="Arial"/>
          <w:sz w:val="24"/>
        </w:rPr>
        <w:t xml:space="preserve"> несет ответственность, предусмотренную статьями 57, 58 Федерального закона от </w:t>
      </w:r>
      <w:r w:rsidR="00C65A81" w:rsidRPr="00E72CC7">
        <w:rPr>
          <w:rFonts w:ascii="Arial" w:hAnsi="Arial" w:cs="Arial"/>
          <w:sz w:val="24"/>
        </w:rPr>
        <w:t>27.07.2004 №</w:t>
      </w:r>
      <w:r w:rsidRPr="00E72CC7">
        <w:rPr>
          <w:rFonts w:ascii="Arial" w:hAnsi="Arial" w:cs="Arial"/>
          <w:sz w:val="24"/>
        </w:rPr>
        <w:t xml:space="preserve"> 79-ФЗ «О государственной гражданской службе в Российской Федерации».</w:t>
      </w:r>
    </w:p>
    <w:p w:rsidR="002E567F" w:rsidRPr="00E72CC7" w:rsidRDefault="002E567F" w:rsidP="00CC4B28">
      <w:pPr>
        <w:ind w:firstLine="708"/>
        <w:jc w:val="both"/>
        <w:rPr>
          <w:rFonts w:ascii="Arial" w:hAnsi="Arial" w:cs="Arial"/>
          <w:sz w:val="24"/>
        </w:rPr>
      </w:pPr>
    </w:p>
    <w:p w:rsidR="002E567F" w:rsidRPr="00E72CC7" w:rsidRDefault="00F30F4D" w:rsidP="00F30F4D">
      <w:pPr>
        <w:jc w:val="both"/>
        <w:rPr>
          <w:rFonts w:ascii="Arial" w:hAnsi="Arial" w:cs="Arial"/>
          <w:b/>
          <w:sz w:val="24"/>
        </w:rPr>
      </w:pPr>
      <w:r w:rsidRPr="00E72CC7">
        <w:rPr>
          <w:rFonts w:ascii="Arial" w:hAnsi="Arial" w:cs="Arial"/>
          <w:b/>
          <w:sz w:val="24"/>
        </w:rPr>
        <w:tab/>
      </w:r>
      <w:r w:rsidR="002E567F" w:rsidRPr="00E72CC7">
        <w:rPr>
          <w:rFonts w:ascii="Arial" w:hAnsi="Arial" w:cs="Arial"/>
          <w:b/>
          <w:sz w:val="24"/>
        </w:rPr>
        <w:t>4.3. Ответственность должностных лиц Управления за решения и действия (бездействие), принимаемые (осуществляемые) ими в ходе исполнения государственной функции</w:t>
      </w:r>
      <w:r w:rsidRPr="00E72CC7">
        <w:rPr>
          <w:rFonts w:ascii="Arial" w:hAnsi="Arial" w:cs="Arial"/>
          <w:b/>
          <w:sz w:val="24"/>
        </w:rPr>
        <w:t>.</w:t>
      </w:r>
    </w:p>
    <w:p w:rsidR="002E567F" w:rsidRPr="00E72CC7" w:rsidRDefault="00F30F4D" w:rsidP="00F30F4D">
      <w:pPr>
        <w:jc w:val="both"/>
        <w:textAlignment w:val="baseline"/>
        <w:rPr>
          <w:rFonts w:ascii="Arial" w:hAnsi="Arial" w:cs="Arial"/>
          <w:sz w:val="24"/>
        </w:rPr>
      </w:pPr>
      <w:r w:rsidRPr="00E72CC7">
        <w:rPr>
          <w:rFonts w:ascii="Arial" w:hAnsi="Arial" w:cs="Arial"/>
          <w:b/>
          <w:sz w:val="24"/>
        </w:rPr>
        <w:tab/>
      </w:r>
      <w:r w:rsidR="002E567F" w:rsidRPr="00E72CC7">
        <w:rPr>
          <w:rFonts w:ascii="Arial" w:hAnsi="Arial" w:cs="Arial"/>
          <w:sz w:val="24"/>
        </w:rPr>
        <w:t>Ответственность должностных лиц Управления закрепляется в их должностных регламентах в соответствии с требованиями действующего законодательства.</w:t>
      </w:r>
    </w:p>
    <w:p w:rsidR="002E567F" w:rsidRPr="00E72CC7" w:rsidRDefault="002E567F" w:rsidP="002E567F">
      <w:pPr>
        <w:jc w:val="both"/>
        <w:textAlignment w:val="baseline"/>
        <w:rPr>
          <w:rFonts w:ascii="Arial" w:hAnsi="Arial" w:cs="Arial"/>
          <w:color w:val="000000"/>
          <w:sz w:val="24"/>
        </w:rPr>
      </w:pPr>
      <w:r w:rsidRPr="00E72CC7">
        <w:rPr>
          <w:rFonts w:ascii="Arial" w:hAnsi="Arial" w:cs="Arial"/>
          <w:sz w:val="24"/>
        </w:rPr>
        <w:tab/>
      </w:r>
      <w:r w:rsidRPr="00E72CC7">
        <w:rPr>
          <w:rFonts w:ascii="Arial" w:hAnsi="Arial" w:cs="Arial"/>
          <w:color w:val="000000"/>
          <w:sz w:val="24"/>
        </w:rPr>
        <w:t>Должностные лица несут персональную ответственность за:</w:t>
      </w:r>
    </w:p>
    <w:p w:rsidR="002E567F" w:rsidRPr="00E72CC7" w:rsidRDefault="002E567F" w:rsidP="002E567F">
      <w:pPr>
        <w:ind w:firstLine="720"/>
        <w:jc w:val="both"/>
        <w:textAlignment w:val="baseline"/>
        <w:rPr>
          <w:rFonts w:ascii="Arial" w:hAnsi="Arial" w:cs="Arial"/>
          <w:color w:val="000000"/>
          <w:sz w:val="24"/>
        </w:rPr>
      </w:pPr>
      <w:r w:rsidRPr="00E72CC7">
        <w:rPr>
          <w:rFonts w:ascii="Arial" w:hAnsi="Arial" w:cs="Arial"/>
          <w:color w:val="000000"/>
          <w:sz w:val="24"/>
        </w:rPr>
        <w:t>- соблюдение установленного порядка исполнения государственной функции;</w:t>
      </w:r>
    </w:p>
    <w:p w:rsidR="002E567F" w:rsidRPr="00E72CC7" w:rsidRDefault="002E567F" w:rsidP="002E567F">
      <w:pPr>
        <w:ind w:firstLine="720"/>
        <w:jc w:val="both"/>
        <w:textAlignment w:val="baseline"/>
        <w:rPr>
          <w:rFonts w:ascii="Arial" w:hAnsi="Arial" w:cs="Arial"/>
          <w:color w:val="000000"/>
          <w:sz w:val="24"/>
        </w:rPr>
      </w:pPr>
      <w:r w:rsidRPr="00E72CC7">
        <w:rPr>
          <w:rFonts w:ascii="Arial" w:hAnsi="Arial" w:cs="Arial"/>
          <w:color w:val="000000"/>
          <w:sz w:val="24"/>
        </w:rPr>
        <w:lastRenderedPageBreak/>
        <w:t>- принятие надлежащих мер по полной и всесторонней проверке материалов и документов;</w:t>
      </w:r>
    </w:p>
    <w:p w:rsidR="002E567F" w:rsidRPr="00E72CC7" w:rsidRDefault="002E567F" w:rsidP="002E567F">
      <w:pPr>
        <w:ind w:firstLine="720"/>
        <w:jc w:val="both"/>
        <w:textAlignment w:val="baseline"/>
        <w:rPr>
          <w:rFonts w:ascii="Arial" w:hAnsi="Arial" w:cs="Arial"/>
          <w:color w:val="000000"/>
          <w:sz w:val="24"/>
        </w:rPr>
      </w:pPr>
      <w:r w:rsidRPr="00E72CC7">
        <w:rPr>
          <w:rFonts w:ascii="Arial" w:hAnsi="Arial" w:cs="Arial"/>
          <w:color w:val="000000"/>
          <w:sz w:val="24"/>
        </w:rPr>
        <w:t>- соблюдение сроков рассмотрения и порядка исполнения государственной функции;</w:t>
      </w:r>
    </w:p>
    <w:p w:rsidR="002E567F" w:rsidRPr="00E72CC7" w:rsidRDefault="002E567F" w:rsidP="003F100F">
      <w:pPr>
        <w:ind w:firstLine="720"/>
        <w:jc w:val="both"/>
        <w:textAlignment w:val="baseline"/>
        <w:rPr>
          <w:rFonts w:ascii="Arial" w:hAnsi="Arial" w:cs="Arial"/>
          <w:color w:val="000000"/>
          <w:sz w:val="24"/>
        </w:rPr>
      </w:pPr>
      <w:r w:rsidRPr="00E72CC7">
        <w:rPr>
          <w:rFonts w:ascii="Arial" w:hAnsi="Arial" w:cs="Arial"/>
          <w:color w:val="000000"/>
          <w:sz w:val="24"/>
        </w:rPr>
        <w:t>- своевременное формирование, ведение и надлежащее хранение соответствующих дел.</w:t>
      </w:r>
    </w:p>
    <w:p w:rsidR="000E48FB" w:rsidRPr="00E72CC7" w:rsidRDefault="000E48FB" w:rsidP="003F100F">
      <w:pPr>
        <w:ind w:firstLine="708"/>
        <w:jc w:val="both"/>
        <w:rPr>
          <w:rFonts w:ascii="Arial" w:hAnsi="Arial" w:cs="Arial"/>
          <w:sz w:val="24"/>
        </w:rPr>
      </w:pPr>
    </w:p>
    <w:p w:rsidR="003F100F" w:rsidRPr="00E72CC7" w:rsidRDefault="00F30F4D" w:rsidP="00F30F4D">
      <w:pPr>
        <w:jc w:val="both"/>
        <w:rPr>
          <w:rFonts w:ascii="Arial" w:hAnsi="Arial" w:cs="Arial"/>
          <w:b/>
          <w:sz w:val="24"/>
        </w:rPr>
      </w:pPr>
      <w:r w:rsidRPr="00E72CC7">
        <w:rPr>
          <w:rFonts w:ascii="Arial" w:hAnsi="Arial" w:cs="Arial"/>
          <w:b/>
          <w:sz w:val="24"/>
        </w:rPr>
        <w:tab/>
      </w:r>
      <w:r w:rsidR="003F100F" w:rsidRPr="00E72CC7">
        <w:rPr>
          <w:rFonts w:ascii="Arial" w:hAnsi="Arial" w:cs="Arial"/>
          <w:b/>
          <w:sz w:val="24"/>
        </w:rPr>
        <w:t>4.4.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r w:rsidRPr="00E72CC7">
        <w:rPr>
          <w:rFonts w:ascii="Arial" w:hAnsi="Arial" w:cs="Arial"/>
          <w:b/>
          <w:sz w:val="24"/>
        </w:rPr>
        <w:t>.</w:t>
      </w:r>
    </w:p>
    <w:p w:rsidR="003F100F" w:rsidRPr="00E72CC7" w:rsidRDefault="003F100F" w:rsidP="00F30F4D">
      <w:pPr>
        <w:autoSpaceDE w:val="0"/>
        <w:autoSpaceDN w:val="0"/>
        <w:adjustRightInd w:val="0"/>
        <w:ind w:firstLine="708"/>
        <w:jc w:val="both"/>
        <w:outlineLvl w:val="2"/>
        <w:rPr>
          <w:rFonts w:ascii="Arial" w:hAnsi="Arial" w:cs="Arial"/>
          <w:sz w:val="24"/>
        </w:rPr>
      </w:pPr>
      <w:r w:rsidRPr="00E72CC7">
        <w:rPr>
          <w:rFonts w:ascii="Arial" w:hAnsi="Arial" w:cs="Arial"/>
          <w:sz w:val="24"/>
        </w:rPr>
        <w:t>Граждане, их объединения и организации имеют право на предусмотренные действующим законодательством формы контроля за деятельностью Управления при исполнении государственной функции.</w:t>
      </w:r>
    </w:p>
    <w:p w:rsidR="003F100F" w:rsidRPr="00E72CC7" w:rsidRDefault="003F100F" w:rsidP="003F100F">
      <w:pPr>
        <w:autoSpaceDE w:val="0"/>
        <w:autoSpaceDN w:val="0"/>
        <w:adjustRightInd w:val="0"/>
        <w:ind w:firstLine="708"/>
        <w:jc w:val="both"/>
        <w:outlineLvl w:val="2"/>
        <w:rPr>
          <w:rFonts w:ascii="Arial" w:hAnsi="Arial" w:cs="Arial"/>
          <w:sz w:val="24"/>
        </w:rPr>
      </w:pPr>
      <w:r w:rsidRPr="00E72CC7">
        <w:rPr>
          <w:rFonts w:ascii="Arial" w:hAnsi="Arial" w:cs="Arial"/>
          <w:sz w:val="24"/>
        </w:rPr>
        <w:t xml:space="preserve">При необходимости граждане, представители их объединений и организаций приказом Управления могут быть включены в состав комиссии по </w:t>
      </w:r>
      <w:r w:rsidRPr="00E72CC7">
        <w:rPr>
          <w:rFonts w:ascii="Arial" w:hAnsi="Arial" w:cs="Arial"/>
          <w:color w:val="000000"/>
          <w:sz w:val="24"/>
        </w:rPr>
        <w:t>проведению проверки исполнения государственной функции.</w:t>
      </w:r>
    </w:p>
    <w:p w:rsidR="003F100F" w:rsidRPr="00E72CC7" w:rsidRDefault="003F100F" w:rsidP="003F100F">
      <w:pPr>
        <w:ind w:firstLine="708"/>
        <w:jc w:val="both"/>
        <w:rPr>
          <w:rFonts w:ascii="Arial" w:hAnsi="Arial" w:cs="Arial"/>
          <w:sz w:val="24"/>
        </w:rPr>
      </w:pPr>
    </w:p>
    <w:p w:rsidR="00BB0BC6" w:rsidRPr="00E72CC7" w:rsidRDefault="002E567F" w:rsidP="003F100F">
      <w:pPr>
        <w:tabs>
          <w:tab w:val="left" w:pos="2410"/>
        </w:tabs>
        <w:jc w:val="center"/>
        <w:rPr>
          <w:rFonts w:ascii="Arial" w:hAnsi="Arial" w:cs="Arial"/>
          <w:b/>
          <w:sz w:val="24"/>
        </w:rPr>
      </w:pPr>
      <w:r w:rsidRPr="00E72CC7">
        <w:rPr>
          <w:rFonts w:ascii="Arial" w:hAnsi="Arial" w:cs="Arial"/>
          <w:b/>
          <w:sz w:val="24"/>
        </w:rPr>
        <w:t>5</w:t>
      </w:r>
      <w:r w:rsidR="00E15FBB" w:rsidRPr="00E72CC7">
        <w:rPr>
          <w:rFonts w:ascii="Arial" w:hAnsi="Arial" w:cs="Arial"/>
          <w:b/>
          <w:sz w:val="24"/>
        </w:rPr>
        <w:t xml:space="preserve">. </w:t>
      </w:r>
      <w:r w:rsidR="00BB0BC6" w:rsidRPr="00E72CC7">
        <w:rPr>
          <w:rFonts w:ascii="Arial" w:hAnsi="Arial" w:cs="Arial"/>
          <w:b/>
          <w:sz w:val="24"/>
        </w:rPr>
        <w:t>Досудебный (внесудебный) порядок обжалования</w:t>
      </w:r>
      <w:r w:rsidR="000E48FB" w:rsidRPr="00E72CC7">
        <w:rPr>
          <w:rFonts w:ascii="Arial" w:hAnsi="Arial" w:cs="Arial"/>
          <w:b/>
          <w:sz w:val="24"/>
        </w:rPr>
        <w:t xml:space="preserve"> </w:t>
      </w:r>
      <w:r w:rsidR="00BB0BC6" w:rsidRPr="00E72CC7">
        <w:rPr>
          <w:rFonts w:ascii="Arial" w:hAnsi="Arial" w:cs="Arial"/>
          <w:b/>
          <w:sz w:val="24"/>
        </w:rPr>
        <w:t>решений и действий (бе</w:t>
      </w:r>
      <w:r w:rsidR="00FE5DC3" w:rsidRPr="00E72CC7">
        <w:rPr>
          <w:rFonts w:ascii="Arial" w:hAnsi="Arial" w:cs="Arial"/>
          <w:b/>
          <w:sz w:val="24"/>
        </w:rPr>
        <w:t>здействия) Управления</w:t>
      </w:r>
      <w:r w:rsidR="000E48FB" w:rsidRPr="00E72CC7">
        <w:rPr>
          <w:rFonts w:ascii="Arial" w:hAnsi="Arial" w:cs="Arial"/>
          <w:b/>
          <w:sz w:val="24"/>
        </w:rPr>
        <w:t>, а также должностных лиц</w:t>
      </w:r>
      <w:r w:rsidR="00BB0BC6" w:rsidRPr="00E72CC7">
        <w:rPr>
          <w:rFonts w:ascii="Arial" w:hAnsi="Arial" w:cs="Arial"/>
          <w:sz w:val="24"/>
        </w:rPr>
        <w:t xml:space="preserve"> </w:t>
      </w:r>
      <w:r w:rsidR="00BB0BC6" w:rsidRPr="00E72CC7">
        <w:rPr>
          <w:rFonts w:ascii="Arial" w:hAnsi="Arial" w:cs="Arial"/>
          <w:b/>
          <w:sz w:val="24"/>
        </w:rPr>
        <w:t>Управления</w:t>
      </w:r>
    </w:p>
    <w:p w:rsidR="00BB0BC6" w:rsidRPr="00E72CC7" w:rsidRDefault="00BB0BC6" w:rsidP="00CC4B28">
      <w:pPr>
        <w:tabs>
          <w:tab w:val="num" w:pos="720"/>
        </w:tabs>
        <w:ind w:firstLine="708"/>
        <w:jc w:val="center"/>
        <w:rPr>
          <w:rFonts w:ascii="Arial" w:hAnsi="Arial" w:cs="Arial"/>
          <w:sz w:val="24"/>
        </w:rPr>
      </w:pPr>
    </w:p>
    <w:p w:rsidR="003E3EE8" w:rsidRPr="00E72CC7" w:rsidRDefault="003E3EE8" w:rsidP="00CC4B28">
      <w:pPr>
        <w:tabs>
          <w:tab w:val="num" w:pos="720"/>
        </w:tabs>
        <w:ind w:firstLine="708"/>
        <w:jc w:val="both"/>
        <w:rPr>
          <w:rFonts w:ascii="Arial" w:hAnsi="Arial" w:cs="Arial"/>
          <w:b/>
          <w:sz w:val="24"/>
        </w:rPr>
      </w:pPr>
      <w:r w:rsidRPr="00E72CC7">
        <w:rPr>
          <w:rFonts w:ascii="Arial" w:hAnsi="Arial" w:cs="Arial"/>
          <w:b/>
          <w:sz w:val="24"/>
        </w:rPr>
        <w:t>5.1. Инф</w:t>
      </w:r>
      <w:r w:rsidR="00B2029C" w:rsidRPr="00E72CC7">
        <w:rPr>
          <w:rFonts w:ascii="Arial" w:hAnsi="Arial" w:cs="Arial"/>
          <w:b/>
          <w:sz w:val="24"/>
        </w:rPr>
        <w:t>ормация для контролиру</w:t>
      </w:r>
      <w:r w:rsidR="00083610" w:rsidRPr="00E72CC7">
        <w:rPr>
          <w:rFonts w:ascii="Arial" w:hAnsi="Arial" w:cs="Arial"/>
          <w:b/>
          <w:sz w:val="24"/>
        </w:rPr>
        <w:t>е</w:t>
      </w:r>
      <w:r w:rsidR="00B2029C" w:rsidRPr="00E72CC7">
        <w:rPr>
          <w:rFonts w:ascii="Arial" w:hAnsi="Arial" w:cs="Arial"/>
          <w:b/>
          <w:sz w:val="24"/>
        </w:rPr>
        <w:t>мых</w:t>
      </w:r>
      <w:r w:rsidRPr="00E72CC7">
        <w:rPr>
          <w:rFonts w:ascii="Arial" w:hAnsi="Arial" w:cs="Arial"/>
          <w:b/>
          <w:sz w:val="24"/>
        </w:rPr>
        <w:t xml:space="preserve"> </w:t>
      </w:r>
      <w:r w:rsidR="00083610" w:rsidRPr="00E72CC7">
        <w:rPr>
          <w:rFonts w:ascii="Arial" w:hAnsi="Arial" w:cs="Arial"/>
          <w:b/>
          <w:sz w:val="24"/>
        </w:rPr>
        <w:t xml:space="preserve">(заинтересованных) </w:t>
      </w:r>
      <w:r w:rsidRPr="00E72CC7">
        <w:rPr>
          <w:rFonts w:ascii="Arial" w:hAnsi="Arial" w:cs="Arial"/>
          <w:b/>
          <w:sz w:val="24"/>
        </w:rPr>
        <w:t xml:space="preserve">лиц об их праве на </w:t>
      </w:r>
      <w:proofErr w:type="gramStart"/>
      <w:r w:rsidRPr="00E72CC7">
        <w:rPr>
          <w:rFonts w:ascii="Arial" w:hAnsi="Arial" w:cs="Arial"/>
          <w:b/>
          <w:sz w:val="24"/>
        </w:rPr>
        <w:t>досудебное  (</w:t>
      </w:r>
      <w:proofErr w:type="gramEnd"/>
      <w:r w:rsidRPr="00E72CC7">
        <w:rPr>
          <w:rFonts w:ascii="Arial" w:hAnsi="Arial" w:cs="Arial"/>
          <w:b/>
          <w:sz w:val="24"/>
        </w:rPr>
        <w:t>внесудебное) обжалование действий (бездействия) и решений, принятых (осуществляемых) в ходе исполнения государственной функции.</w:t>
      </w:r>
    </w:p>
    <w:p w:rsidR="008C6C39" w:rsidRPr="00E72CC7" w:rsidRDefault="00B2029C" w:rsidP="00F72F79">
      <w:pPr>
        <w:tabs>
          <w:tab w:val="num" w:pos="720"/>
        </w:tabs>
        <w:ind w:firstLine="708"/>
        <w:jc w:val="both"/>
        <w:rPr>
          <w:rFonts w:ascii="Arial" w:hAnsi="Arial" w:cs="Arial"/>
          <w:sz w:val="24"/>
        </w:rPr>
      </w:pPr>
      <w:r w:rsidRPr="00E72CC7">
        <w:rPr>
          <w:rFonts w:ascii="Arial" w:hAnsi="Arial" w:cs="Arial"/>
          <w:sz w:val="24"/>
        </w:rPr>
        <w:t>Контролируемые лица</w:t>
      </w:r>
      <w:r w:rsidR="002C01E2" w:rsidRPr="00E72CC7">
        <w:rPr>
          <w:rFonts w:ascii="Arial" w:hAnsi="Arial" w:cs="Arial"/>
          <w:sz w:val="24"/>
        </w:rPr>
        <w:t xml:space="preserve">, в отношении которых проводилась проверка </w:t>
      </w:r>
      <w:r w:rsidR="003E3EE8" w:rsidRPr="00E72CC7">
        <w:rPr>
          <w:rFonts w:ascii="Arial" w:hAnsi="Arial" w:cs="Arial"/>
          <w:color w:val="000000"/>
          <w:sz w:val="24"/>
        </w:rPr>
        <w:t>име</w:t>
      </w:r>
      <w:r w:rsidR="002C01E2" w:rsidRPr="00E72CC7">
        <w:rPr>
          <w:rFonts w:ascii="Arial" w:hAnsi="Arial" w:cs="Arial"/>
          <w:color w:val="000000"/>
          <w:sz w:val="24"/>
        </w:rPr>
        <w:t>ю</w:t>
      </w:r>
      <w:r w:rsidR="003E3EE8" w:rsidRPr="00E72CC7">
        <w:rPr>
          <w:rFonts w:ascii="Arial" w:hAnsi="Arial" w:cs="Arial"/>
          <w:color w:val="000000"/>
          <w:sz w:val="24"/>
        </w:rPr>
        <w:t xml:space="preserve">т право на обжалование действий (бездействия) должностных лиц Управления и решений, принимаемых (осуществляемых) ими в ходе исполнения государственной функции в досудебном (внесудебном) порядке в соответствии </w:t>
      </w:r>
      <w:r w:rsidR="008C6C39" w:rsidRPr="00E72CC7">
        <w:rPr>
          <w:rFonts w:ascii="Arial" w:hAnsi="Arial" w:cs="Arial"/>
          <w:sz w:val="24"/>
        </w:rPr>
        <w:t xml:space="preserve">с </w:t>
      </w:r>
      <w:r w:rsidR="00CA6F52" w:rsidRPr="00E72CC7">
        <w:rPr>
          <w:rFonts w:ascii="Arial" w:hAnsi="Arial" w:cs="Arial"/>
          <w:sz w:val="24"/>
        </w:rPr>
        <w:t>Ф</w:t>
      </w:r>
      <w:r w:rsidR="008C6C39" w:rsidRPr="00E72CC7">
        <w:rPr>
          <w:rFonts w:ascii="Arial" w:hAnsi="Arial" w:cs="Arial"/>
          <w:sz w:val="24"/>
        </w:rPr>
        <w:t>едеральным законом от 2 мая 2006 года № 59-ФЗ «О порядке рассмотрения обращений граждан Российской Федерации».</w:t>
      </w:r>
    </w:p>
    <w:p w:rsidR="00F72F79" w:rsidRPr="00E72CC7" w:rsidRDefault="002C01E2" w:rsidP="00F72F79">
      <w:pPr>
        <w:jc w:val="both"/>
        <w:textAlignment w:val="baseline"/>
        <w:rPr>
          <w:rFonts w:ascii="Arial" w:hAnsi="Arial" w:cs="Arial"/>
          <w:sz w:val="24"/>
        </w:rPr>
      </w:pPr>
      <w:r w:rsidRPr="00E72CC7">
        <w:rPr>
          <w:rFonts w:ascii="Arial" w:hAnsi="Arial" w:cs="Arial"/>
          <w:color w:val="000000"/>
          <w:sz w:val="24"/>
        </w:rPr>
        <w:tab/>
      </w:r>
      <w:r w:rsidR="00B2029C" w:rsidRPr="00E72CC7">
        <w:rPr>
          <w:rFonts w:ascii="Arial" w:hAnsi="Arial" w:cs="Arial"/>
          <w:sz w:val="24"/>
        </w:rPr>
        <w:t>Контролируемое</w:t>
      </w:r>
      <w:r w:rsidR="00F72F79" w:rsidRPr="00E72CC7">
        <w:rPr>
          <w:rFonts w:ascii="Arial" w:hAnsi="Arial" w:cs="Arial"/>
          <w:color w:val="000000"/>
          <w:sz w:val="24"/>
        </w:rPr>
        <w:t xml:space="preserve"> лиц</w:t>
      </w:r>
      <w:r w:rsidRPr="00E72CC7">
        <w:rPr>
          <w:rFonts w:ascii="Arial" w:hAnsi="Arial" w:cs="Arial"/>
          <w:color w:val="000000"/>
          <w:sz w:val="24"/>
        </w:rPr>
        <w:t>о</w:t>
      </w:r>
      <w:r w:rsidR="0047533F" w:rsidRPr="00E72CC7">
        <w:rPr>
          <w:rFonts w:ascii="Arial" w:hAnsi="Arial" w:cs="Arial"/>
          <w:color w:val="000000"/>
          <w:sz w:val="24"/>
        </w:rPr>
        <w:t xml:space="preserve"> </w:t>
      </w:r>
      <w:r w:rsidR="00F72F79" w:rsidRPr="00E72CC7">
        <w:rPr>
          <w:rFonts w:ascii="Arial" w:hAnsi="Arial" w:cs="Arial"/>
          <w:sz w:val="24"/>
        </w:rPr>
        <w:t>может обратиться с жалобой, в том числе в следующих случаях:</w:t>
      </w:r>
    </w:p>
    <w:p w:rsidR="00F72F79" w:rsidRPr="00E72CC7" w:rsidRDefault="002C01E2" w:rsidP="002C01E2">
      <w:pPr>
        <w:ind w:firstLine="720"/>
        <w:jc w:val="both"/>
        <w:textAlignment w:val="baseline"/>
        <w:rPr>
          <w:rFonts w:ascii="Arial" w:hAnsi="Arial" w:cs="Arial"/>
          <w:sz w:val="24"/>
        </w:rPr>
      </w:pPr>
      <w:r w:rsidRPr="00E72CC7">
        <w:rPr>
          <w:rFonts w:ascii="Arial" w:hAnsi="Arial" w:cs="Arial"/>
          <w:sz w:val="24"/>
        </w:rPr>
        <w:t>- в случае</w:t>
      </w:r>
      <w:r w:rsidR="00F72F79" w:rsidRPr="00E72CC7">
        <w:rPr>
          <w:rFonts w:ascii="Arial" w:hAnsi="Arial" w:cs="Arial"/>
          <w:sz w:val="24"/>
        </w:rPr>
        <w:t xml:space="preserve"> нарушени</w:t>
      </w:r>
      <w:r w:rsidRPr="00E72CC7">
        <w:rPr>
          <w:rFonts w:ascii="Arial" w:hAnsi="Arial" w:cs="Arial"/>
          <w:sz w:val="24"/>
        </w:rPr>
        <w:t>я</w:t>
      </w:r>
      <w:r w:rsidR="00F72F79" w:rsidRPr="00E72CC7">
        <w:rPr>
          <w:rFonts w:ascii="Arial" w:hAnsi="Arial" w:cs="Arial"/>
          <w:sz w:val="24"/>
        </w:rPr>
        <w:t xml:space="preserve"> </w:t>
      </w:r>
      <w:r w:rsidR="0047533F" w:rsidRPr="00E72CC7">
        <w:rPr>
          <w:rFonts w:ascii="Arial" w:hAnsi="Arial" w:cs="Arial"/>
          <w:sz w:val="24"/>
        </w:rPr>
        <w:t xml:space="preserve">его </w:t>
      </w:r>
      <w:r w:rsidR="00F72F79" w:rsidRPr="00E72CC7">
        <w:rPr>
          <w:rFonts w:ascii="Arial" w:hAnsi="Arial" w:cs="Arial"/>
          <w:sz w:val="24"/>
        </w:rPr>
        <w:t>прав и свобо</w:t>
      </w:r>
      <w:r w:rsidR="0047533F" w:rsidRPr="00E72CC7">
        <w:rPr>
          <w:rFonts w:ascii="Arial" w:hAnsi="Arial" w:cs="Arial"/>
          <w:sz w:val="24"/>
        </w:rPr>
        <w:t>д</w:t>
      </w:r>
      <w:r w:rsidR="00F72F79" w:rsidRPr="00E72CC7">
        <w:rPr>
          <w:rFonts w:ascii="Arial" w:hAnsi="Arial" w:cs="Arial"/>
          <w:sz w:val="24"/>
        </w:rPr>
        <w:t>;</w:t>
      </w:r>
    </w:p>
    <w:p w:rsidR="00F72F79" w:rsidRPr="00E72CC7" w:rsidRDefault="002C01E2" w:rsidP="002C01E2">
      <w:pPr>
        <w:ind w:firstLine="720"/>
        <w:jc w:val="both"/>
        <w:textAlignment w:val="baseline"/>
        <w:rPr>
          <w:rFonts w:ascii="Arial" w:hAnsi="Arial" w:cs="Arial"/>
          <w:sz w:val="24"/>
        </w:rPr>
      </w:pPr>
      <w:r w:rsidRPr="00E72CC7">
        <w:rPr>
          <w:rFonts w:ascii="Arial" w:hAnsi="Arial" w:cs="Arial"/>
          <w:sz w:val="24"/>
        </w:rPr>
        <w:t>- в случае</w:t>
      </w:r>
      <w:r w:rsidR="00F72F79" w:rsidRPr="00E72CC7">
        <w:rPr>
          <w:rFonts w:ascii="Arial" w:hAnsi="Arial" w:cs="Arial"/>
          <w:sz w:val="24"/>
        </w:rPr>
        <w:t xml:space="preserve"> создани</w:t>
      </w:r>
      <w:r w:rsidRPr="00E72CC7">
        <w:rPr>
          <w:rFonts w:ascii="Arial" w:hAnsi="Arial" w:cs="Arial"/>
          <w:sz w:val="24"/>
        </w:rPr>
        <w:t>я</w:t>
      </w:r>
      <w:r w:rsidR="00F72F79" w:rsidRPr="00E72CC7">
        <w:rPr>
          <w:rFonts w:ascii="Arial" w:hAnsi="Arial" w:cs="Arial"/>
          <w:sz w:val="24"/>
        </w:rPr>
        <w:t xml:space="preserve"> препятствий к осуществлению </w:t>
      </w:r>
      <w:r w:rsidR="0047533F" w:rsidRPr="00E72CC7">
        <w:rPr>
          <w:rFonts w:ascii="Arial" w:hAnsi="Arial" w:cs="Arial"/>
          <w:sz w:val="24"/>
        </w:rPr>
        <w:t xml:space="preserve">им </w:t>
      </w:r>
      <w:r w:rsidR="00F72F79" w:rsidRPr="00E72CC7">
        <w:rPr>
          <w:rFonts w:ascii="Arial" w:hAnsi="Arial" w:cs="Arial"/>
          <w:sz w:val="24"/>
        </w:rPr>
        <w:t>его прав и свобод;</w:t>
      </w:r>
    </w:p>
    <w:p w:rsidR="00F72F79" w:rsidRPr="00E72CC7" w:rsidRDefault="002C01E2" w:rsidP="002C01E2">
      <w:pPr>
        <w:ind w:firstLine="720"/>
        <w:jc w:val="both"/>
        <w:textAlignment w:val="baseline"/>
        <w:rPr>
          <w:rFonts w:ascii="Arial" w:hAnsi="Arial" w:cs="Arial"/>
          <w:sz w:val="24"/>
        </w:rPr>
      </w:pPr>
      <w:r w:rsidRPr="00E72CC7">
        <w:rPr>
          <w:rFonts w:ascii="Arial" w:hAnsi="Arial" w:cs="Arial"/>
          <w:sz w:val="24"/>
        </w:rPr>
        <w:t>- в случае</w:t>
      </w:r>
      <w:r w:rsidR="00F72F79" w:rsidRPr="00E72CC7">
        <w:rPr>
          <w:rFonts w:ascii="Arial" w:hAnsi="Arial" w:cs="Arial"/>
          <w:sz w:val="24"/>
        </w:rPr>
        <w:t xml:space="preserve"> незаконно</w:t>
      </w:r>
      <w:r w:rsidRPr="00E72CC7">
        <w:rPr>
          <w:rFonts w:ascii="Arial" w:hAnsi="Arial" w:cs="Arial"/>
          <w:sz w:val="24"/>
        </w:rPr>
        <w:t>го</w:t>
      </w:r>
      <w:r w:rsidR="00F72F79" w:rsidRPr="00E72CC7">
        <w:rPr>
          <w:rFonts w:ascii="Arial" w:hAnsi="Arial" w:cs="Arial"/>
          <w:sz w:val="24"/>
        </w:rPr>
        <w:t xml:space="preserve"> возложени</w:t>
      </w:r>
      <w:r w:rsidRPr="00E72CC7">
        <w:rPr>
          <w:rFonts w:ascii="Arial" w:hAnsi="Arial" w:cs="Arial"/>
          <w:sz w:val="24"/>
        </w:rPr>
        <w:t>я</w:t>
      </w:r>
      <w:r w:rsidR="00F72F79" w:rsidRPr="00E72CC7">
        <w:rPr>
          <w:rFonts w:ascii="Arial" w:hAnsi="Arial" w:cs="Arial"/>
          <w:sz w:val="24"/>
        </w:rPr>
        <w:t xml:space="preserve"> на </w:t>
      </w:r>
      <w:r w:rsidR="0047533F" w:rsidRPr="00E72CC7">
        <w:rPr>
          <w:rFonts w:ascii="Arial" w:hAnsi="Arial" w:cs="Arial"/>
          <w:sz w:val="24"/>
        </w:rPr>
        <w:t>него</w:t>
      </w:r>
      <w:r w:rsidR="00F72F79" w:rsidRPr="00E72CC7">
        <w:rPr>
          <w:rFonts w:ascii="Arial" w:hAnsi="Arial" w:cs="Arial"/>
          <w:sz w:val="24"/>
        </w:rPr>
        <w:t xml:space="preserve"> какой-либо обязанности или незаконном привлечении к ответственности.</w:t>
      </w:r>
    </w:p>
    <w:p w:rsidR="00F72F79" w:rsidRPr="00E72CC7" w:rsidRDefault="001E6D0D" w:rsidP="00F72F79">
      <w:pPr>
        <w:jc w:val="both"/>
        <w:textAlignment w:val="baseline"/>
        <w:rPr>
          <w:rFonts w:ascii="Arial" w:hAnsi="Arial" w:cs="Arial"/>
          <w:sz w:val="24"/>
        </w:rPr>
      </w:pPr>
      <w:r w:rsidRPr="00E72CC7">
        <w:rPr>
          <w:rFonts w:ascii="Arial" w:hAnsi="Arial" w:cs="Arial"/>
          <w:sz w:val="24"/>
        </w:rPr>
        <w:tab/>
      </w:r>
      <w:r w:rsidR="00B2029C" w:rsidRPr="00E72CC7">
        <w:rPr>
          <w:rFonts w:ascii="Arial" w:hAnsi="Arial" w:cs="Arial"/>
          <w:sz w:val="24"/>
        </w:rPr>
        <w:t>Контролируем</w:t>
      </w:r>
      <w:r w:rsidR="0033405D" w:rsidRPr="00E72CC7">
        <w:rPr>
          <w:rFonts w:ascii="Arial" w:hAnsi="Arial" w:cs="Arial"/>
          <w:sz w:val="24"/>
        </w:rPr>
        <w:t>ое лицо</w:t>
      </w:r>
      <w:r w:rsidR="00F72F79" w:rsidRPr="00E72CC7">
        <w:rPr>
          <w:rFonts w:ascii="Arial" w:hAnsi="Arial" w:cs="Arial"/>
          <w:sz w:val="24"/>
        </w:rPr>
        <w:t xml:space="preserve"> в своем письменном заявлении (жалобе) указывает наименование исполнительного органа, исполняющего государственную функцию, должность, фамилию, имя и отчество должностного лица Управления, решения и действия (бездействие) которого обжалуются, свои фамилию, имя, отчество (наименование юридического лица), почтовый адрес, по которому должен быть направлен ответ, уведомление о переадр</w:t>
      </w:r>
      <w:r w:rsidR="0047533F" w:rsidRPr="00E72CC7">
        <w:rPr>
          <w:rFonts w:ascii="Arial" w:hAnsi="Arial" w:cs="Arial"/>
          <w:sz w:val="24"/>
        </w:rPr>
        <w:t>есации обращения, излагает суть жалобы</w:t>
      </w:r>
      <w:r w:rsidR="00F72F79" w:rsidRPr="00E72CC7">
        <w:rPr>
          <w:rFonts w:ascii="Arial" w:hAnsi="Arial" w:cs="Arial"/>
          <w:sz w:val="24"/>
        </w:rPr>
        <w:t>, ставит подпись и дату.</w:t>
      </w:r>
    </w:p>
    <w:p w:rsidR="00F72F79" w:rsidRPr="00E72CC7" w:rsidRDefault="0033405D" w:rsidP="0033405D">
      <w:pPr>
        <w:jc w:val="both"/>
        <w:textAlignment w:val="baseline"/>
        <w:rPr>
          <w:rFonts w:ascii="Arial" w:hAnsi="Arial" w:cs="Arial"/>
          <w:sz w:val="24"/>
        </w:rPr>
      </w:pPr>
      <w:r w:rsidRPr="00E72CC7">
        <w:rPr>
          <w:rFonts w:ascii="Arial" w:hAnsi="Arial" w:cs="Arial"/>
          <w:sz w:val="24"/>
        </w:rPr>
        <w:tab/>
      </w:r>
      <w:r w:rsidR="00F72F79" w:rsidRPr="00E72CC7">
        <w:rPr>
          <w:rFonts w:ascii="Arial" w:hAnsi="Arial" w:cs="Arial"/>
          <w:sz w:val="24"/>
        </w:rPr>
        <w:t xml:space="preserve">В </w:t>
      </w:r>
      <w:r w:rsidR="0047533F" w:rsidRPr="00E72CC7">
        <w:rPr>
          <w:rFonts w:ascii="Arial" w:hAnsi="Arial" w:cs="Arial"/>
          <w:sz w:val="24"/>
        </w:rPr>
        <w:t>жалобе</w:t>
      </w:r>
      <w:r w:rsidR="00F72F79" w:rsidRPr="00E72CC7">
        <w:rPr>
          <w:rFonts w:ascii="Arial" w:hAnsi="Arial" w:cs="Arial"/>
          <w:sz w:val="24"/>
        </w:rPr>
        <w:t>, направляемо</w:t>
      </w:r>
      <w:r w:rsidR="0047533F" w:rsidRPr="00E72CC7">
        <w:rPr>
          <w:rFonts w:ascii="Arial" w:hAnsi="Arial" w:cs="Arial"/>
          <w:sz w:val="24"/>
        </w:rPr>
        <w:t>й</w:t>
      </w:r>
      <w:r w:rsidR="00F72F79" w:rsidRPr="00E72CC7">
        <w:rPr>
          <w:rFonts w:ascii="Arial" w:hAnsi="Arial" w:cs="Arial"/>
          <w:sz w:val="24"/>
        </w:rPr>
        <w:t xml:space="preserve"> в форме электронного документа, </w:t>
      </w:r>
      <w:r w:rsidR="00B2029C" w:rsidRPr="00E72CC7">
        <w:rPr>
          <w:rFonts w:ascii="Arial" w:hAnsi="Arial" w:cs="Arial"/>
          <w:sz w:val="24"/>
        </w:rPr>
        <w:t>контролируемое</w:t>
      </w:r>
      <w:r w:rsidRPr="00E72CC7">
        <w:rPr>
          <w:rFonts w:ascii="Arial" w:hAnsi="Arial" w:cs="Arial"/>
          <w:sz w:val="24"/>
        </w:rPr>
        <w:t xml:space="preserve"> лицо</w:t>
      </w:r>
      <w:r w:rsidR="00F72F79" w:rsidRPr="00E72CC7">
        <w:rPr>
          <w:rFonts w:ascii="Arial" w:hAnsi="Arial" w:cs="Arial"/>
          <w:sz w:val="24"/>
        </w:rPr>
        <w:t xml:space="preserve"> указывает наименование исполнительного органа, исполняющего государственную функцию, должность, фамилию, имя и отчество должностного лица Управления, решения и действия (бездействие) которого обжалуются, свои фамилию, имя, отчество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33405D" w:rsidRPr="00E72CC7" w:rsidRDefault="0033405D" w:rsidP="0033405D">
      <w:pPr>
        <w:pStyle w:val="ConsPlusNormal"/>
        <w:widowControl/>
        <w:ind w:firstLine="708"/>
        <w:jc w:val="both"/>
        <w:rPr>
          <w:sz w:val="24"/>
          <w:szCs w:val="24"/>
        </w:rPr>
      </w:pPr>
      <w:r w:rsidRPr="00E72CC7">
        <w:rPr>
          <w:sz w:val="24"/>
          <w:szCs w:val="24"/>
        </w:rPr>
        <w:t xml:space="preserve">В случае необходимости подтверждения своих доводов </w:t>
      </w:r>
      <w:r w:rsidR="00B2029C" w:rsidRPr="00E72CC7">
        <w:rPr>
          <w:sz w:val="24"/>
          <w:szCs w:val="24"/>
        </w:rPr>
        <w:t>контролируемое</w:t>
      </w:r>
      <w:r w:rsidRPr="00E72CC7">
        <w:rPr>
          <w:sz w:val="24"/>
          <w:szCs w:val="24"/>
        </w:rPr>
        <w:t xml:space="preserve"> лицо прилагает к жалобе документы и материалы либо их копии.</w:t>
      </w:r>
    </w:p>
    <w:p w:rsidR="008C6C39" w:rsidRPr="00E72CC7" w:rsidRDefault="00A453FD" w:rsidP="001E6D0D">
      <w:pPr>
        <w:pStyle w:val="ConsPlusNormal"/>
        <w:widowControl/>
        <w:ind w:firstLine="708"/>
        <w:jc w:val="both"/>
        <w:rPr>
          <w:sz w:val="24"/>
          <w:szCs w:val="24"/>
        </w:rPr>
      </w:pPr>
      <w:r w:rsidRPr="00E72CC7">
        <w:rPr>
          <w:b/>
          <w:sz w:val="24"/>
          <w:szCs w:val="24"/>
        </w:rPr>
        <w:lastRenderedPageBreak/>
        <w:t xml:space="preserve">5.2. </w:t>
      </w:r>
      <w:r w:rsidR="008C6C39" w:rsidRPr="00E72CC7">
        <w:rPr>
          <w:b/>
          <w:sz w:val="24"/>
          <w:szCs w:val="24"/>
        </w:rPr>
        <w:t>Предметом досудебного (внесудебного) обжалования</w:t>
      </w:r>
      <w:r w:rsidR="008C6C39" w:rsidRPr="00E72CC7">
        <w:rPr>
          <w:sz w:val="24"/>
          <w:szCs w:val="24"/>
        </w:rPr>
        <w:t xml:space="preserve"> являются действия (бездействие) должностных лиц </w:t>
      </w:r>
      <w:r w:rsidR="00BB0BC6" w:rsidRPr="00E72CC7">
        <w:rPr>
          <w:sz w:val="24"/>
          <w:szCs w:val="24"/>
        </w:rPr>
        <w:t>Управления</w:t>
      </w:r>
      <w:r w:rsidR="0047533F" w:rsidRPr="00E72CC7">
        <w:rPr>
          <w:sz w:val="24"/>
          <w:szCs w:val="24"/>
        </w:rPr>
        <w:t xml:space="preserve"> и</w:t>
      </w:r>
      <w:r w:rsidR="008C6C39" w:rsidRPr="00E72CC7">
        <w:rPr>
          <w:sz w:val="24"/>
          <w:szCs w:val="24"/>
        </w:rPr>
        <w:t xml:space="preserve"> решения, принятые </w:t>
      </w:r>
      <w:r w:rsidR="0047533F" w:rsidRPr="00E72CC7">
        <w:rPr>
          <w:sz w:val="24"/>
          <w:szCs w:val="24"/>
        </w:rPr>
        <w:t xml:space="preserve">(осуществляемые) </w:t>
      </w:r>
      <w:r w:rsidR="008C6C39" w:rsidRPr="00E72CC7">
        <w:rPr>
          <w:sz w:val="24"/>
          <w:szCs w:val="24"/>
        </w:rPr>
        <w:t xml:space="preserve">ими в ходе </w:t>
      </w:r>
      <w:proofErr w:type="gramStart"/>
      <w:r w:rsidR="00385DBB" w:rsidRPr="00E72CC7">
        <w:rPr>
          <w:sz w:val="24"/>
          <w:szCs w:val="24"/>
        </w:rPr>
        <w:t xml:space="preserve">исполнения </w:t>
      </w:r>
      <w:r w:rsidR="008C6C39" w:rsidRPr="00E72CC7">
        <w:rPr>
          <w:sz w:val="24"/>
          <w:szCs w:val="24"/>
        </w:rPr>
        <w:t xml:space="preserve"> государственной</w:t>
      </w:r>
      <w:proofErr w:type="gramEnd"/>
      <w:r w:rsidR="008C6C39" w:rsidRPr="00E72CC7">
        <w:rPr>
          <w:sz w:val="24"/>
          <w:szCs w:val="24"/>
        </w:rPr>
        <w:t xml:space="preserve"> </w:t>
      </w:r>
      <w:r w:rsidR="00A9256C" w:rsidRPr="00E72CC7">
        <w:rPr>
          <w:sz w:val="24"/>
          <w:szCs w:val="24"/>
        </w:rPr>
        <w:t>функц</w:t>
      </w:r>
      <w:r w:rsidR="00385DBB" w:rsidRPr="00E72CC7">
        <w:rPr>
          <w:sz w:val="24"/>
          <w:szCs w:val="24"/>
        </w:rPr>
        <w:t>и</w:t>
      </w:r>
      <w:r w:rsidR="008C6C39" w:rsidRPr="00E72CC7">
        <w:rPr>
          <w:sz w:val="24"/>
          <w:szCs w:val="24"/>
        </w:rPr>
        <w:t>и.</w:t>
      </w:r>
    </w:p>
    <w:p w:rsidR="001E6D0D" w:rsidRPr="00E72CC7" w:rsidRDefault="001E6D0D" w:rsidP="001E6D0D">
      <w:pPr>
        <w:pStyle w:val="ConsPlusNormal"/>
        <w:widowControl/>
        <w:ind w:firstLine="708"/>
        <w:jc w:val="both"/>
        <w:rPr>
          <w:b/>
          <w:sz w:val="24"/>
          <w:szCs w:val="24"/>
        </w:rPr>
      </w:pPr>
      <w:r w:rsidRPr="00E72CC7">
        <w:rPr>
          <w:b/>
          <w:sz w:val="24"/>
          <w:szCs w:val="24"/>
        </w:rPr>
        <w:t>5.3. Исчерпывающий перечень оснований для приостановления рассмотрения жалобы и случаев, в которых ответ на жалобу не дается.</w:t>
      </w:r>
    </w:p>
    <w:p w:rsidR="001E6D0D" w:rsidRPr="00E72CC7" w:rsidRDefault="001E6D0D" w:rsidP="001E6D0D">
      <w:pPr>
        <w:ind w:left="-360"/>
        <w:jc w:val="both"/>
        <w:textAlignment w:val="baseline"/>
        <w:rPr>
          <w:rFonts w:ascii="Arial" w:hAnsi="Arial" w:cs="Arial"/>
          <w:sz w:val="24"/>
        </w:rPr>
      </w:pPr>
      <w:r w:rsidRPr="00E72CC7">
        <w:rPr>
          <w:rFonts w:ascii="Arial" w:hAnsi="Arial" w:cs="Arial"/>
          <w:sz w:val="24"/>
        </w:rPr>
        <w:tab/>
      </w:r>
      <w:r w:rsidRPr="00E72CC7">
        <w:rPr>
          <w:rFonts w:ascii="Arial" w:hAnsi="Arial" w:cs="Arial"/>
          <w:sz w:val="24"/>
        </w:rPr>
        <w:tab/>
        <w:t>Основаниями для приостановления рассмотрения жалобы являются:</w:t>
      </w:r>
    </w:p>
    <w:p w:rsidR="001E6D0D" w:rsidRPr="00E72CC7" w:rsidRDefault="001E6D0D" w:rsidP="001E6D0D">
      <w:pPr>
        <w:jc w:val="both"/>
        <w:textAlignment w:val="baseline"/>
        <w:rPr>
          <w:rFonts w:ascii="Arial" w:hAnsi="Arial" w:cs="Arial"/>
          <w:sz w:val="24"/>
        </w:rPr>
      </w:pPr>
      <w:r w:rsidRPr="00E72CC7">
        <w:rPr>
          <w:rFonts w:ascii="Arial" w:hAnsi="Arial" w:cs="Arial"/>
          <w:sz w:val="24"/>
        </w:rPr>
        <w:tab/>
        <w:t xml:space="preserve">- наличие в жалобе неполной информации по существу нарушенных прав и свобод </w:t>
      </w:r>
      <w:r w:rsidR="00B2029C" w:rsidRPr="00E72CC7">
        <w:rPr>
          <w:rFonts w:ascii="Arial" w:hAnsi="Arial" w:cs="Arial"/>
          <w:sz w:val="24"/>
        </w:rPr>
        <w:t>контролируемого</w:t>
      </w:r>
      <w:r w:rsidR="0047533F" w:rsidRPr="00E72CC7">
        <w:rPr>
          <w:rFonts w:ascii="Arial" w:hAnsi="Arial" w:cs="Arial"/>
          <w:sz w:val="24"/>
        </w:rPr>
        <w:t xml:space="preserve"> лица;</w:t>
      </w:r>
    </w:p>
    <w:p w:rsidR="001E6D0D" w:rsidRPr="00E72CC7" w:rsidRDefault="001E6D0D" w:rsidP="001E6D0D">
      <w:pPr>
        <w:jc w:val="both"/>
        <w:textAlignment w:val="baseline"/>
        <w:rPr>
          <w:rFonts w:ascii="Arial" w:hAnsi="Arial" w:cs="Arial"/>
          <w:sz w:val="24"/>
        </w:rPr>
      </w:pPr>
      <w:r w:rsidRPr="00E72CC7">
        <w:rPr>
          <w:rFonts w:ascii="Arial" w:hAnsi="Arial" w:cs="Arial"/>
          <w:sz w:val="24"/>
        </w:rPr>
        <w:tab/>
        <w:t xml:space="preserve">- наличие в </w:t>
      </w:r>
      <w:r w:rsidR="0047533F" w:rsidRPr="00E72CC7">
        <w:rPr>
          <w:rFonts w:ascii="Arial" w:hAnsi="Arial" w:cs="Arial"/>
          <w:sz w:val="24"/>
        </w:rPr>
        <w:t xml:space="preserve">жалобе </w:t>
      </w:r>
      <w:r w:rsidRPr="00E72CC7">
        <w:rPr>
          <w:rFonts w:ascii="Arial" w:hAnsi="Arial" w:cs="Arial"/>
          <w:sz w:val="24"/>
        </w:rPr>
        <w:t xml:space="preserve">недостоверной информации по существу нарушенных прав и </w:t>
      </w:r>
      <w:r w:rsidR="0047533F" w:rsidRPr="00E72CC7">
        <w:rPr>
          <w:rFonts w:ascii="Arial" w:hAnsi="Arial" w:cs="Arial"/>
          <w:sz w:val="24"/>
        </w:rPr>
        <w:t xml:space="preserve">свобод </w:t>
      </w:r>
      <w:r w:rsidR="00B2029C" w:rsidRPr="00E72CC7">
        <w:rPr>
          <w:rFonts w:ascii="Arial" w:hAnsi="Arial" w:cs="Arial"/>
          <w:sz w:val="24"/>
        </w:rPr>
        <w:t>контролируемого</w:t>
      </w:r>
      <w:r w:rsidR="0047533F" w:rsidRPr="00E72CC7">
        <w:rPr>
          <w:rFonts w:ascii="Arial" w:hAnsi="Arial" w:cs="Arial"/>
          <w:sz w:val="24"/>
        </w:rPr>
        <w:t xml:space="preserve"> лица</w:t>
      </w:r>
      <w:r w:rsidRPr="00E72CC7">
        <w:rPr>
          <w:rFonts w:ascii="Arial" w:hAnsi="Arial" w:cs="Arial"/>
          <w:sz w:val="24"/>
        </w:rPr>
        <w:t>.</w:t>
      </w:r>
    </w:p>
    <w:p w:rsidR="001E6D0D" w:rsidRPr="00E72CC7" w:rsidRDefault="001E6D0D" w:rsidP="001E6D0D">
      <w:pPr>
        <w:jc w:val="both"/>
        <w:textAlignment w:val="baseline"/>
        <w:rPr>
          <w:rFonts w:ascii="Arial" w:hAnsi="Arial" w:cs="Arial"/>
          <w:sz w:val="24"/>
        </w:rPr>
      </w:pPr>
      <w:r w:rsidRPr="00E72CC7">
        <w:rPr>
          <w:rFonts w:ascii="Arial" w:hAnsi="Arial" w:cs="Arial"/>
          <w:sz w:val="24"/>
        </w:rPr>
        <w:tab/>
        <w:t>Основания, в случае которых ответ на жалобу не дается:</w:t>
      </w:r>
    </w:p>
    <w:p w:rsidR="001E6D0D" w:rsidRPr="00E72CC7" w:rsidRDefault="001E6D0D" w:rsidP="001E6D0D">
      <w:pPr>
        <w:jc w:val="both"/>
        <w:textAlignment w:val="baseline"/>
        <w:rPr>
          <w:rFonts w:ascii="Arial" w:hAnsi="Arial" w:cs="Arial"/>
          <w:sz w:val="24"/>
        </w:rPr>
      </w:pPr>
      <w:r w:rsidRPr="00E72CC7">
        <w:rPr>
          <w:rFonts w:ascii="Arial" w:hAnsi="Arial" w:cs="Arial"/>
          <w:sz w:val="24"/>
        </w:rPr>
        <w:tab/>
        <w:t xml:space="preserve">- отсутствие в </w:t>
      </w:r>
      <w:r w:rsidR="0047533F" w:rsidRPr="00E72CC7">
        <w:rPr>
          <w:rFonts w:ascii="Arial" w:hAnsi="Arial" w:cs="Arial"/>
          <w:sz w:val="24"/>
        </w:rPr>
        <w:t>жалобе</w:t>
      </w:r>
      <w:r w:rsidRPr="00E72CC7">
        <w:rPr>
          <w:rFonts w:ascii="Arial" w:hAnsi="Arial" w:cs="Arial"/>
          <w:sz w:val="24"/>
        </w:rPr>
        <w:t xml:space="preserve"> фамилии </w:t>
      </w:r>
      <w:r w:rsidR="0047533F" w:rsidRPr="00E72CC7">
        <w:rPr>
          <w:rFonts w:ascii="Arial" w:hAnsi="Arial" w:cs="Arial"/>
          <w:sz w:val="24"/>
        </w:rPr>
        <w:t>(</w:t>
      </w:r>
      <w:r w:rsidRPr="00E72CC7">
        <w:rPr>
          <w:rFonts w:ascii="Arial" w:hAnsi="Arial" w:cs="Arial"/>
          <w:sz w:val="24"/>
        </w:rPr>
        <w:t>наименования</w:t>
      </w:r>
      <w:r w:rsidR="0047533F" w:rsidRPr="00E72CC7">
        <w:rPr>
          <w:rFonts w:ascii="Arial" w:hAnsi="Arial" w:cs="Arial"/>
          <w:sz w:val="24"/>
        </w:rPr>
        <w:t>)</w:t>
      </w:r>
      <w:r w:rsidRPr="00E72CC7">
        <w:rPr>
          <w:rFonts w:ascii="Arial" w:hAnsi="Arial" w:cs="Arial"/>
          <w:sz w:val="24"/>
        </w:rPr>
        <w:t xml:space="preserve"> </w:t>
      </w:r>
      <w:r w:rsidR="00B2029C" w:rsidRPr="00E72CC7">
        <w:rPr>
          <w:rFonts w:ascii="Arial" w:hAnsi="Arial" w:cs="Arial"/>
          <w:sz w:val="24"/>
        </w:rPr>
        <w:t>контролируемого</w:t>
      </w:r>
      <w:r w:rsidR="0047533F" w:rsidRPr="00E72CC7">
        <w:rPr>
          <w:rFonts w:ascii="Arial" w:hAnsi="Arial" w:cs="Arial"/>
          <w:sz w:val="24"/>
        </w:rPr>
        <w:t xml:space="preserve"> лица </w:t>
      </w:r>
      <w:r w:rsidRPr="00E72CC7">
        <w:rPr>
          <w:rFonts w:ascii="Arial" w:hAnsi="Arial" w:cs="Arial"/>
          <w:sz w:val="24"/>
        </w:rPr>
        <w:t>и почтового адреса, по которому должен быть направлен ответ;</w:t>
      </w:r>
    </w:p>
    <w:p w:rsidR="001E6D0D" w:rsidRPr="00E72CC7" w:rsidRDefault="001E6D0D" w:rsidP="001E6D0D">
      <w:pPr>
        <w:jc w:val="both"/>
        <w:textAlignment w:val="baseline"/>
        <w:rPr>
          <w:rFonts w:ascii="Arial" w:hAnsi="Arial" w:cs="Arial"/>
          <w:sz w:val="24"/>
        </w:rPr>
      </w:pPr>
      <w:r w:rsidRPr="00E72CC7">
        <w:rPr>
          <w:rFonts w:ascii="Arial" w:hAnsi="Arial" w:cs="Arial"/>
          <w:sz w:val="24"/>
        </w:rPr>
        <w:tab/>
        <w:t>- невозможность прочтения текста письменно</w:t>
      </w:r>
      <w:r w:rsidR="0047533F" w:rsidRPr="00E72CC7">
        <w:rPr>
          <w:rFonts w:ascii="Arial" w:hAnsi="Arial" w:cs="Arial"/>
          <w:sz w:val="24"/>
        </w:rPr>
        <w:t>й</w:t>
      </w:r>
      <w:r w:rsidRPr="00E72CC7">
        <w:rPr>
          <w:rFonts w:ascii="Arial" w:hAnsi="Arial" w:cs="Arial"/>
          <w:sz w:val="24"/>
        </w:rPr>
        <w:t xml:space="preserve"> </w:t>
      </w:r>
      <w:r w:rsidR="0047533F" w:rsidRPr="00E72CC7">
        <w:rPr>
          <w:rFonts w:ascii="Arial" w:hAnsi="Arial" w:cs="Arial"/>
          <w:sz w:val="24"/>
        </w:rPr>
        <w:t xml:space="preserve">жалобы, о чем в течение 7 дней со дня регистрации жалобы сообщается </w:t>
      </w:r>
      <w:r w:rsidR="00B2029C" w:rsidRPr="00E72CC7">
        <w:rPr>
          <w:rFonts w:ascii="Arial" w:hAnsi="Arial" w:cs="Arial"/>
          <w:sz w:val="24"/>
        </w:rPr>
        <w:t>контролируемому</w:t>
      </w:r>
      <w:r w:rsidR="0047533F" w:rsidRPr="00E72CC7">
        <w:rPr>
          <w:rFonts w:ascii="Arial" w:hAnsi="Arial" w:cs="Arial"/>
          <w:sz w:val="24"/>
        </w:rPr>
        <w:t xml:space="preserve"> лицу,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47533F" w:rsidRPr="00E72CC7" w:rsidRDefault="0047533F" w:rsidP="001E6D0D">
      <w:pPr>
        <w:jc w:val="both"/>
        <w:textAlignment w:val="baseline"/>
        <w:rPr>
          <w:rFonts w:ascii="Arial" w:hAnsi="Arial" w:cs="Arial"/>
          <w:sz w:val="24"/>
        </w:rPr>
      </w:pPr>
      <w:r w:rsidRPr="00E72CC7">
        <w:rPr>
          <w:rFonts w:ascii="Arial" w:hAnsi="Arial" w:cs="Arial"/>
          <w:sz w:val="24"/>
        </w:rPr>
        <w:tab/>
        <w:t>- наличие в жалобе нецензурных либо оскорбительных выражений, угрозы жизни, здоровью и имуществу должностного лица Управления, а также членов его семьи;</w:t>
      </w:r>
    </w:p>
    <w:p w:rsidR="00DF38C4" w:rsidRPr="00E72CC7" w:rsidRDefault="001E6D0D" w:rsidP="001E6D0D">
      <w:pPr>
        <w:jc w:val="both"/>
        <w:textAlignment w:val="baseline"/>
        <w:rPr>
          <w:rFonts w:ascii="Arial" w:hAnsi="Arial" w:cs="Arial"/>
          <w:sz w:val="24"/>
        </w:rPr>
      </w:pPr>
      <w:r w:rsidRPr="00E72CC7">
        <w:rPr>
          <w:rFonts w:ascii="Arial" w:hAnsi="Arial" w:cs="Arial"/>
          <w:sz w:val="24"/>
        </w:rPr>
        <w:tab/>
        <w:t xml:space="preserve">- наличие в </w:t>
      </w:r>
      <w:r w:rsidR="0047533F" w:rsidRPr="00E72CC7">
        <w:rPr>
          <w:rFonts w:ascii="Arial" w:hAnsi="Arial" w:cs="Arial"/>
          <w:sz w:val="24"/>
        </w:rPr>
        <w:t>жалобе</w:t>
      </w:r>
      <w:r w:rsidRPr="00E72CC7">
        <w:rPr>
          <w:rFonts w:ascii="Arial" w:hAnsi="Arial" w:cs="Arial"/>
          <w:sz w:val="24"/>
        </w:rPr>
        <w:t xml:space="preserve"> вопроса, на который </w:t>
      </w:r>
      <w:r w:rsidR="00B2029C" w:rsidRPr="00E72CC7">
        <w:rPr>
          <w:rFonts w:ascii="Arial" w:hAnsi="Arial" w:cs="Arial"/>
          <w:sz w:val="24"/>
        </w:rPr>
        <w:t>контролируемому</w:t>
      </w:r>
      <w:r w:rsidRPr="00E72CC7">
        <w:rPr>
          <w:rFonts w:ascii="Arial" w:hAnsi="Arial" w:cs="Arial"/>
          <w:sz w:val="24"/>
        </w:rPr>
        <w:t xml:space="preserve"> лицу многократно давались ответы по существу в связи с ранее направляемыми </w:t>
      </w:r>
      <w:r w:rsidR="0047533F" w:rsidRPr="00E72CC7">
        <w:rPr>
          <w:rFonts w:ascii="Arial" w:hAnsi="Arial" w:cs="Arial"/>
          <w:sz w:val="24"/>
        </w:rPr>
        <w:t>жалобами</w:t>
      </w:r>
      <w:r w:rsidRPr="00E72CC7">
        <w:rPr>
          <w:rFonts w:ascii="Arial" w:hAnsi="Arial" w:cs="Arial"/>
          <w:sz w:val="24"/>
        </w:rPr>
        <w:t>, без изложения новых доводов и обстоятельств</w:t>
      </w:r>
      <w:r w:rsidR="00814600" w:rsidRPr="00E72CC7">
        <w:rPr>
          <w:rFonts w:ascii="Arial" w:hAnsi="Arial" w:cs="Arial"/>
          <w:sz w:val="24"/>
        </w:rPr>
        <w:t xml:space="preserve">, о чем </w:t>
      </w:r>
      <w:r w:rsidR="00DF38C4" w:rsidRPr="00E72CC7">
        <w:rPr>
          <w:rFonts w:ascii="Arial" w:hAnsi="Arial" w:cs="Arial"/>
          <w:sz w:val="24"/>
        </w:rPr>
        <w:t xml:space="preserve">уведомляется </w:t>
      </w:r>
      <w:r w:rsidR="00B2029C" w:rsidRPr="00E72CC7">
        <w:rPr>
          <w:rFonts w:ascii="Arial" w:hAnsi="Arial" w:cs="Arial"/>
          <w:sz w:val="24"/>
        </w:rPr>
        <w:t>контролируемое</w:t>
      </w:r>
      <w:r w:rsidR="00DF38C4" w:rsidRPr="00E72CC7">
        <w:rPr>
          <w:rFonts w:ascii="Arial" w:hAnsi="Arial" w:cs="Arial"/>
          <w:sz w:val="24"/>
        </w:rPr>
        <w:t xml:space="preserve"> лицо, направившее жалобу;</w:t>
      </w:r>
    </w:p>
    <w:p w:rsidR="001E6D0D" w:rsidRPr="00E72CC7" w:rsidRDefault="00DF38C4" w:rsidP="00814600">
      <w:pPr>
        <w:jc w:val="both"/>
        <w:textAlignment w:val="baseline"/>
        <w:rPr>
          <w:rFonts w:ascii="Arial" w:hAnsi="Arial" w:cs="Arial"/>
          <w:sz w:val="24"/>
        </w:rPr>
      </w:pPr>
      <w:r w:rsidRPr="00E72CC7">
        <w:rPr>
          <w:rFonts w:ascii="Arial" w:hAnsi="Arial" w:cs="Arial"/>
          <w:sz w:val="24"/>
        </w:rPr>
        <w:tab/>
        <w:t>- если ответ по существу поставленного в жалобе вопроса не может быть дан без разглашения сведений, составляющих государст</w:t>
      </w:r>
      <w:r w:rsidR="0047533F" w:rsidRPr="00E72CC7">
        <w:rPr>
          <w:rFonts w:ascii="Arial" w:hAnsi="Arial" w:cs="Arial"/>
          <w:sz w:val="24"/>
        </w:rPr>
        <w:t xml:space="preserve">венную или иную охраняемую </w:t>
      </w:r>
      <w:r w:rsidRPr="00E72CC7">
        <w:rPr>
          <w:rFonts w:ascii="Arial" w:hAnsi="Arial" w:cs="Arial"/>
          <w:sz w:val="24"/>
        </w:rPr>
        <w:t xml:space="preserve">законом тайну, </w:t>
      </w:r>
      <w:r w:rsidR="00B2029C" w:rsidRPr="00E72CC7">
        <w:rPr>
          <w:rFonts w:ascii="Arial" w:hAnsi="Arial" w:cs="Arial"/>
          <w:sz w:val="24"/>
        </w:rPr>
        <w:t>контролируемому</w:t>
      </w:r>
      <w:r w:rsidRPr="00E72CC7">
        <w:rPr>
          <w:rFonts w:ascii="Arial" w:hAnsi="Arial" w:cs="Arial"/>
          <w:sz w:val="24"/>
        </w:rPr>
        <w:t xml:space="preserve">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4600" w:rsidRPr="00E72CC7" w:rsidRDefault="00814600" w:rsidP="00814600">
      <w:pPr>
        <w:jc w:val="both"/>
        <w:textAlignment w:val="baseline"/>
        <w:rPr>
          <w:rFonts w:ascii="Arial" w:hAnsi="Arial" w:cs="Arial"/>
          <w:sz w:val="24"/>
        </w:rPr>
      </w:pPr>
      <w:r w:rsidRPr="00E72CC7">
        <w:rPr>
          <w:rStyle w:val="num"/>
          <w:rFonts w:ascii="Arial" w:hAnsi="Arial" w:cs="Arial"/>
          <w:b/>
          <w:bCs/>
          <w:sz w:val="24"/>
          <w:bdr w:val="none" w:sz="0" w:space="0" w:color="auto" w:frame="1"/>
        </w:rPr>
        <w:tab/>
        <w:t>5.4.</w:t>
      </w:r>
      <w:r w:rsidR="00083610" w:rsidRPr="00E72CC7">
        <w:rPr>
          <w:rStyle w:val="num"/>
          <w:rFonts w:ascii="Arial" w:hAnsi="Arial" w:cs="Arial"/>
          <w:b/>
          <w:bCs/>
          <w:sz w:val="24"/>
          <w:bdr w:val="none" w:sz="0" w:space="0" w:color="auto" w:frame="1"/>
        </w:rPr>
        <w:t xml:space="preserve"> </w:t>
      </w:r>
      <w:r w:rsidRPr="00E72CC7">
        <w:rPr>
          <w:rFonts w:ascii="Arial" w:hAnsi="Arial" w:cs="Arial"/>
          <w:b/>
          <w:sz w:val="24"/>
        </w:rPr>
        <w:t>Основаниями для начала процедуры досудебного (внесудебного) обжалования</w:t>
      </w:r>
      <w:r w:rsidRPr="00E72CC7">
        <w:rPr>
          <w:rFonts w:ascii="Arial" w:hAnsi="Arial" w:cs="Arial"/>
          <w:sz w:val="24"/>
        </w:rPr>
        <w:t xml:space="preserve"> являются:</w:t>
      </w:r>
    </w:p>
    <w:p w:rsidR="00814600" w:rsidRPr="00E72CC7" w:rsidRDefault="00814600" w:rsidP="00814600">
      <w:pPr>
        <w:jc w:val="both"/>
        <w:textAlignment w:val="baseline"/>
        <w:rPr>
          <w:rFonts w:ascii="Arial" w:hAnsi="Arial" w:cs="Arial"/>
          <w:sz w:val="24"/>
        </w:rPr>
      </w:pPr>
      <w:r w:rsidRPr="00E72CC7">
        <w:rPr>
          <w:rFonts w:ascii="Arial" w:hAnsi="Arial" w:cs="Arial"/>
          <w:sz w:val="24"/>
        </w:rPr>
        <w:tab/>
        <w:t xml:space="preserve">- поступление в Управление заявления (жалобы), соответствующего требованиям, предусмотренным </w:t>
      </w:r>
      <w:r w:rsidRPr="00E72CC7">
        <w:rPr>
          <w:rFonts w:ascii="Arial" w:hAnsi="Arial" w:cs="Arial"/>
          <w:color w:val="000000"/>
          <w:sz w:val="24"/>
        </w:rPr>
        <w:t xml:space="preserve">пунктом </w:t>
      </w:r>
      <w:r w:rsidR="001313E1" w:rsidRPr="00E72CC7">
        <w:rPr>
          <w:rFonts w:ascii="Arial" w:hAnsi="Arial" w:cs="Arial"/>
          <w:color w:val="000000"/>
          <w:sz w:val="24"/>
        </w:rPr>
        <w:t>5.1</w:t>
      </w:r>
      <w:r w:rsidRPr="00E72CC7">
        <w:rPr>
          <w:rFonts w:ascii="Arial" w:hAnsi="Arial" w:cs="Arial"/>
          <w:color w:val="000000"/>
          <w:sz w:val="24"/>
        </w:rPr>
        <w:t xml:space="preserve"> настоящего</w:t>
      </w:r>
      <w:r w:rsidRPr="00E72CC7">
        <w:rPr>
          <w:rFonts w:ascii="Arial" w:hAnsi="Arial" w:cs="Arial"/>
          <w:sz w:val="24"/>
        </w:rPr>
        <w:t xml:space="preserve"> Административного регламента (приложение № 4);</w:t>
      </w:r>
    </w:p>
    <w:p w:rsidR="00814600" w:rsidRPr="00E72CC7" w:rsidRDefault="00814600" w:rsidP="00814600">
      <w:pPr>
        <w:jc w:val="both"/>
        <w:textAlignment w:val="baseline"/>
        <w:rPr>
          <w:rFonts w:ascii="Arial" w:hAnsi="Arial" w:cs="Arial"/>
          <w:sz w:val="24"/>
        </w:rPr>
      </w:pPr>
      <w:r w:rsidRPr="00E72CC7">
        <w:rPr>
          <w:rFonts w:ascii="Arial" w:hAnsi="Arial" w:cs="Arial"/>
          <w:sz w:val="24"/>
        </w:rPr>
        <w:tab/>
        <w:t>- регистрация заявления (жалобы).</w:t>
      </w:r>
    </w:p>
    <w:p w:rsidR="00814600" w:rsidRPr="00E72CC7" w:rsidRDefault="00814600" w:rsidP="00814600">
      <w:pPr>
        <w:jc w:val="both"/>
        <w:textAlignment w:val="baseline"/>
        <w:rPr>
          <w:rFonts w:ascii="Arial" w:hAnsi="Arial" w:cs="Arial"/>
          <w:b/>
          <w:sz w:val="24"/>
        </w:rPr>
      </w:pPr>
      <w:r w:rsidRPr="00E72CC7">
        <w:rPr>
          <w:rFonts w:ascii="Arial" w:hAnsi="Arial" w:cs="Arial"/>
          <w:sz w:val="24"/>
        </w:rPr>
        <w:tab/>
      </w:r>
      <w:r w:rsidRPr="00E72CC7">
        <w:rPr>
          <w:rFonts w:ascii="Arial" w:hAnsi="Arial" w:cs="Arial"/>
          <w:b/>
          <w:sz w:val="24"/>
        </w:rPr>
        <w:t xml:space="preserve">5.5. Права </w:t>
      </w:r>
      <w:r w:rsidR="00083610" w:rsidRPr="00E72CC7">
        <w:rPr>
          <w:rFonts w:ascii="Arial" w:hAnsi="Arial" w:cs="Arial"/>
          <w:b/>
          <w:sz w:val="24"/>
        </w:rPr>
        <w:t>контролируемых (</w:t>
      </w:r>
      <w:r w:rsidRPr="00E72CC7">
        <w:rPr>
          <w:rFonts w:ascii="Arial" w:hAnsi="Arial" w:cs="Arial"/>
          <w:b/>
          <w:sz w:val="24"/>
        </w:rPr>
        <w:t>заинтересованных</w:t>
      </w:r>
      <w:r w:rsidR="00083610" w:rsidRPr="00E72CC7">
        <w:rPr>
          <w:rFonts w:ascii="Arial" w:hAnsi="Arial" w:cs="Arial"/>
          <w:b/>
          <w:sz w:val="24"/>
        </w:rPr>
        <w:t>)</w:t>
      </w:r>
      <w:r w:rsidRPr="00E72CC7">
        <w:rPr>
          <w:rFonts w:ascii="Arial" w:hAnsi="Arial" w:cs="Arial"/>
          <w:b/>
          <w:sz w:val="24"/>
        </w:rPr>
        <w:t xml:space="preserve"> лиц на получение информации и документов, необходимых для обоснования и рассмотрения жалобы.</w:t>
      </w:r>
    </w:p>
    <w:p w:rsidR="00814600" w:rsidRPr="00E72CC7" w:rsidRDefault="00814600" w:rsidP="00814600">
      <w:pPr>
        <w:jc w:val="both"/>
        <w:textAlignment w:val="baseline"/>
        <w:rPr>
          <w:rFonts w:ascii="Arial" w:hAnsi="Arial" w:cs="Arial"/>
          <w:color w:val="000000"/>
          <w:sz w:val="24"/>
        </w:rPr>
      </w:pPr>
      <w:r w:rsidRPr="00E72CC7">
        <w:rPr>
          <w:rFonts w:ascii="Arial" w:hAnsi="Arial" w:cs="Arial"/>
          <w:color w:val="000000"/>
          <w:sz w:val="24"/>
        </w:rPr>
        <w:tab/>
      </w:r>
      <w:r w:rsidR="00083610" w:rsidRPr="00E72CC7">
        <w:rPr>
          <w:rFonts w:ascii="Arial" w:hAnsi="Arial" w:cs="Arial"/>
          <w:sz w:val="24"/>
        </w:rPr>
        <w:t>Контролируемое</w:t>
      </w:r>
      <w:r w:rsidRPr="00E72CC7">
        <w:rPr>
          <w:rFonts w:ascii="Arial" w:hAnsi="Arial" w:cs="Arial"/>
          <w:color w:val="000000"/>
          <w:sz w:val="24"/>
        </w:rPr>
        <w:t xml:space="preserve"> лицо имеет право представлять дополнительные документы и материалы либо обращаться с просьбой об их истребовании, в том числе в электронной форме, а также знакомиться с документами и материалами, касающимися рассмотрения </w:t>
      </w:r>
      <w:proofErr w:type="gramStart"/>
      <w:r w:rsidRPr="00E72CC7">
        <w:rPr>
          <w:rFonts w:ascii="Arial" w:hAnsi="Arial" w:cs="Arial"/>
          <w:color w:val="000000"/>
          <w:sz w:val="24"/>
        </w:rPr>
        <w:t>его  жалобы</w:t>
      </w:r>
      <w:proofErr w:type="gramEnd"/>
      <w:r w:rsidRPr="00E72CC7">
        <w:rPr>
          <w:rFonts w:ascii="Arial" w:hAnsi="Arial" w:cs="Arial"/>
          <w:color w:val="000000"/>
          <w:sz w:val="24"/>
        </w:rPr>
        <w:t>,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14600" w:rsidRPr="00E72CC7" w:rsidRDefault="00814600" w:rsidP="00814600">
      <w:pPr>
        <w:jc w:val="both"/>
        <w:textAlignment w:val="baseline"/>
        <w:rPr>
          <w:rFonts w:ascii="Arial" w:hAnsi="Arial" w:cs="Arial"/>
          <w:b/>
          <w:color w:val="000000"/>
          <w:sz w:val="24"/>
        </w:rPr>
      </w:pPr>
      <w:r w:rsidRPr="00E72CC7">
        <w:rPr>
          <w:rFonts w:ascii="Arial" w:hAnsi="Arial" w:cs="Arial"/>
          <w:color w:val="000000"/>
          <w:sz w:val="24"/>
        </w:rPr>
        <w:tab/>
      </w:r>
      <w:r w:rsidRPr="00E72CC7">
        <w:rPr>
          <w:rFonts w:ascii="Arial" w:hAnsi="Arial" w:cs="Arial"/>
          <w:b/>
          <w:color w:val="000000"/>
          <w:sz w:val="24"/>
        </w:rPr>
        <w:t>5.6. Органы государственной власти и должностные лица, которым может быть направлена жалоба в досудебном (внесудебном) порядке.</w:t>
      </w:r>
    </w:p>
    <w:p w:rsidR="001411F6" w:rsidRPr="00E72CC7" w:rsidRDefault="00083610" w:rsidP="001411F6">
      <w:pPr>
        <w:ind w:firstLine="708"/>
        <w:jc w:val="both"/>
        <w:rPr>
          <w:rFonts w:ascii="Arial" w:hAnsi="Arial" w:cs="Arial"/>
          <w:sz w:val="24"/>
        </w:rPr>
      </w:pPr>
      <w:r w:rsidRPr="00E72CC7">
        <w:rPr>
          <w:rFonts w:ascii="Arial" w:hAnsi="Arial" w:cs="Arial"/>
          <w:sz w:val="24"/>
        </w:rPr>
        <w:t>Контролируемое</w:t>
      </w:r>
      <w:r w:rsidR="001411F6" w:rsidRPr="00E72CC7">
        <w:rPr>
          <w:rFonts w:ascii="Arial" w:hAnsi="Arial" w:cs="Arial"/>
          <w:sz w:val="24"/>
        </w:rPr>
        <w:t xml:space="preserve"> лицо имеет право обратиться с жалобой лично либо через своего уполномоченного представителя, действующего в силу закона, или направить жалобу по почте, факсимильной связи, в форме электронного документа:</w:t>
      </w:r>
    </w:p>
    <w:p w:rsidR="001411F6" w:rsidRPr="00E72CC7" w:rsidRDefault="001411F6" w:rsidP="001411F6">
      <w:pPr>
        <w:ind w:firstLine="708"/>
        <w:jc w:val="both"/>
        <w:rPr>
          <w:rFonts w:ascii="Arial" w:hAnsi="Arial" w:cs="Arial"/>
          <w:sz w:val="24"/>
        </w:rPr>
      </w:pPr>
      <w:r w:rsidRPr="00E72CC7">
        <w:rPr>
          <w:rFonts w:ascii="Arial" w:hAnsi="Arial" w:cs="Arial"/>
          <w:sz w:val="24"/>
        </w:rPr>
        <w:t>- в Управление на имя начальник</w:t>
      </w:r>
      <w:r w:rsidR="00083610" w:rsidRPr="00E72CC7">
        <w:rPr>
          <w:rFonts w:ascii="Arial" w:hAnsi="Arial" w:cs="Arial"/>
          <w:sz w:val="24"/>
        </w:rPr>
        <w:t>а</w:t>
      </w:r>
      <w:r w:rsidRPr="00E72CC7">
        <w:rPr>
          <w:rFonts w:ascii="Arial" w:hAnsi="Arial" w:cs="Arial"/>
          <w:sz w:val="24"/>
        </w:rPr>
        <w:t>;</w:t>
      </w:r>
    </w:p>
    <w:p w:rsidR="001411F6" w:rsidRPr="00E72CC7" w:rsidRDefault="00083610" w:rsidP="001411F6">
      <w:pPr>
        <w:ind w:firstLine="708"/>
        <w:jc w:val="both"/>
        <w:rPr>
          <w:rFonts w:ascii="Arial" w:hAnsi="Arial" w:cs="Arial"/>
          <w:sz w:val="24"/>
        </w:rPr>
      </w:pPr>
      <w:r w:rsidRPr="00E72CC7">
        <w:rPr>
          <w:rFonts w:ascii="Arial" w:hAnsi="Arial" w:cs="Arial"/>
          <w:sz w:val="24"/>
        </w:rPr>
        <w:t xml:space="preserve">- в Администрацию Главы и </w:t>
      </w:r>
      <w:r w:rsidR="001411F6" w:rsidRPr="00E72CC7">
        <w:rPr>
          <w:rFonts w:ascii="Arial" w:hAnsi="Arial" w:cs="Arial"/>
          <w:sz w:val="24"/>
        </w:rPr>
        <w:t>Правительств</w:t>
      </w:r>
      <w:r w:rsidRPr="00E72CC7">
        <w:rPr>
          <w:rFonts w:ascii="Arial" w:hAnsi="Arial" w:cs="Arial"/>
          <w:sz w:val="24"/>
        </w:rPr>
        <w:t>а</w:t>
      </w:r>
      <w:r w:rsidR="001411F6" w:rsidRPr="00E72CC7">
        <w:rPr>
          <w:rFonts w:ascii="Arial" w:hAnsi="Arial" w:cs="Arial"/>
          <w:sz w:val="24"/>
        </w:rPr>
        <w:t xml:space="preserve"> Чеченской Республики на имя </w:t>
      </w:r>
      <w:r w:rsidRPr="00E72CC7">
        <w:rPr>
          <w:rFonts w:ascii="Arial" w:hAnsi="Arial" w:cs="Arial"/>
          <w:sz w:val="24"/>
        </w:rPr>
        <w:t>руководителя</w:t>
      </w:r>
      <w:r w:rsidR="001411F6" w:rsidRPr="00E72CC7">
        <w:rPr>
          <w:rFonts w:ascii="Arial" w:hAnsi="Arial" w:cs="Arial"/>
          <w:sz w:val="24"/>
        </w:rPr>
        <w:t>.</w:t>
      </w:r>
    </w:p>
    <w:p w:rsidR="001E6D0D" w:rsidRPr="00E72CC7" w:rsidRDefault="001411F6" w:rsidP="001411F6">
      <w:pPr>
        <w:ind w:firstLine="708"/>
        <w:jc w:val="both"/>
        <w:rPr>
          <w:rFonts w:ascii="Arial" w:hAnsi="Arial" w:cs="Arial"/>
          <w:b/>
          <w:sz w:val="24"/>
        </w:rPr>
      </w:pPr>
      <w:r w:rsidRPr="00E72CC7">
        <w:rPr>
          <w:rFonts w:ascii="Arial" w:hAnsi="Arial" w:cs="Arial"/>
          <w:b/>
          <w:sz w:val="24"/>
        </w:rPr>
        <w:lastRenderedPageBreak/>
        <w:t>5.7. Сроки рассмотрения жалобы.</w:t>
      </w:r>
    </w:p>
    <w:p w:rsidR="00AF3323" w:rsidRDefault="001411F6" w:rsidP="001411F6">
      <w:pPr>
        <w:autoSpaceDE w:val="0"/>
        <w:autoSpaceDN w:val="0"/>
        <w:adjustRightInd w:val="0"/>
        <w:ind w:firstLine="708"/>
        <w:jc w:val="both"/>
        <w:rPr>
          <w:rFonts w:ascii="Arial" w:hAnsi="Arial" w:cs="Arial"/>
          <w:sz w:val="24"/>
        </w:rPr>
      </w:pPr>
      <w:r w:rsidRPr="00E72CC7">
        <w:rPr>
          <w:rFonts w:ascii="Arial" w:hAnsi="Arial" w:cs="Arial"/>
          <w:sz w:val="24"/>
        </w:rPr>
        <w:t>Ж</w:t>
      </w:r>
      <w:r w:rsidR="00AF3323" w:rsidRPr="00E72CC7">
        <w:rPr>
          <w:rFonts w:ascii="Arial" w:hAnsi="Arial" w:cs="Arial"/>
          <w:sz w:val="24"/>
        </w:rPr>
        <w:t xml:space="preserve">алоба, поступившая в </w:t>
      </w:r>
      <w:r w:rsidR="009B38E5" w:rsidRPr="00E72CC7">
        <w:rPr>
          <w:rFonts w:ascii="Arial" w:hAnsi="Arial" w:cs="Arial"/>
          <w:sz w:val="24"/>
        </w:rPr>
        <w:t>Управление</w:t>
      </w:r>
      <w:r w:rsidR="00AF3323" w:rsidRPr="00E72CC7">
        <w:rPr>
          <w:rFonts w:ascii="Arial" w:hAnsi="Arial" w:cs="Arial"/>
          <w:sz w:val="24"/>
        </w:rPr>
        <w:t xml:space="preserve">, рассматривается в течение </w:t>
      </w:r>
      <w:r w:rsidR="00C65A81">
        <w:rPr>
          <w:rFonts w:ascii="Arial" w:hAnsi="Arial" w:cs="Arial"/>
          <w:sz w:val="24"/>
        </w:rPr>
        <w:t>15</w:t>
      </w:r>
      <w:r w:rsidR="00AF3323" w:rsidRPr="00E72CC7">
        <w:rPr>
          <w:rFonts w:ascii="Arial" w:hAnsi="Arial" w:cs="Arial"/>
          <w:sz w:val="24"/>
        </w:rPr>
        <w:t xml:space="preserve"> </w:t>
      </w:r>
      <w:r w:rsidR="00C65A81">
        <w:rPr>
          <w:rFonts w:ascii="Arial" w:hAnsi="Arial" w:cs="Arial"/>
          <w:sz w:val="24"/>
        </w:rPr>
        <w:t xml:space="preserve">рабочих </w:t>
      </w:r>
      <w:r w:rsidR="00AF3323" w:rsidRPr="00E72CC7">
        <w:rPr>
          <w:rFonts w:ascii="Arial" w:hAnsi="Arial" w:cs="Arial"/>
          <w:sz w:val="24"/>
        </w:rPr>
        <w:t xml:space="preserve">дней со дня </w:t>
      </w:r>
      <w:r w:rsidR="00245FC5" w:rsidRPr="00E72CC7">
        <w:rPr>
          <w:rFonts w:ascii="Arial" w:hAnsi="Arial" w:cs="Arial"/>
          <w:sz w:val="24"/>
        </w:rPr>
        <w:t>ее регистрации</w:t>
      </w:r>
      <w:r w:rsidR="00C65A81">
        <w:rPr>
          <w:rFonts w:ascii="Arial" w:hAnsi="Arial" w:cs="Arial"/>
          <w:sz w:val="24"/>
        </w:rPr>
        <w:t>, а ходатайства в рамках этой жалобы до 3 рабочих дней</w:t>
      </w:r>
      <w:r w:rsidR="00AF3323" w:rsidRPr="00E72CC7">
        <w:rPr>
          <w:rFonts w:ascii="Arial" w:hAnsi="Arial" w:cs="Arial"/>
          <w:sz w:val="24"/>
        </w:rPr>
        <w:t>.</w:t>
      </w:r>
    </w:p>
    <w:p w:rsidR="00C65A81" w:rsidRPr="00E72CC7" w:rsidRDefault="00C65A81" w:rsidP="001411F6">
      <w:pPr>
        <w:autoSpaceDE w:val="0"/>
        <w:autoSpaceDN w:val="0"/>
        <w:adjustRightInd w:val="0"/>
        <w:ind w:firstLine="708"/>
        <w:jc w:val="both"/>
        <w:rPr>
          <w:rFonts w:ascii="Arial" w:hAnsi="Arial" w:cs="Arial"/>
          <w:sz w:val="24"/>
        </w:rPr>
      </w:pPr>
      <w:r>
        <w:rPr>
          <w:rFonts w:ascii="Arial" w:hAnsi="Arial" w:cs="Arial"/>
          <w:i/>
          <w:sz w:val="24"/>
        </w:rPr>
        <w:t>(</w:t>
      </w:r>
      <w:r w:rsidRPr="004A0F2F">
        <w:rPr>
          <w:rFonts w:ascii="Arial" w:hAnsi="Arial" w:cs="Arial"/>
          <w:i/>
          <w:sz w:val="24"/>
        </w:rPr>
        <w:t xml:space="preserve">в ред. Приказа Управления от </w:t>
      </w:r>
      <w:r>
        <w:rPr>
          <w:rFonts w:ascii="Arial" w:hAnsi="Arial" w:cs="Arial"/>
          <w:i/>
          <w:sz w:val="24"/>
        </w:rPr>
        <w:t>25</w:t>
      </w:r>
      <w:r w:rsidRPr="004A0F2F">
        <w:rPr>
          <w:rFonts w:ascii="Arial" w:hAnsi="Arial" w:cs="Arial"/>
          <w:i/>
          <w:sz w:val="24"/>
        </w:rPr>
        <w:t>.</w:t>
      </w:r>
      <w:r>
        <w:rPr>
          <w:rFonts w:ascii="Arial" w:hAnsi="Arial" w:cs="Arial"/>
          <w:i/>
          <w:sz w:val="24"/>
        </w:rPr>
        <w:t>1</w:t>
      </w:r>
      <w:r w:rsidRPr="004A0F2F">
        <w:rPr>
          <w:rFonts w:ascii="Arial" w:hAnsi="Arial" w:cs="Arial"/>
          <w:i/>
          <w:sz w:val="24"/>
        </w:rPr>
        <w:t>0.20</w:t>
      </w:r>
      <w:r>
        <w:rPr>
          <w:rFonts w:ascii="Arial" w:hAnsi="Arial" w:cs="Arial"/>
          <w:i/>
          <w:sz w:val="24"/>
        </w:rPr>
        <w:t>22</w:t>
      </w:r>
      <w:r w:rsidRPr="004A0F2F">
        <w:rPr>
          <w:rFonts w:ascii="Arial" w:hAnsi="Arial" w:cs="Arial"/>
          <w:i/>
          <w:sz w:val="24"/>
        </w:rPr>
        <w:t xml:space="preserve"> № </w:t>
      </w:r>
      <w:r>
        <w:rPr>
          <w:rFonts w:ascii="Arial" w:hAnsi="Arial" w:cs="Arial"/>
          <w:i/>
          <w:sz w:val="24"/>
        </w:rPr>
        <w:t>62)</w:t>
      </w:r>
    </w:p>
    <w:p w:rsidR="001E6D0D" w:rsidRPr="00E72CC7" w:rsidRDefault="001411F6" w:rsidP="001411F6">
      <w:pPr>
        <w:autoSpaceDE w:val="0"/>
        <w:autoSpaceDN w:val="0"/>
        <w:adjustRightInd w:val="0"/>
        <w:ind w:firstLine="708"/>
        <w:jc w:val="both"/>
        <w:rPr>
          <w:rFonts w:ascii="Arial" w:hAnsi="Arial" w:cs="Arial"/>
          <w:sz w:val="24"/>
        </w:rPr>
      </w:pPr>
      <w:r w:rsidRPr="00E72CC7">
        <w:rPr>
          <w:rFonts w:ascii="Arial" w:hAnsi="Arial" w:cs="Arial"/>
          <w:sz w:val="24"/>
        </w:rPr>
        <w:t>В случае, если по жалобе требуется провести проверку, срок рассмотрения жалобы может быть продлен, но не более чем на 30 дней. О продлении срока рассмотрения жалобы заинтересованное лицо уведомляется письменно с указанием причин продления.</w:t>
      </w:r>
    </w:p>
    <w:p w:rsidR="001411F6" w:rsidRPr="00E72CC7" w:rsidRDefault="001411F6" w:rsidP="001411F6">
      <w:pPr>
        <w:autoSpaceDE w:val="0"/>
        <w:autoSpaceDN w:val="0"/>
        <w:adjustRightInd w:val="0"/>
        <w:ind w:firstLine="708"/>
        <w:jc w:val="both"/>
        <w:rPr>
          <w:rFonts w:ascii="Arial" w:hAnsi="Arial" w:cs="Arial"/>
          <w:b/>
          <w:sz w:val="24"/>
        </w:rPr>
      </w:pPr>
      <w:r w:rsidRPr="00E72CC7">
        <w:rPr>
          <w:rFonts w:ascii="Arial" w:hAnsi="Arial" w:cs="Arial"/>
          <w:b/>
          <w:sz w:val="24"/>
        </w:rPr>
        <w:t>5.8. Результат досудебного (внесудебного) обжалования, применительно к каждой процедуре либо инстанции обжалования.</w:t>
      </w:r>
    </w:p>
    <w:p w:rsidR="001411F6" w:rsidRPr="00E72CC7" w:rsidRDefault="001411F6" w:rsidP="001411F6">
      <w:pPr>
        <w:autoSpaceDE w:val="0"/>
        <w:autoSpaceDN w:val="0"/>
        <w:adjustRightInd w:val="0"/>
        <w:ind w:firstLine="708"/>
        <w:jc w:val="both"/>
        <w:rPr>
          <w:rFonts w:ascii="Arial" w:hAnsi="Arial" w:cs="Arial"/>
          <w:b/>
          <w:sz w:val="24"/>
        </w:rPr>
      </w:pPr>
      <w:r w:rsidRPr="00E72CC7">
        <w:rPr>
          <w:rFonts w:ascii="Arial" w:hAnsi="Arial" w:cs="Arial"/>
          <w:sz w:val="24"/>
        </w:rPr>
        <w:t>В случае подтверждения в ходе проведения проверок фактов, изложенных в жалобе, на действия (бездействие) и решения должностных лиц Управления, виновное должностное лицо привлекается к ответственности.</w:t>
      </w:r>
    </w:p>
    <w:p w:rsidR="004F07E9" w:rsidRPr="00E72CC7" w:rsidRDefault="001411F6" w:rsidP="001411F6">
      <w:pPr>
        <w:jc w:val="both"/>
        <w:textAlignment w:val="baseline"/>
        <w:rPr>
          <w:rFonts w:ascii="Arial" w:hAnsi="Arial" w:cs="Arial"/>
          <w:color w:val="2D3038"/>
          <w:sz w:val="24"/>
        </w:rPr>
      </w:pPr>
      <w:r w:rsidRPr="00E72CC7">
        <w:rPr>
          <w:rFonts w:ascii="Arial" w:hAnsi="Arial" w:cs="Arial"/>
          <w:sz w:val="24"/>
        </w:rPr>
        <w:tab/>
      </w:r>
      <w:r w:rsidR="004F07E9" w:rsidRPr="00E72CC7">
        <w:rPr>
          <w:rFonts w:ascii="Arial" w:hAnsi="Arial" w:cs="Arial"/>
          <w:color w:val="000000"/>
          <w:sz w:val="24"/>
        </w:rPr>
        <w:t>Действия (бездействие) должностных лиц Управления, а также принимаемые ими решения при исполнении государственной функции могут быть обжалованы в судебном порядке в соответствии с действующим законодательством Российской Федерации.</w:t>
      </w:r>
      <w:r w:rsidRPr="00E72CC7">
        <w:rPr>
          <w:rFonts w:ascii="Arial" w:hAnsi="Arial" w:cs="Arial"/>
          <w:sz w:val="24"/>
        </w:rPr>
        <w:t xml:space="preserve"> В случае обжалования действия (бездействия) должностного лица в судебном порядке, </w:t>
      </w:r>
      <w:r w:rsidR="00245FC5" w:rsidRPr="00E72CC7">
        <w:rPr>
          <w:rFonts w:ascii="Arial" w:hAnsi="Arial" w:cs="Arial"/>
          <w:sz w:val="24"/>
        </w:rPr>
        <w:t>контролируемое</w:t>
      </w:r>
      <w:r w:rsidRPr="00E72CC7">
        <w:rPr>
          <w:rFonts w:ascii="Arial" w:hAnsi="Arial" w:cs="Arial"/>
          <w:sz w:val="24"/>
        </w:rPr>
        <w:t xml:space="preserve"> лицо подает заявление в суд.</w:t>
      </w:r>
    </w:p>
    <w:p w:rsidR="000E48FB" w:rsidRPr="00E72CC7" w:rsidRDefault="000E48FB" w:rsidP="001411F6">
      <w:pPr>
        <w:autoSpaceDE w:val="0"/>
        <w:autoSpaceDN w:val="0"/>
        <w:adjustRightInd w:val="0"/>
        <w:ind w:firstLine="708"/>
        <w:jc w:val="both"/>
        <w:rPr>
          <w:rFonts w:ascii="Arial" w:hAnsi="Arial" w:cs="Arial"/>
          <w:sz w:val="24"/>
        </w:rPr>
      </w:pPr>
    </w:p>
    <w:p w:rsidR="000E48FB" w:rsidRDefault="000E48FB" w:rsidP="000E48FB">
      <w:pPr>
        <w:autoSpaceDE w:val="0"/>
        <w:autoSpaceDN w:val="0"/>
        <w:adjustRightInd w:val="0"/>
        <w:ind w:firstLine="708"/>
        <w:jc w:val="both"/>
        <w:rPr>
          <w:sz w:val="24"/>
        </w:rPr>
      </w:pPr>
    </w:p>
    <w:p w:rsidR="003612D7" w:rsidRDefault="00C65A81" w:rsidP="000E48FB">
      <w:pPr>
        <w:autoSpaceDE w:val="0"/>
        <w:autoSpaceDN w:val="0"/>
        <w:adjustRightInd w:val="0"/>
        <w:ind w:firstLine="708"/>
        <w:jc w:val="both"/>
        <w:rPr>
          <w:sz w:val="24"/>
        </w:rPr>
      </w:pPr>
      <w:r>
        <w:rPr>
          <w:sz w:val="24"/>
        </w:rPr>
        <w:br w:type="page"/>
      </w:r>
    </w:p>
    <w:p w:rsidR="000E48FB" w:rsidRPr="00E72CC7" w:rsidRDefault="000E48FB" w:rsidP="000E48FB">
      <w:pPr>
        <w:autoSpaceDE w:val="0"/>
        <w:autoSpaceDN w:val="0"/>
        <w:adjustRightInd w:val="0"/>
        <w:ind w:firstLine="708"/>
        <w:jc w:val="right"/>
        <w:rPr>
          <w:rFonts w:ascii="Arial" w:hAnsi="Arial" w:cs="Arial"/>
          <w:sz w:val="20"/>
        </w:rPr>
      </w:pPr>
      <w:r w:rsidRPr="00E72CC7">
        <w:rPr>
          <w:rFonts w:ascii="Arial" w:hAnsi="Arial" w:cs="Arial"/>
          <w:sz w:val="20"/>
        </w:rPr>
        <w:t>Приложение № 1</w:t>
      </w:r>
    </w:p>
    <w:p w:rsidR="00E72CC7" w:rsidRPr="00E72CC7" w:rsidRDefault="00E72CC7" w:rsidP="000E48FB">
      <w:pPr>
        <w:jc w:val="center"/>
        <w:rPr>
          <w:rFonts w:ascii="Arial" w:hAnsi="Arial" w:cs="Arial"/>
          <w:sz w:val="22"/>
          <w:szCs w:val="28"/>
          <w:lang w:val="en-US"/>
        </w:rPr>
      </w:pPr>
    </w:p>
    <w:p w:rsidR="000E48FB" w:rsidRPr="00E72CC7" w:rsidRDefault="000E48FB" w:rsidP="000E48FB">
      <w:pPr>
        <w:jc w:val="center"/>
        <w:rPr>
          <w:rFonts w:ascii="Arial" w:hAnsi="Arial" w:cs="Arial"/>
          <w:sz w:val="22"/>
          <w:szCs w:val="28"/>
        </w:rPr>
      </w:pPr>
      <w:r w:rsidRPr="00E72CC7">
        <w:rPr>
          <w:rFonts w:ascii="Arial" w:hAnsi="Arial" w:cs="Arial"/>
          <w:sz w:val="22"/>
          <w:szCs w:val="28"/>
        </w:rPr>
        <w:t xml:space="preserve">   </w:t>
      </w:r>
    </w:p>
    <w:tbl>
      <w:tblPr>
        <w:tblpPr w:leftFromText="180" w:rightFromText="180" w:vertAnchor="text" w:horzAnchor="margin" w:tblpY="144"/>
        <w:tblW w:w="0" w:type="auto"/>
        <w:tblLook w:val="01E0" w:firstRow="1" w:lastRow="1" w:firstColumn="1" w:lastColumn="1" w:noHBand="0" w:noVBand="0"/>
      </w:tblPr>
      <w:tblGrid>
        <w:gridCol w:w="9571"/>
      </w:tblGrid>
      <w:tr w:rsidR="000E48FB" w:rsidRPr="00E72CC7" w:rsidTr="00123399">
        <w:trPr>
          <w:trHeight w:val="851"/>
        </w:trPr>
        <w:tc>
          <w:tcPr>
            <w:tcW w:w="9571" w:type="dxa"/>
            <w:vAlign w:val="center"/>
          </w:tcPr>
          <w:p w:rsidR="000E48FB" w:rsidRPr="00E72CC7" w:rsidRDefault="000E48FB" w:rsidP="00123399">
            <w:pPr>
              <w:jc w:val="center"/>
              <w:rPr>
                <w:rFonts w:ascii="Arial" w:hAnsi="Arial" w:cs="Arial"/>
                <w:noProof/>
                <w:color w:val="000000"/>
                <w:sz w:val="24"/>
                <w:szCs w:val="32"/>
              </w:rPr>
            </w:pPr>
            <w:r w:rsidRPr="00E72CC7">
              <w:rPr>
                <w:rFonts w:ascii="Arial" w:hAnsi="Arial" w:cs="Arial"/>
                <w:noProof/>
                <w:color w:val="000000"/>
                <w:sz w:val="24"/>
                <w:szCs w:val="32"/>
              </w:rPr>
              <w:t xml:space="preserve">АРХИВНОЕ УПРАВЛЕНИЕ </w:t>
            </w:r>
          </w:p>
          <w:p w:rsidR="000E48FB" w:rsidRPr="00E72CC7" w:rsidRDefault="000E48FB" w:rsidP="00123399">
            <w:pPr>
              <w:jc w:val="center"/>
              <w:rPr>
                <w:rFonts w:ascii="Arial" w:hAnsi="Arial" w:cs="Arial"/>
                <w:noProof/>
                <w:color w:val="000000"/>
                <w:sz w:val="24"/>
                <w:szCs w:val="32"/>
              </w:rPr>
            </w:pPr>
            <w:r w:rsidRPr="00E72CC7">
              <w:rPr>
                <w:rFonts w:ascii="Arial" w:hAnsi="Arial" w:cs="Arial"/>
                <w:noProof/>
                <w:color w:val="000000"/>
                <w:sz w:val="24"/>
                <w:szCs w:val="32"/>
              </w:rPr>
              <w:t>ПРАВИТЕЛЬСТВА ЧЕЧЕНСКОЙ РЕСПУБЛИКИ</w:t>
            </w:r>
          </w:p>
        </w:tc>
      </w:tr>
      <w:tr w:rsidR="000E48FB" w:rsidRPr="00E72CC7" w:rsidTr="00123399">
        <w:trPr>
          <w:trHeight w:val="567"/>
        </w:trPr>
        <w:tc>
          <w:tcPr>
            <w:tcW w:w="9571" w:type="dxa"/>
            <w:vAlign w:val="bottom"/>
          </w:tcPr>
          <w:p w:rsidR="000E48FB" w:rsidRPr="00E72CC7" w:rsidRDefault="000E48FB" w:rsidP="00123399">
            <w:pPr>
              <w:jc w:val="center"/>
              <w:rPr>
                <w:rFonts w:ascii="Arial" w:hAnsi="Arial" w:cs="Arial"/>
                <w:noProof/>
                <w:color w:val="000000"/>
                <w:sz w:val="24"/>
                <w:szCs w:val="30"/>
              </w:rPr>
            </w:pPr>
            <w:r w:rsidRPr="00E72CC7">
              <w:rPr>
                <w:rFonts w:ascii="Arial" w:hAnsi="Arial" w:cs="Arial"/>
                <w:noProof/>
                <w:color w:val="000000"/>
                <w:sz w:val="24"/>
                <w:szCs w:val="30"/>
              </w:rPr>
              <w:t>П Р И К А З</w:t>
            </w:r>
          </w:p>
        </w:tc>
      </w:tr>
      <w:tr w:rsidR="000E48FB" w:rsidRPr="00E72CC7" w:rsidTr="00123399">
        <w:trPr>
          <w:trHeight w:val="680"/>
        </w:trPr>
        <w:tc>
          <w:tcPr>
            <w:tcW w:w="9571" w:type="dxa"/>
            <w:vAlign w:val="bottom"/>
          </w:tcPr>
          <w:p w:rsidR="000E48FB" w:rsidRPr="00E72CC7" w:rsidRDefault="000E48FB" w:rsidP="00123399">
            <w:pPr>
              <w:tabs>
                <w:tab w:val="left" w:pos="1305"/>
              </w:tabs>
              <w:rPr>
                <w:rFonts w:ascii="Arial" w:hAnsi="Arial" w:cs="Arial"/>
                <w:noProof/>
                <w:color w:val="000000"/>
                <w:sz w:val="24"/>
                <w:szCs w:val="32"/>
              </w:rPr>
            </w:pPr>
            <w:r w:rsidRPr="00E72CC7">
              <w:rPr>
                <w:rFonts w:ascii="Arial" w:hAnsi="Arial" w:cs="Arial"/>
                <w:noProof/>
                <w:color w:val="000000"/>
                <w:sz w:val="22"/>
                <w:szCs w:val="32"/>
              </w:rPr>
              <w:t xml:space="preserve">                      от                               г. Грозный                          №</w:t>
            </w:r>
          </w:p>
        </w:tc>
      </w:tr>
    </w:tbl>
    <w:p w:rsidR="000E48FB" w:rsidRPr="00E72CC7" w:rsidRDefault="000E48FB" w:rsidP="000E48FB">
      <w:pPr>
        <w:jc w:val="center"/>
        <w:rPr>
          <w:rFonts w:ascii="Arial" w:hAnsi="Arial" w:cs="Arial"/>
          <w:sz w:val="22"/>
          <w:szCs w:val="28"/>
        </w:rPr>
      </w:pPr>
    </w:p>
    <w:p w:rsidR="000E48FB" w:rsidRPr="00E72CC7" w:rsidRDefault="000E48FB" w:rsidP="000E48FB">
      <w:pPr>
        <w:jc w:val="center"/>
        <w:rPr>
          <w:rFonts w:ascii="Arial" w:hAnsi="Arial" w:cs="Arial"/>
          <w:sz w:val="22"/>
          <w:szCs w:val="28"/>
        </w:rPr>
      </w:pPr>
    </w:p>
    <w:p w:rsidR="000E48FB" w:rsidRPr="00E72CC7" w:rsidRDefault="000E48FB" w:rsidP="000E48FB">
      <w:pPr>
        <w:jc w:val="center"/>
        <w:rPr>
          <w:rFonts w:ascii="Arial" w:hAnsi="Arial" w:cs="Arial"/>
          <w:b/>
          <w:sz w:val="22"/>
          <w:szCs w:val="28"/>
        </w:rPr>
      </w:pPr>
    </w:p>
    <w:p w:rsidR="004F6661" w:rsidRPr="00E72CC7" w:rsidRDefault="004F6661" w:rsidP="00D64515">
      <w:pPr>
        <w:jc w:val="center"/>
        <w:rPr>
          <w:rFonts w:ascii="Arial" w:hAnsi="Arial" w:cs="Arial"/>
          <w:b/>
          <w:sz w:val="22"/>
          <w:szCs w:val="26"/>
        </w:rPr>
      </w:pPr>
      <w:r w:rsidRPr="00E72CC7">
        <w:rPr>
          <w:rFonts w:ascii="Arial" w:hAnsi="Arial" w:cs="Arial"/>
          <w:b/>
          <w:sz w:val="22"/>
          <w:szCs w:val="26"/>
        </w:rPr>
        <w:t>О проведении ________________________________________________ проверки</w:t>
      </w:r>
    </w:p>
    <w:p w:rsidR="004F6661" w:rsidRPr="00E72CC7" w:rsidRDefault="004F6661" w:rsidP="00D64515">
      <w:pPr>
        <w:jc w:val="center"/>
        <w:rPr>
          <w:rFonts w:ascii="Arial" w:hAnsi="Arial" w:cs="Arial"/>
          <w:b/>
          <w:sz w:val="16"/>
          <w:szCs w:val="20"/>
        </w:rPr>
      </w:pPr>
      <w:r w:rsidRPr="00E72CC7">
        <w:rPr>
          <w:rFonts w:ascii="Arial" w:hAnsi="Arial" w:cs="Arial"/>
          <w:sz w:val="16"/>
          <w:szCs w:val="20"/>
        </w:rPr>
        <w:t>(плановой/внеплановой, документарной/выездной)</w:t>
      </w:r>
    </w:p>
    <w:p w:rsidR="004F6661" w:rsidRPr="00E72CC7" w:rsidRDefault="004F6661" w:rsidP="00D64515">
      <w:pPr>
        <w:jc w:val="center"/>
        <w:rPr>
          <w:rFonts w:ascii="Arial" w:hAnsi="Arial" w:cs="Arial"/>
          <w:b/>
          <w:sz w:val="22"/>
          <w:szCs w:val="26"/>
        </w:rPr>
      </w:pPr>
      <w:r w:rsidRPr="00E72CC7">
        <w:rPr>
          <w:rFonts w:ascii="Arial" w:hAnsi="Arial" w:cs="Arial"/>
          <w:b/>
          <w:sz w:val="22"/>
          <w:szCs w:val="26"/>
        </w:rPr>
        <w:t>_</w:t>
      </w:r>
      <w:r w:rsidR="004E332C" w:rsidRPr="00E72CC7">
        <w:rPr>
          <w:rFonts w:ascii="Arial" w:hAnsi="Arial" w:cs="Arial"/>
          <w:b/>
          <w:sz w:val="22"/>
          <w:szCs w:val="26"/>
        </w:rPr>
        <w:t>______________________________</w:t>
      </w:r>
      <w:r w:rsidRPr="00E72CC7">
        <w:rPr>
          <w:rFonts w:ascii="Arial" w:hAnsi="Arial" w:cs="Arial"/>
          <w:b/>
          <w:sz w:val="22"/>
          <w:szCs w:val="26"/>
        </w:rPr>
        <w:t>_________________________________________</w:t>
      </w:r>
    </w:p>
    <w:p w:rsidR="004F6661" w:rsidRPr="00E72CC7" w:rsidRDefault="004F6661" w:rsidP="004F6661">
      <w:pPr>
        <w:jc w:val="center"/>
        <w:rPr>
          <w:rFonts w:ascii="Arial" w:hAnsi="Arial" w:cs="Arial"/>
          <w:sz w:val="16"/>
          <w:szCs w:val="22"/>
        </w:rPr>
      </w:pPr>
      <w:r w:rsidRPr="00E72CC7">
        <w:rPr>
          <w:rFonts w:ascii="Arial" w:hAnsi="Arial" w:cs="Arial"/>
          <w:sz w:val="16"/>
          <w:szCs w:val="22"/>
        </w:rPr>
        <w:t>(наименование юридического лица, индивидуального предпринимателя)</w:t>
      </w:r>
    </w:p>
    <w:p w:rsidR="004F6661" w:rsidRPr="00E72CC7" w:rsidRDefault="004F6661" w:rsidP="00F702E6">
      <w:pPr>
        <w:spacing w:before="200"/>
        <w:rPr>
          <w:rFonts w:ascii="Arial" w:hAnsi="Arial" w:cs="Arial"/>
          <w:sz w:val="22"/>
          <w:szCs w:val="26"/>
        </w:rPr>
      </w:pPr>
      <w:r w:rsidRPr="00E72CC7">
        <w:rPr>
          <w:rFonts w:ascii="Arial" w:hAnsi="Arial" w:cs="Arial"/>
          <w:sz w:val="22"/>
          <w:szCs w:val="28"/>
        </w:rPr>
        <w:t>1. Провести проверку в отношении</w:t>
      </w:r>
      <w:r w:rsidRPr="00E72CC7">
        <w:rPr>
          <w:rFonts w:ascii="Arial" w:hAnsi="Arial" w:cs="Arial"/>
          <w:sz w:val="22"/>
          <w:szCs w:val="26"/>
        </w:rPr>
        <w:t xml:space="preserve"> _________________________________________________________________________________________________________________________________________________________________________________________________</w:t>
      </w:r>
      <w:r w:rsidR="00F21890" w:rsidRPr="00E72CC7">
        <w:rPr>
          <w:rFonts w:ascii="Arial" w:hAnsi="Arial" w:cs="Arial"/>
          <w:sz w:val="22"/>
          <w:szCs w:val="26"/>
        </w:rPr>
        <w:t>_____________________________</w:t>
      </w:r>
      <w:r w:rsidR="00F702E6" w:rsidRPr="00E72CC7">
        <w:rPr>
          <w:rFonts w:ascii="Arial" w:hAnsi="Arial" w:cs="Arial"/>
          <w:sz w:val="22"/>
          <w:szCs w:val="26"/>
        </w:rPr>
        <w:t xml:space="preserve">  </w:t>
      </w:r>
      <w:r w:rsidRPr="00E72CC7">
        <w:rPr>
          <w:rFonts w:ascii="Arial" w:hAnsi="Arial" w:cs="Arial"/>
          <w:sz w:val="16"/>
          <w:szCs w:val="22"/>
        </w:rPr>
        <w:t>(полное и (в случае, если имеется) сокращенное наименование, в том числе фирменное наименование юридического лица, фамилия, имя и (в случае, если им</w:t>
      </w:r>
      <w:r w:rsidR="00F21890" w:rsidRPr="00E72CC7">
        <w:rPr>
          <w:rFonts w:ascii="Arial" w:hAnsi="Arial" w:cs="Arial"/>
          <w:sz w:val="16"/>
          <w:szCs w:val="22"/>
        </w:rPr>
        <w:t xml:space="preserve">еется) отчество индивидуального </w:t>
      </w:r>
      <w:r w:rsidRPr="00E72CC7">
        <w:rPr>
          <w:rFonts w:ascii="Arial" w:hAnsi="Arial" w:cs="Arial"/>
          <w:sz w:val="16"/>
          <w:szCs w:val="22"/>
        </w:rPr>
        <w:t>предпринимателя)</w:t>
      </w:r>
    </w:p>
    <w:p w:rsidR="004F6661" w:rsidRPr="00E72CC7" w:rsidRDefault="004F6661" w:rsidP="00F702E6">
      <w:pPr>
        <w:rPr>
          <w:rFonts w:ascii="Arial" w:hAnsi="Arial" w:cs="Arial"/>
          <w:sz w:val="22"/>
          <w:szCs w:val="26"/>
        </w:rPr>
      </w:pPr>
      <w:r w:rsidRPr="00E72CC7">
        <w:rPr>
          <w:rFonts w:ascii="Arial" w:hAnsi="Arial" w:cs="Arial"/>
          <w:sz w:val="22"/>
          <w:szCs w:val="28"/>
        </w:rPr>
        <w:t>2. Назначить лицом(</w:t>
      </w:r>
      <w:proofErr w:type="spellStart"/>
      <w:r w:rsidRPr="00E72CC7">
        <w:rPr>
          <w:rFonts w:ascii="Arial" w:hAnsi="Arial" w:cs="Arial"/>
          <w:sz w:val="22"/>
          <w:szCs w:val="28"/>
        </w:rPr>
        <w:t>ами</w:t>
      </w:r>
      <w:proofErr w:type="spellEnd"/>
      <w:r w:rsidRPr="00E72CC7">
        <w:rPr>
          <w:rFonts w:ascii="Arial" w:hAnsi="Arial" w:cs="Arial"/>
          <w:sz w:val="22"/>
          <w:szCs w:val="28"/>
        </w:rPr>
        <w:t>), уполномоченным(</w:t>
      </w:r>
      <w:proofErr w:type="spellStart"/>
      <w:r w:rsidRPr="00E72CC7">
        <w:rPr>
          <w:rFonts w:ascii="Arial" w:hAnsi="Arial" w:cs="Arial"/>
          <w:sz w:val="22"/>
          <w:szCs w:val="28"/>
        </w:rPr>
        <w:t>ыми</w:t>
      </w:r>
      <w:proofErr w:type="spellEnd"/>
      <w:r w:rsidRPr="00E72CC7">
        <w:rPr>
          <w:rFonts w:ascii="Arial" w:hAnsi="Arial" w:cs="Arial"/>
          <w:sz w:val="22"/>
          <w:szCs w:val="28"/>
        </w:rPr>
        <w:t>) на проведение проверки:</w:t>
      </w:r>
      <w:r w:rsidR="00C6258E" w:rsidRPr="00E72CC7">
        <w:rPr>
          <w:rFonts w:ascii="Arial" w:hAnsi="Arial" w:cs="Arial"/>
          <w:sz w:val="22"/>
          <w:szCs w:val="26"/>
        </w:rPr>
        <w:t xml:space="preserve"> </w:t>
      </w:r>
      <w:r w:rsidRPr="00E72CC7">
        <w:rPr>
          <w:rFonts w:ascii="Arial" w:hAnsi="Arial" w:cs="Arial"/>
          <w:sz w:val="22"/>
          <w:szCs w:val="26"/>
        </w:rPr>
        <w:t>_______________________________________________________________________________________________________________________________________________</w:t>
      </w:r>
      <w:r w:rsidR="000C7C88" w:rsidRPr="00E72CC7">
        <w:rPr>
          <w:rFonts w:ascii="Arial" w:hAnsi="Arial" w:cs="Arial"/>
          <w:sz w:val="22"/>
          <w:szCs w:val="26"/>
        </w:rPr>
        <w:t>_____</w:t>
      </w:r>
      <w:r w:rsidRPr="00E72CC7">
        <w:rPr>
          <w:rFonts w:ascii="Arial" w:hAnsi="Arial" w:cs="Arial"/>
          <w:sz w:val="16"/>
          <w:szCs w:val="22"/>
        </w:rPr>
        <w:t>(фамилия, имя, отчество (в случае, если имеется), должность должностного лица (должностных лиц), уполномоченного(</w:t>
      </w:r>
      <w:proofErr w:type="spellStart"/>
      <w:r w:rsidRPr="00E72CC7">
        <w:rPr>
          <w:rFonts w:ascii="Arial" w:hAnsi="Arial" w:cs="Arial"/>
          <w:sz w:val="16"/>
          <w:szCs w:val="22"/>
        </w:rPr>
        <w:t>ых</w:t>
      </w:r>
      <w:proofErr w:type="spellEnd"/>
      <w:r w:rsidRPr="00E72CC7">
        <w:rPr>
          <w:rFonts w:ascii="Arial" w:hAnsi="Arial" w:cs="Arial"/>
          <w:sz w:val="16"/>
          <w:szCs w:val="22"/>
        </w:rPr>
        <w:t>) на проведение проверки)</w:t>
      </w:r>
    </w:p>
    <w:p w:rsidR="00D64515" w:rsidRPr="00E72CC7" w:rsidRDefault="004F6661" w:rsidP="004F6661">
      <w:pPr>
        <w:rPr>
          <w:rFonts w:ascii="Arial" w:hAnsi="Arial" w:cs="Arial"/>
          <w:sz w:val="22"/>
          <w:szCs w:val="26"/>
        </w:rPr>
      </w:pPr>
      <w:r w:rsidRPr="00E72CC7">
        <w:rPr>
          <w:rFonts w:ascii="Arial" w:hAnsi="Arial" w:cs="Arial"/>
          <w:sz w:val="22"/>
          <w:szCs w:val="28"/>
        </w:rPr>
        <w:t>3. Привлечь к проведению проверки в кач</w:t>
      </w:r>
      <w:r w:rsidR="00F21890" w:rsidRPr="00E72CC7">
        <w:rPr>
          <w:rFonts w:ascii="Arial" w:hAnsi="Arial" w:cs="Arial"/>
          <w:sz w:val="22"/>
          <w:szCs w:val="28"/>
        </w:rPr>
        <w:t xml:space="preserve">естве экспертов, представителей </w:t>
      </w:r>
      <w:r w:rsidRPr="00E72CC7">
        <w:rPr>
          <w:rFonts w:ascii="Arial" w:hAnsi="Arial" w:cs="Arial"/>
          <w:sz w:val="22"/>
          <w:szCs w:val="28"/>
        </w:rPr>
        <w:t>экспертных организаций, следующих лиц:</w:t>
      </w:r>
      <w:r w:rsidR="00C6258E" w:rsidRPr="00E72CC7">
        <w:rPr>
          <w:rFonts w:ascii="Arial" w:hAnsi="Arial" w:cs="Arial"/>
          <w:sz w:val="22"/>
          <w:szCs w:val="26"/>
        </w:rPr>
        <w:t xml:space="preserve"> </w:t>
      </w:r>
      <w:r w:rsidRPr="00E72CC7">
        <w:rPr>
          <w:rFonts w:ascii="Arial" w:hAnsi="Arial" w:cs="Arial"/>
          <w:sz w:val="22"/>
          <w:szCs w:val="26"/>
        </w:rPr>
        <w:t>____________________________</w:t>
      </w:r>
      <w:r w:rsidR="00F21890" w:rsidRPr="00E72CC7">
        <w:rPr>
          <w:rFonts w:ascii="Arial" w:hAnsi="Arial" w:cs="Arial"/>
          <w:sz w:val="22"/>
          <w:szCs w:val="26"/>
        </w:rPr>
        <w:t>_________________________</w:t>
      </w:r>
      <w:r w:rsidRPr="00E72CC7">
        <w:rPr>
          <w:rFonts w:ascii="Arial" w:hAnsi="Arial" w:cs="Arial"/>
          <w:sz w:val="22"/>
          <w:szCs w:val="26"/>
        </w:rPr>
        <w:t>_______________</w:t>
      </w:r>
      <w:r w:rsidR="00C6258E" w:rsidRPr="00E72CC7">
        <w:rPr>
          <w:rFonts w:ascii="Arial" w:hAnsi="Arial" w:cs="Arial"/>
          <w:sz w:val="22"/>
          <w:szCs w:val="26"/>
        </w:rPr>
        <w:t>______</w:t>
      </w:r>
      <w:r w:rsidRPr="00E72CC7">
        <w:rPr>
          <w:rFonts w:ascii="Arial" w:hAnsi="Arial" w:cs="Arial"/>
          <w:sz w:val="22"/>
          <w:szCs w:val="26"/>
        </w:rPr>
        <w:t xml:space="preserve"> ________________________________________________________________________________________________________________________</w:t>
      </w:r>
      <w:r w:rsidR="000C7C88" w:rsidRPr="00E72CC7">
        <w:rPr>
          <w:rFonts w:ascii="Arial" w:hAnsi="Arial" w:cs="Arial"/>
          <w:sz w:val="22"/>
          <w:szCs w:val="26"/>
        </w:rPr>
        <w:t>____________________________</w:t>
      </w:r>
    </w:p>
    <w:p w:rsidR="004F6661" w:rsidRPr="00E72CC7" w:rsidRDefault="004F6661" w:rsidP="004F6661">
      <w:pPr>
        <w:rPr>
          <w:rFonts w:ascii="Arial" w:hAnsi="Arial" w:cs="Arial"/>
          <w:sz w:val="16"/>
          <w:szCs w:val="22"/>
        </w:rPr>
      </w:pPr>
      <w:r w:rsidRPr="00E72CC7">
        <w:rPr>
          <w:rFonts w:ascii="Arial" w:hAnsi="Arial" w:cs="Arial"/>
          <w:sz w:val="16"/>
          <w:szCs w:val="22"/>
        </w:rPr>
        <w:t xml:space="preserve">(фамилия, имя, отчество (в случае, если имеется), </w:t>
      </w:r>
      <w:proofErr w:type="gramStart"/>
      <w:r w:rsidRPr="00E72CC7">
        <w:rPr>
          <w:rFonts w:ascii="Arial" w:hAnsi="Arial" w:cs="Arial"/>
          <w:sz w:val="16"/>
          <w:szCs w:val="22"/>
        </w:rPr>
        <w:t>должности</w:t>
      </w:r>
      <w:proofErr w:type="gramEnd"/>
      <w:r w:rsidRPr="00E72CC7">
        <w:rPr>
          <w:rFonts w:ascii="Arial" w:hAnsi="Arial" w:cs="Arial"/>
          <w:sz w:val="16"/>
          <w:szCs w:val="22"/>
        </w:rPr>
        <w:t xml:space="preserve"> привлекаемых к проведению проверки экспертов, представителей экспертных организаций)</w:t>
      </w:r>
    </w:p>
    <w:p w:rsidR="004F6661" w:rsidRPr="00E72CC7" w:rsidRDefault="004F6661" w:rsidP="004F6661">
      <w:pPr>
        <w:rPr>
          <w:rFonts w:ascii="Arial" w:hAnsi="Arial" w:cs="Arial"/>
          <w:sz w:val="22"/>
          <w:szCs w:val="28"/>
        </w:rPr>
      </w:pPr>
      <w:r w:rsidRPr="00E72CC7">
        <w:rPr>
          <w:rFonts w:ascii="Arial" w:hAnsi="Arial" w:cs="Arial"/>
          <w:sz w:val="22"/>
          <w:szCs w:val="28"/>
        </w:rPr>
        <w:t>4. Установить, что:</w:t>
      </w:r>
    </w:p>
    <w:p w:rsidR="004F6661" w:rsidRPr="00E72CC7" w:rsidRDefault="004F6661" w:rsidP="004F6661">
      <w:pPr>
        <w:rPr>
          <w:rFonts w:ascii="Arial" w:hAnsi="Arial" w:cs="Arial"/>
          <w:iCs/>
          <w:sz w:val="16"/>
          <w:szCs w:val="20"/>
        </w:rPr>
      </w:pPr>
      <w:r w:rsidRPr="00E72CC7">
        <w:rPr>
          <w:rFonts w:ascii="Arial" w:hAnsi="Arial" w:cs="Arial"/>
          <w:sz w:val="22"/>
          <w:szCs w:val="28"/>
        </w:rPr>
        <w:t>1) настоящая проверка проводится с целью:</w:t>
      </w:r>
      <w:r w:rsidRPr="00E72CC7">
        <w:rPr>
          <w:rFonts w:ascii="Arial" w:hAnsi="Arial" w:cs="Arial"/>
          <w:sz w:val="22"/>
          <w:szCs w:val="26"/>
        </w:rPr>
        <w:t xml:space="preserve"> ____________________________________________________________________________________________________________________________________________________</w:t>
      </w:r>
      <w:r w:rsidR="00760B18" w:rsidRPr="00E72CC7">
        <w:rPr>
          <w:rFonts w:ascii="Arial" w:hAnsi="Arial" w:cs="Arial"/>
          <w:sz w:val="16"/>
          <w:szCs w:val="20"/>
        </w:rPr>
        <w:t>(</w:t>
      </w:r>
      <w:r w:rsidR="00760B18" w:rsidRPr="00E72CC7">
        <w:rPr>
          <w:rFonts w:ascii="Arial" w:hAnsi="Arial" w:cs="Arial"/>
          <w:iCs/>
          <w:sz w:val="16"/>
          <w:szCs w:val="20"/>
        </w:rPr>
        <w:t>п</w:t>
      </w:r>
      <w:r w:rsidRPr="00E72CC7">
        <w:rPr>
          <w:rFonts w:ascii="Arial" w:hAnsi="Arial" w:cs="Arial"/>
          <w:iCs/>
          <w:sz w:val="16"/>
          <w:szCs w:val="20"/>
        </w:rPr>
        <w:t>ри установлении целей проводимой проверки указывается следующая информация:</w:t>
      </w:r>
    </w:p>
    <w:p w:rsidR="004F6661" w:rsidRPr="00E72CC7" w:rsidRDefault="004F6661" w:rsidP="004F6661">
      <w:pPr>
        <w:ind w:left="567"/>
        <w:rPr>
          <w:rFonts w:ascii="Arial" w:hAnsi="Arial" w:cs="Arial"/>
          <w:iCs/>
          <w:sz w:val="16"/>
          <w:szCs w:val="20"/>
        </w:rPr>
      </w:pPr>
      <w:r w:rsidRPr="00E72CC7">
        <w:rPr>
          <w:rFonts w:ascii="Arial" w:hAnsi="Arial" w:cs="Arial"/>
          <w:iCs/>
          <w:sz w:val="16"/>
          <w:szCs w:val="20"/>
        </w:rPr>
        <w:t xml:space="preserve">а) </w:t>
      </w:r>
      <w:r w:rsidRPr="00E72CC7">
        <w:rPr>
          <w:rFonts w:ascii="Arial" w:hAnsi="Arial" w:cs="Arial"/>
          <w:iCs/>
          <w:sz w:val="16"/>
          <w:szCs w:val="20"/>
          <w:u w:val="single"/>
        </w:rPr>
        <w:t>в случае проведения плановой проверки</w:t>
      </w:r>
      <w:r w:rsidRPr="00E72CC7">
        <w:rPr>
          <w:rFonts w:ascii="Arial" w:hAnsi="Arial" w:cs="Arial"/>
          <w:iCs/>
          <w:sz w:val="16"/>
          <w:szCs w:val="20"/>
        </w:rPr>
        <w:t>:</w:t>
      </w:r>
    </w:p>
    <w:p w:rsidR="004F6661" w:rsidRPr="00E72CC7" w:rsidRDefault="004F6661" w:rsidP="004F6661">
      <w:pPr>
        <w:ind w:firstLine="567"/>
        <w:jc w:val="both"/>
        <w:rPr>
          <w:rFonts w:ascii="Arial" w:hAnsi="Arial" w:cs="Arial"/>
          <w:iCs/>
          <w:sz w:val="16"/>
          <w:szCs w:val="20"/>
        </w:rPr>
      </w:pPr>
      <w:r w:rsidRPr="00E72CC7">
        <w:rPr>
          <w:rFonts w:ascii="Arial" w:hAnsi="Arial" w:cs="Arial"/>
          <w:iCs/>
          <w:sz w:val="16"/>
          <w:szCs w:val="20"/>
        </w:rPr>
        <w:t>– ссылка на ежегодный план проведения плановых проверок с указанием способа его доведения до сведения заинтересованных лиц;</w:t>
      </w:r>
    </w:p>
    <w:p w:rsidR="004F6661" w:rsidRPr="00E72CC7" w:rsidRDefault="004F6661" w:rsidP="004F6661">
      <w:pPr>
        <w:ind w:left="567"/>
        <w:rPr>
          <w:rFonts w:ascii="Arial" w:hAnsi="Arial" w:cs="Arial"/>
          <w:iCs/>
          <w:sz w:val="16"/>
          <w:szCs w:val="20"/>
        </w:rPr>
      </w:pPr>
      <w:r w:rsidRPr="00E72CC7">
        <w:rPr>
          <w:rFonts w:ascii="Arial" w:hAnsi="Arial" w:cs="Arial"/>
          <w:iCs/>
          <w:sz w:val="16"/>
          <w:szCs w:val="20"/>
        </w:rPr>
        <w:t>б) в случае проведения внеплановой выездной проверки:</w:t>
      </w:r>
    </w:p>
    <w:p w:rsidR="004F6661" w:rsidRPr="00E72CC7" w:rsidRDefault="004F6661" w:rsidP="004F6661">
      <w:pPr>
        <w:ind w:firstLine="567"/>
        <w:jc w:val="both"/>
        <w:rPr>
          <w:rFonts w:ascii="Arial" w:hAnsi="Arial" w:cs="Arial"/>
          <w:iCs/>
          <w:sz w:val="16"/>
          <w:szCs w:val="20"/>
        </w:rPr>
      </w:pPr>
      <w:r w:rsidRPr="00E72CC7">
        <w:rPr>
          <w:rFonts w:ascii="Arial" w:hAnsi="Arial" w:cs="Arial"/>
          <w:iCs/>
          <w:sz w:val="16"/>
          <w:szCs w:val="20"/>
        </w:rPr>
        <w:t xml:space="preserve">– ссылка на реквизиты ранее выданного проверяемому лицу предписания об устранении выявленного нарушения, </w:t>
      </w:r>
      <w:r w:rsidR="00822071" w:rsidRPr="00E72CC7">
        <w:rPr>
          <w:rFonts w:ascii="Arial" w:hAnsi="Arial" w:cs="Arial"/>
          <w:iCs/>
          <w:sz w:val="16"/>
          <w:szCs w:val="20"/>
        </w:rPr>
        <w:t>срок,</w:t>
      </w:r>
      <w:r w:rsidRPr="00E72CC7">
        <w:rPr>
          <w:rFonts w:ascii="Arial" w:hAnsi="Arial" w:cs="Arial"/>
          <w:iCs/>
          <w:sz w:val="16"/>
          <w:szCs w:val="20"/>
        </w:rPr>
        <w:t xml:space="preserve"> для исполнения которого истек;</w:t>
      </w:r>
    </w:p>
    <w:p w:rsidR="004F6661" w:rsidRPr="00E72CC7" w:rsidRDefault="004F6661" w:rsidP="004F6661">
      <w:pPr>
        <w:ind w:firstLine="567"/>
        <w:jc w:val="both"/>
        <w:rPr>
          <w:rFonts w:ascii="Arial" w:hAnsi="Arial" w:cs="Arial"/>
          <w:iCs/>
          <w:sz w:val="16"/>
          <w:szCs w:val="20"/>
        </w:rPr>
      </w:pPr>
      <w:r w:rsidRPr="00E72CC7">
        <w:rPr>
          <w:rFonts w:ascii="Arial" w:hAnsi="Arial" w:cs="Arial"/>
          <w:iCs/>
          <w:sz w:val="16"/>
          <w:szCs w:val="20"/>
        </w:rPr>
        <w:t>– ссылка на реквизиты обращений и заявлений, поступившие в проверяющий орган;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F6661" w:rsidRPr="00E72CC7" w:rsidRDefault="004F6661" w:rsidP="004F6661">
      <w:pPr>
        <w:ind w:firstLine="567"/>
        <w:jc w:val="both"/>
        <w:rPr>
          <w:rFonts w:ascii="Arial" w:hAnsi="Arial" w:cs="Arial"/>
          <w:iCs/>
          <w:sz w:val="16"/>
          <w:szCs w:val="20"/>
        </w:rPr>
      </w:pPr>
      <w:r w:rsidRPr="00E72CC7">
        <w:rPr>
          <w:rFonts w:ascii="Arial" w:hAnsi="Arial" w:cs="Arial"/>
          <w:iCs/>
          <w:sz w:val="16"/>
          <w:szCs w:val="20"/>
        </w:rPr>
        <w:t>в) </w:t>
      </w:r>
      <w:r w:rsidRPr="00E72CC7">
        <w:rPr>
          <w:rFonts w:ascii="Arial" w:hAnsi="Arial" w:cs="Arial"/>
          <w:iCs/>
          <w:sz w:val="16"/>
          <w:szCs w:val="20"/>
          <w:u w:val="single"/>
        </w:rPr>
        <w:t>в случае проведения внеплановой выездной проверки</w:t>
      </w:r>
      <w:r w:rsidRPr="00E72CC7">
        <w:rPr>
          <w:rFonts w:ascii="Arial" w:hAnsi="Arial" w:cs="Arial"/>
          <w:iCs/>
          <w:sz w:val="16"/>
          <w:szCs w:val="20"/>
        </w:rPr>
        <w:t>,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F6661" w:rsidRPr="00E72CC7" w:rsidRDefault="004F6661" w:rsidP="004F6661">
      <w:pPr>
        <w:ind w:firstLine="567"/>
        <w:jc w:val="both"/>
        <w:rPr>
          <w:rFonts w:ascii="Arial" w:hAnsi="Arial" w:cs="Arial"/>
          <w:iCs/>
          <w:sz w:val="16"/>
          <w:szCs w:val="20"/>
        </w:rPr>
      </w:pPr>
      <w:r w:rsidRPr="00E72CC7">
        <w:rPr>
          <w:rFonts w:ascii="Arial" w:hAnsi="Arial" w:cs="Arial"/>
          <w:iCs/>
          <w:sz w:val="16"/>
          <w:szCs w:val="20"/>
        </w:rPr>
        <w:t>– ссылка на прилагаемую копию документа (рапорта, докладной записки и т.п.), представленного должностным лицом, обнаружившим нарушение</w:t>
      </w:r>
      <w:r w:rsidR="00760B18" w:rsidRPr="00E72CC7">
        <w:rPr>
          <w:rFonts w:ascii="Arial" w:hAnsi="Arial" w:cs="Arial"/>
          <w:iCs/>
          <w:sz w:val="16"/>
          <w:szCs w:val="20"/>
        </w:rPr>
        <w:t>)</w:t>
      </w:r>
      <w:r w:rsidRPr="00E72CC7">
        <w:rPr>
          <w:rFonts w:ascii="Arial" w:hAnsi="Arial" w:cs="Arial"/>
          <w:iCs/>
          <w:sz w:val="16"/>
          <w:szCs w:val="20"/>
        </w:rPr>
        <w:t>;</w:t>
      </w:r>
    </w:p>
    <w:p w:rsidR="004F6661" w:rsidRPr="00E72CC7" w:rsidRDefault="004F6661" w:rsidP="004F6661">
      <w:pPr>
        <w:rPr>
          <w:rFonts w:ascii="Arial" w:hAnsi="Arial" w:cs="Arial"/>
          <w:sz w:val="22"/>
          <w:szCs w:val="26"/>
        </w:rPr>
      </w:pPr>
      <w:r w:rsidRPr="00E72CC7">
        <w:rPr>
          <w:rFonts w:ascii="Arial" w:hAnsi="Arial" w:cs="Arial"/>
          <w:sz w:val="22"/>
          <w:szCs w:val="28"/>
        </w:rPr>
        <w:t>2)</w:t>
      </w:r>
      <w:r w:rsidR="004E332C" w:rsidRPr="00E72CC7">
        <w:rPr>
          <w:rFonts w:ascii="Arial" w:hAnsi="Arial" w:cs="Arial"/>
          <w:sz w:val="22"/>
          <w:szCs w:val="28"/>
        </w:rPr>
        <w:t xml:space="preserve"> </w:t>
      </w:r>
      <w:r w:rsidRPr="00E72CC7">
        <w:rPr>
          <w:rFonts w:ascii="Arial" w:hAnsi="Arial" w:cs="Arial"/>
          <w:sz w:val="22"/>
          <w:szCs w:val="28"/>
        </w:rPr>
        <w:t>задачами настоящей проверки являются:</w:t>
      </w:r>
      <w:r w:rsidRPr="00E72CC7">
        <w:rPr>
          <w:rFonts w:ascii="Arial" w:hAnsi="Arial" w:cs="Arial"/>
          <w:sz w:val="22"/>
          <w:szCs w:val="26"/>
        </w:rPr>
        <w:t xml:space="preserve"> _____________________________________________________________________________________________________________________</w:t>
      </w:r>
      <w:r w:rsidR="000C7C88" w:rsidRPr="00E72CC7">
        <w:rPr>
          <w:rFonts w:ascii="Arial" w:hAnsi="Arial" w:cs="Arial"/>
          <w:sz w:val="22"/>
          <w:szCs w:val="26"/>
        </w:rPr>
        <w:t>_______________________________</w:t>
      </w:r>
    </w:p>
    <w:p w:rsidR="004F6661" w:rsidRPr="00E72CC7" w:rsidRDefault="004F6661" w:rsidP="004F6661">
      <w:pPr>
        <w:rPr>
          <w:rFonts w:ascii="Arial" w:hAnsi="Arial" w:cs="Arial"/>
          <w:sz w:val="22"/>
          <w:szCs w:val="28"/>
        </w:rPr>
      </w:pPr>
      <w:r w:rsidRPr="00E72CC7">
        <w:rPr>
          <w:rFonts w:ascii="Arial" w:hAnsi="Arial" w:cs="Arial"/>
          <w:sz w:val="22"/>
          <w:szCs w:val="28"/>
        </w:rPr>
        <w:t xml:space="preserve">5. Предметом настоящей проверки является </w:t>
      </w:r>
      <w:r w:rsidRPr="00E72CC7">
        <w:rPr>
          <w:rFonts w:ascii="Arial" w:hAnsi="Arial" w:cs="Arial"/>
          <w:i/>
          <w:iCs/>
          <w:sz w:val="22"/>
          <w:szCs w:val="28"/>
        </w:rPr>
        <w:t>(отметить нужное)</w:t>
      </w:r>
      <w:r w:rsidRPr="00E72CC7">
        <w:rPr>
          <w:rFonts w:ascii="Arial" w:hAnsi="Arial" w:cs="Arial"/>
          <w:sz w:val="22"/>
          <w:szCs w:val="28"/>
        </w:rPr>
        <w:t>:</w:t>
      </w:r>
    </w:p>
    <w:p w:rsidR="004F6661" w:rsidRPr="00E72CC7" w:rsidRDefault="004F6661" w:rsidP="00760B18">
      <w:pPr>
        <w:numPr>
          <w:ilvl w:val="0"/>
          <w:numId w:val="24"/>
        </w:numPr>
        <w:tabs>
          <w:tab w:val="clear" w:pos="1571"/>
        </w:tabs>
        <w:ind w:left="720"/>
        <w:jc w:val="both"/>
        <w:rPr>
          <w:rFonts w:ascii="Arial" w:hAnsi="Arial" w:cs="Arial"/>
          <w:sz w:val="22"/>
          <w:szCs w:val="28"/>
        </w:rPr>
      </w:pPr>
      <w:r w:rsidRPr="00E72CC7">
        <w:rPr>
          <w:rFonts w:ascii="Arial" w:hAnsi="Arial" w:cs="Arial"/>
          <w:sz w:val="22"/>
          <w:szCs w:val="28"/>
        </w:rPr>
        <w:t>соблюдение обязательных требований в сфере архивного дела;</w:t>
      </w:r>
    </w:p>
    <w:p w:rsidR="004F6661" w:rsidRPr="00E72CC7" w:rsidRDefault="004F6661" w:rsidP="00760B18">
      <w:pPr>
        <w:numPr>
          <w:ilvl w:val="0"/>
          <w:numId w:val="26"/>
        </w:numPr>
        <w:tabs>
          <w:tab w:val="clear" w:pos="1571"/>
        </w:tabs>
        <w:ind w:left="720"/>
        <w:jc w:val="both"/>
        <w:rPr>
          <w:rFonts w:ascii="Arial" w:hAnsi="Arial" w:cs="Arial"/>
          <w:sz w:val="22"/>
          <w:szCs w:val="28"/>
        </w:rPr>
      </w:pPr>
      <w:r w:rsidRPr="00E72CC7">
        <w:rPr>
          <w:rFonts w:ascii="Arial" w:hAnsi="Arial" w:cs="Arial"/>
          <w:sz w:val="22"/>
          <w:szCs w:val="28"/>
        </w:rPr>
        <w:lastRenderedPageBreak/>
        <w:t xml:space="preserve">выполнение предписаний </w:t>
      </w:r>
      <w:r w:rsidR="004E332C" w:rsidRPr="00E72CC7">
        <w:rPr>
          <w:rFonts w:ascii="Arial" w:hAnsi="Arial" w:cs="Arial"/>
          <w:sz w:val="22"/>
          <w:szCs w:val="28"/>
        </w:rPr>
        <w:t>Архивного управления Правительства Чеченской Республики</w:t>
      </w:r>
      <w:r w:rsidRPr="00E72CC7">
        <w:rPr>
          <w:rFonts w:ascii="Arial" w:hAnsi="Arial" w:cs="Arial"/>
          <w:sz w:val="22"/>
          <w:szCs w:val="28"/>
        </w:rPr>
        <w:t>.</w:t>
      </w:r>
    </w:p>
    <w:p w:rsidR="004F6661" w:rsidRPr="00E72CC7" w:rsidRDefault="004F6661" w:rsidP="004F6661">
      <w:pPr>
        <w:jc w:val="both"/>
        <w:rPr>
          <w:rFonts w:ascii="Arial" w:hAnsi="Arial" w:cs="Arial"/>
          <w:sz w:val="22"/>
          <w:szCs w:val="28"/>
        </w:rPr>
      </w:pPr>
      <w:r w:rsidRPr="00E72CC7">
        <w:rPr>
          <w:rFonts w:ascii="Arial" w:hAnsi="Arial" w:cs="Arial"/>
          <w:sz w:val="22"/>
          <w:szCs w:val="28"/>
        </w:rPr>
        <w:t>6. Проверку провести в период с</w:t>
      </w:r>
    </w:p>
    <w:p w:rsidR="004F6661" w:rsidRPr="00E72CC7" w:rsidRDefault="00760B18" w:rsidP="004F6661">
      <w:pPr>
        <w:rPr>
          <w:rFonts w:ascii="Arial" w:hAnsi="Arial" w:cs="Arial"/>
          <w:sz w:val="22"/>
          <w:szCs w:val="28"/>
        </w:rPr>
      </w:pPr>
      <w:r w:rsidRPr="00E72CC7">
        <w:rPr>
          <w:rFonts w:ascii="Arial" w:hAnsi="Arial" w:cs="Arial"/>
          <w:sz w:val="22"/>
          <w:szCs w:val="28"/>
        </w:rPr>
        <w:t>«___</w:t>
      </w:r>
      <w:proofErr w:type="gramStart"/>
      <w:r w:rsidRPr="00E72CC7">
        <w:rPr>
          <w:rFonts w:ascii="Arial" w:hAnsi="Arial" w:cs="Arial"/>
          <w:sz w:val="22"/>
          <w:szCs w:val="28"/>
        </w:rPr>
        <w:t>_»_</w:t>
      </w:r>
      <w:proofErr w:type="gramEnd"/>
      <w:r w:rsidRPr="00E72CC7">
        <w:rPr>
          <w:rFonts w:ascii="Arial" w:hAnsi="Arial" w:cs="Arial"/>
          <w:sz w:val="22"/>
          <w:szCs w:val="28"/>
        </w:rPr>
        <w:t>__________20</w:t>
      </w:r>
      <w:r w:rsidR="004F6661" w:rsidRPr="00E72CC7">
        <w:rPr>
          <w:rFonts w:ascii="Arial" w:hAnsi="Arial" w:cs="Arial"/>
          <w:sz w:val="22"/>
          <w:szCs w:val="28"/>
        </w:rPr>
        <w:t xml:space="preserve">___года </w:t>
      </w:r>
      <w:r w:rsidRPr="00E72CC7">
        <w:rPr>
          <w:rFonts w:ascii="Arial" w:hAnsi="Arial" w:cs="Arial"/>
          <w:sz w:val="22"/>
          <w:szCs w:val="28"/>
        </w:rPr>
        <w:t xml:space="preserve"> </w:t>
      </w:r>
      <w:r w:rsidR="004F6661" w:rsidRPr="00E72CC7">
        <w:rPr>
          <w:rFonts w:ascii="Arial" w:hAnsi="Arial" w:cs="Arial"/>
          <w:sz w:val="22"/>
          <w:szCs w:val="28"/>
        </w:rPr>
        <w:t>по</w:t>
      </w:r>
      <w:r w:rsidRPr="00E72CC7">
        <w:rPr>
          <w:rFonts w:ascii="Arial" w:hAnsi="Arial" w:cs="Arial"/>
          <w:sz w:val="22"/>
          <w:szCs w:val="28"/>
        </w:rPr>
        <w:t xml:space="preserve">  «____»_</w:t>
      </w:r>
      <w:r w:rsidR="004F6661" w:rsidRPr="00E72CC7">
        <w:rPr>
          <w:rFonts w:ascii="Arial" w:hAnsi="Arial" w:cs="Arial"/>
          <w:sz w:val="22"/>
          <w:szCs w:val="28"/>
        </w:rPr>
        <w:t>__________20___года включительно. Срок проведения пров</w:t>
      </w:r>
      <w:r w:rsidRPr="00E72CC7">
        <w:rPr>
          <w:rFonts w:ascii="Arial" w:hAnsi="Arial" w:cs="Arial"/>
          <w:sz w:val="22"/>
          <w:szCs w:val="28"/>
        </w:rPr>
        <w:t>ерки составляет ___</w:t>
      </w:r>
      <w:r w:rsidR="004F6661" w:rsidRPr="00E72CC7">
        <w:rPr>
          <w:rFonts w:ascii="Arial" w:hAnsi="Arial" w:cs="Arial"/>
          <w:sz w:val="22"/>
          <w:szCs w:val="28"/>
        </w:rPr>
        <w:t>_____ рабочих дней.</w:t>
      </w:r>
    </w:p>
    <w:p w:rsidR="00F702E6" w:rsidRPr="00E72CC7" w:rsidRDefault="004F6661" w:rsidP="00F702E6">
      <w:pPr>
        <w:rPr>
          <w:rFonts w:ascii="Arial" w:hAnsi="Arial" w:cs="Arial"/>
          <w:sz w:val="22"/>
          <w:szCs w:val="26"/>
        </w:rPr>
      </w:pPr>
      <w:r w:rsidRPr="00E72CC7">
        <w:rPr>
          <w:rFonts w:ascii="Arial" w:hAnsi="Arial" w:cs="Arial"/>
          <w:sz w:val="22"/>
          <w:szCs w:val="28"/>
        </w:rPr>
        <w:t>7. Правовые основания проведения проверки:</w:t>
      </w:r>
      <w:r w:rsidRPr="00E72CC7">
        <w:rPr>
          <w:rFonts w:ascii="Arial" w:hAnsi="Arial" w:cs="Arial"/>
          <w:sz w:val="22"/>
          <w:szCs w:val="26"/>
        </w:rPr>
        <w:t xml:space="preserve"> ________________________________________________________________________________________________________________________</w:t>
      </w:r>
      <w:r w:rsidR="000C7C88" w:rsidRPr="00E72CC7">
        <w:rPr>
          <w:rFonts w:ascii="Arial" w:hAnsi="Arial" w:cs="Arial"/>
          <w:sz w:val="22"/>
          <w:szCs w:val="26"/>
        </w:rPr>
        <w:t>____________________________</w:t>
      </w:r>
    </w:p>
    <w:p w:rsidR="004F6661" w:rsidRPr="00E72CC7" w:rsidRDefault="00F702E6" w:rsidP="00F702E6">
      <w:pPr>
        <w:jc w:val="center"/>
        <w:rPr>
          <w:rFonts w:ascii="Arial" w:hAnsi="Arial" w:cs="Arial"/>
          <w:sz w:val="16"/>
          <w:szCs w:val="20"/>
        </w:rPr>
      </w:pPr>
      <w:r w:rsidRPr="00E72CC7">
        <w:rPr>
          <w:rFonts w:ascii="Arial" w:hAnsi="Arial" w:cs="Arial"/>
          <w:sz w:val="16"/>
          <w:szCs w:val="20"/>
        </w:rPr>
        <w:t xml:space="preserve"> </w:t>
      </w:r>
      <w:r w:rsidR="004F6661" w:rsidRPr="00E72CC7">
        <w:rPr>
          <w:rFonts w:ascii="Arial" w:hAnsi="Arial" w:cs="Arial"/>
          <w:sz w:val="16"/>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F6661" w:rsidRPr="00E72CC7" w:rsidRDefault="004F6661" w:rsidP="004F6661">
      <w:pPr>
        <w:rPr>
          <w:rFonts w:ascii="Arial" w:hAnsi="Arial" w:cs="Arial"/>
          <w:sz w:val="22"/>
          <w:szCs w:val="26"/>
        </w:rPr>
      </w:pPr>
      <w:r w:rsidRPr="00E72CC7">
        <w:rPr>
          <w:rFonts w:ascii="Arial" w:hAnsi="Arial" w:cs="Arial"/>
          <w:sz w:val="22"/>
          <w:szCs w:val="28"/>
        </w:rPr>
        <w:t>8. В процессе проверки провести следующие мероприятия по контролю, необходимые для достижения целей и задач проведения проверки:</w:t>
      </w:r>
      <w:r w:rsidRPr="00E72CC7">
        <w:rPr>
          <w:rFonts w:ascii="Arial" w:hAnsi="Arial" w:cs="Arial"/>
          <w:sz w:val="22"/>
          <w:szCs w:val="26"/>
        </w:rPr>
        <w:t xml:space="preserve"> ____________________________________________________________________________________________________________________________________________________________________________________________________________________________</w:t>
      </w:r>
      <w:r w:rsidR="000C7C88" w:rsidRPr="00E72CC7">
        <w:rPr>
          <w:rFonts w:ascii="Arial" w:hAnsi="Arial" w:cs="Arial"/>
          <w:sz w:val="22"/>
          <w:szCs w:val="26"/>
        </w:rPr>
        <w:t>__</w:t>
      </w:r>
    </w:p>
    <w:p w:rsidR="004F6661" w:rsidRPr="00E72CC7" w:rsidRDefault="004F6661" w:rsidP="004F6661">
      <w:pPr>
        <w:rPr>
          <w:rFonts w:ascii="Arial" w:hAnsi="Arial" w:cs="Arial"/>
          <w:sz w:val="22"/>
          <w:szCs w:val="28"/>
        </w:rPr>
      </w:pPr>
      <w:r w:rsidRPr="00E72CC7">
        <w:rPr>
          <w:rFonts w:ascii="Arial" w:hAnsi="Arial" w:cs="Arial"/>
          <w:sz w:val="22"/>
          <w:szCs w:val="28"/>
        </w:rPr>
        <w:t>9. Срок проведения мероприятий по контролю, необходимых для достижения целей и задач проведе</w:t>
      </w:r>
      <w:r w:rsidR="00760B18" w:rsidRPr="00E72CC7">
        <w:rPr>
          <w:rFonts w:ascii="Arial" w:hAnsi="Arial" w:cs="Arial"/>
          <w:sz w:val="22"/>
          <w:szCs w:val="28"/>
        </w:rPr>
        <w:t>ния проверки, составляет ____</w:t>
      </w:r>
      <w:r w:rsidRPr="00E72CC7">
        <w:rPr>
          <w:rFonts w:ascii="Arial" w:hAnsi="Arial" w:cs="Arial"/>
          <w:sz w:val="22"/>
          <w:szCs w:val="28"/>
        </w:rPr>
        <w:t>______ рабочих дня.</w:t>
      </w:r>
    </w:p>
    <w:p w:rsidR="004F6661" w:rsidRPr="00E72CC7" w:rsidRDefault="004F6661" w:rsidP="004F6661">
      <w:pPr>
        <w:rPr>
          <w:rFonts w:ascii="Arial" w:hAnsi="Arial" w:cs="Arial"/>
          <w:sz w:val="22"/>
          <w:szCs w:val="26"/>
        </w:rPr>
      </w:pPr>
      <w:r w:rsidRPr="00E72CC7">
        <w:rPr>
          <w:rFonts w:ascii="Arial" w:hAnsi="Arial" w:cs="Arial"/>
          <w:sz w:val="22"/>
          <w:szCs w:val="28"/>
        </w:rPr>
        <w:t>10. Перечень административных регламентов проведения мероприятий по контролю (при их наличии), необходимых для проведения проверки:</w:t>
      </w:r>
      <w:r w:rsidRPr="00E72CC7">
        <w:rPr>
          <w:rFonts w:ascii="Arial" w:hAnsi="Arial" w:cs="Arial"/>
          <w:sz w:val="22"/>
          <w:szCs w:val="26"/>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C7C88" w:rsidRPr="00E72CC7">
        <w:rPr>
          <w:rFonts w:ascii="Arial" w:hAnsi="Arial" w:cs="Arial"/>
          <w:sz w:val="22"/>
          <w:szCs w:val="26"/>
        </w:rPr>
        <w:t>_______________________________</w:t>
      </w:r>
    </w:p>
    <w:p w:rsidR="004F6661" w:rsidRPr="00E72CC7" w:rsidRDefault="004F6661" w:rsidP="004F6661">
      <w:pPr>
        <w:jc w:val="center"/>
        <w:rPr>
          <w:rFonts w:ascii="Arial" w:hAnsi="Arial" w:cs="Arial"/>
          <w:sz w:val="16"/>
          <w:szCs w:val="22"/>
        </w:rPr>
      </w:pPr>
      <w:r w:rsidRPr="00E72CC7">
        <w:rPr>
          <w:rFonts w:ascii="Arial" w:hAnsi="Arial" w:cs="Arial"/>
          <w:sz w:val="16"/>
          <w:szCs w:val="22"/>
        </w:rPr>
        <w:t xml:space="preserve">(с указанием их наименований, содержания, дат составления и составивших лиц (в случае отсутствия полной информации – с указанием информации, достаточной для идентификации </w:t>
      </w:r>
      <w:proofErr w:type="spellStart"/>
      <w:r w:rsidRPr="00E72CC7">
        <w:rPr>
          <w:rFonts w:ascii="Arial" w:hAnsi="Arial" w:cs="Arial"/>
          <w:sz w:val="16"/>
          <w:szCs w:val="22"/>
        </w:rPr>
        <w:t>истребуемых</w:t>
      </w:r>
      <w:proofErr w:type="spellEnd"/>
      <w:r w:rsidRPr="00E72CC7">
        <w:rPr>
          <w:rFonts w:ascii="Arial" w:hAnsi="Arial" w:cs="Arial"/>
          <w:sz w:val="16"/>
          <w:szCs w:val="22"/>
        </w:rPr>
        <w:t>)</w:t>
      </w:r>
    </w:p>
    <w:p w:rsidR="00F702E6" w:rsidRPr="00E72CC7" w:rsidRDefault="00F702E6" w:rsidP="004F6661">
      <w:pPr>
        <w:jc w:val="center"/>
        <w:rPr>
          <w:rFonts w:ascii="Arial" w:hAnsi="Arial" w:cs="Arial"/>
          <w:sz w:val="16"/>
          <w:szCs w:val="22"/>
        </w:rPr>
      </w:pPr>
    </w:p>
    <w:tbl>
      <w:tblPr>
        <w:tblW w:w="10234" w:type="dxa"/>
        <w:tblLayout w:type="fixed"/>
        <w:tblCellMar>
          <w:left w:w="28" w:type="dxa"/>
          <w:right w:w="28" w:type="dxa"/>
        </w:tblCellMar>
        <w:tblLook w:val="0000" w:firstRow="0" w:lastRow="0" w:firstColumn="0" w:lastColumn="0" w:noHBand="0" w:noVBand="0"/>
      </w:tblPr>
      <w:tblGrid>
        <w:gridCol w:w="4564"/>
        <w:gridCol w:w="1843"/>
        <w:gridCol w:w="3827"/>
      </w:tblGrid>
      <w:tr w:rsidR="004F6661" w:rsidRPr="00E72CC7" w:rsidTr="00220E58">
        <w:trPr>
          <w:gridAfter w:val="2"/>
          <w:wAfter w:w="5670" w:type="dxa"/>
        </w:trPr>
        <w:tc>
          <w:tcPr>
            <w:tcW w:w="4564" w:type="dxa"/>
            <w:vAlign w:val="bottom"/>
          </w:tcPr>
          <w:p w:rsidR="004F6661" w:rsidRPr="00E72CC7" w:rsidRDefault="004F6661" w:rsidP="000234AC">
            <w:pPr>
              <w:jc w:val="center"/>
              <w:rPr>
                <w:rFonts w:ascii="Arial" w:hAnsi="Arial" w:cs="Arial"/>
                <w:sz w:val="22"/>
                <w:szCs w:val="26"/>
              </w:rPr>
            </w:pPr>
          </w:p>
        </w:tc>
      </w:tr>
      <w:tr w:rsidR="004F6661" w:rsidRPr="00E72CC7" w:rsidTr="00220E58">
        <w:tc>
          <w:tcPr>
            <w:tcW w:w="4564" w:type="dxa"/>
            <w:vAlign w:val="bottom"/>
          </w:tcPr>
          <w:p w:rsidR="004F6661" w:rsidRPr="00E72CC7" w:rsidRDefault="004F6661" w:rsidP="00C57879">
            <w:pPr>
              <w:jc w:val="center"/>
              <w:rPr>
                <w:rFonts w:ascii="Arial" w:hAnsi="Arial" w:cs="Arial"/>
                <w:sz w:val="18"/>
                <w:szCs w:val="22"/>
              </w:rPr>
            </w:pPr>
            <w:r w:rsidRPr="00E72CC7">
              <w:rPr>
                <w:rFonts w:ascii="Arial" w:hAnsi="Arial" w:cs="Arial"/>
                <w:sz w:val="18"/>
                <w:szCs w:val="22"/>
              </w:rPr>
              <w:t xml:space="preserve">(должность, фамилия, инициалы руководителя, издавшего </w:t>
            </w:r>
            <w:r w:rsidR="00C57879" w:rsidRPr="00E72CC7">
              <w:rPr>
                <w:rFonts w:ascii="Arial" w:hAnsi="Arial" w:cs="Arial"/>
                <w:sz w:val="18"/>
                <w:szCs w:val="22"/>
              </w:rPr>
              <w:t>приказ</w:t>
            </w:r>
            <w:r w:rsidRPr="00E72CC7">
              <w:rPr>
                <w:rFonts w:ascii="Arial" w:hAnsi="Arial" w:cs="Arial"/>
                <w:sz w:val="18"/>
                <w:szCs w:val="22"/>
              </w:rPr>
              <w:t xml:space="preserve"> о проведении проверки)</w:t>
            </w:r>
          </w:p>
        </w:tc>
        <w:tc>
          <w:tcPr>
            <w:tcW w:w="1843" w:type="dxa"/>
          </w:tcPr>
          <w:p w:rsidR="004F6661" w:rsidRPr="00E72CC7" w:rsidRDefault="004F6661" w:rsidP="000234AC">
            <w:pPr>
              <w:rPr>
                <w:rFonts w:ascii="Arial" w:hAnsi="Arial" w:cs="Arial"/>
                <w:sz w:val="18"/>
                <w:szCs w:val="22"/>
              </w:rPr>
            </w:pPr>
          </w:p>
        </w:tc>
        <w:tc>
          <w:tcPr>
            <w:tcW w:w="3827" w:type="dxa"/>
            <w:vAlign w:val="bottom"/>
          </w:tcPr>
          <w:p w:rsidR="004F6661" w:rsidRPr="00E72CC7" w:rsidRDefault="004F6661" w:rsidP="000234AC">
            <w:pPr>
              <w:jc w:val="center"/>
              <w:rPr>
                <w:rFonts w:ascii="Arial" w:hAnsi="Arial" w:cs="Arial"/>
                <w:sz w:val="18"/>
                <w:szCs w:val="22"/>
              </w:rPr>
            </w:pPr>
          </w:p>
        </w:tc>
      </w:tr>
      <w:tr w:rsidR="004F6661" w:rsidRPr="00E72CC7" w:rsidTr="00220E58">
        <w:tc>
          <w:tcPr>
            <w:tcW w:w="4564" w:type="dxa"/>
          </w:tcPr>
          <w:p w:rsidR="004F6661" w:rsidRPr="00E72CC7" w:rsidRDefault="004F6661" w:rsidP="000234AC">
            <w:pPr>
              <w:jc w:val="both"/>
              <w:rPr>
                <w:rFonts w:ascii="Arial" w:hAnsi="Arial" w:cs="Arial"/>
                <w:sz w:val="18"/>
                <w:szCs w:val="22"/>
              </w:rPr>
            </w:pPr>
          </w:p>
        </w:tc>
        <w:tc>
          <w:tcPr>
            <w:tcW w:w="1843" w:type="dxa"/>
          </w:tcPr>
          <w:p w:rsidR="004F6661" w:rsidRPr="00E72CC7" w:rsidRDefault="004F6661" w:rsidP="000234AC">
            <w:pPr>
              <w:rPr>
                <w:rFonts w:ascii="Arial" w:hAnsi="Arial" w:cs="Arial"/>
                <w:sz w:val="18"/>
                <w:szCs w:val="22"/>
              </w:rPr>
            </w:pPr>
          </w:p>
        </w:tc>
        <w:tc>
          <w:tcPr>
            <w:tcW w:w="3827" w:type="dxa"/>
          </w:tcPr>
          <w:p w:rsidR="00F702E6" w:rsidRPr="00E72CC7" w:rsidRDefault="004F6661" w:rsidP="000234AC">
            <w:pPr>
              <w:jc w:val="center"/>
              <w:rPr>
                <w:rFonts w:ascii="Arial" w:hAnsi="Arial" w:cs="Arial"/>
                <w:sz w:val="18"/>
                <w:szCs w:val="22"/>
              </w:rPr>
            </w:pPr>
            <w:r w:rsidRPr="00E72CC7">
              <w:rPr>
                <w:rFonts w:ascii="Arial" w:hAnsi="Arial" w:cs="Arial"/>
                <w:sz w:val="18"/>
                <w:szCs w:val="22"/>
              </w:rPr>
              <w:t>(подпись, заверенная печатью)</w:t>
            </w:r>
          </w:p>
          <w:p w:rsidR="00F702E6" w:rsidRPr="00E72CC7" w:rsidRDefault="00F702E6" w:rsidP="000234AC">
            <w:pPr>
              <w:jc w:val="center"/>
              <w:rPr>
                <w:rFonts w:ascii="Arial" w:hAnsi="Arial" w:cs="Arial"/>
                <w:sz w:val="18"/>
                <w:szCs w:val="22"/>
              </w:rPr>
            </w:pPr>
          </w:p>
          <w:p w:rsidR="00F702E6" w:rsidRPr="00E72CC7" w:rsidRDefault="00F702E6" w:rsidP="000234AC">
            <w:pPr>
              <w:jc w:val="center"/>
              <w:rPr>
                <w:rFonts w:ascii="Arial" w:hAnsi="Arial" w:cs="Arial"/>
                <w:sz w:val="18"/>
                <w:szCs w:val="22"/>
              </w:rPr>
            </w:pPr>
          </w:p>
        </w:tc>
      </w:tr>
    </w:tbl>
    <w:p w:rsidR="004F6661" w:rsidRPr="00E72CC7" w:rsidRDefault="004F6661" w:rsidP="004F6661">
      <w:pPr>
        <w:pBdr>
          <w:top w:val="single" w:sz="4" w:space="1" w:color="auto"/>
        </w:pBdr>
        <w:jc w:val="center"/>
        <w:rPr>
          <w:rFonts w:ascii="Arial" w:hAnsi="Arial" w:cs="Arial"/>
          <w:sz w:val="16"/>
          <w:szCs w:val="22"/>
        </w:rPr>
      </w:pPr>
      <w:r w:rsidRPr="00E72CC7">
        <w:rPr>
          <w:rFonts w:ascii="Arial" w:hAnsi="Arial" w:cs="Arial"/>
          <w:sz w:val="22"/>
          <w:szCs w:val="26"/>
        </w:rPr>
        <w:t>________________________________________________________________________________________________________________________</w:t>
      </w:r>
      <w:r w:rsidR="000C7C88" w:rsidRPr="00E72CC7">
        <w:rPr>
          <w:rFonts w:ascii="Arial" w:hAnsi="Arial" w:cs="Arial"/>
          <w:sz w:val="22"/>
          <w:szCs w:val="26"/>
        </w:rPr>
        <w:t>____________________________</w:t>
      </w:r>
      <w:r w:rsidRPr="00E72CC7">
        <w:rPr>
          <w:rFonts w:ascii="Arial" w:hAnsi="Arial" w:cs="Arial"/>
          <w:sz w:val="16"/>
          <w:szCs w:val="22"/>
        </w:rPr>
        <w:t xml:space="preserve">(фамилия, имя, отчество (в случае, если имеется), и должность должностного лица, непосредственно подготовившего проект </w:t>
      </w:r>
      <w:r w:rsidR="00C57879" w:rsidRPr="00E72CC7">
        <w:rPr>
          <w:rFonts w:ascii="Arial" w:hAnsi="Arial" w:cs="Arial"/>
          <w:sz w:val="16"/>
          <w:szCs w:val="22"/>
        </w:rPr>
        <w:t>приказа</w:t>
      </w:r>
      <w:r w:rsidRPr="00E72CC7">
        <w:rPr>
          <w:rFonts w:ascii="Arial" w:hAnsi="Arial" w:cs="Arial"/>
          <w:sz w:val="16"/>
          <w:szCs w:val="22"/>
        </w:rPr>
        <w:t>, контактный телефон, электронный адрес (при наличии)</w:t>
      </w:r>
    </w:p>
    <w:p w:rsidR="00ED00D0" w:rsidRPr="00E72CC7" w:rsidRDefault="00ED00D0" w:rsidP="00ED00D0">
      <w:pPr>
        <w:jc w:val="right"/>
        <w:rPr>
          <w:rFonts w:ascii="Arial" w:hAnsi="Arial" w:cs="Arial"/>
          <w:sz w:val="24"/>
        </w:rPr>
      </w:pPr>
    </w:p>
    <w:p w:rsidR="00F702E6" w:rsidRPr="00E72CC7" w:rsidRDefault="00F702E6" w:rsidP="00ED00D0">
      <w:pPr>
        <w:jc w:val="right"/>
        <w:rPr>
          <w:rFonts w:ascii="Arial" w:hAnsi="Arial" w:cs="Arial"/>
          <w:sz w:val="24"/>
        </w:rPr>
      </w:pPr>
    </w:p>
    <w:p w:rsidR="00760B18" w:rsidRPr="004A0F2F" w:rsidRDefault="00760B18" w:rsidP="00ED00D0">
      <w:pPr>
        <w:jc w:val="right"/>
      </w:pPr>
    </w:p>
    <w:p w:rsidR="00E72CC7" w:rsidRPr="004A0F2F" w:rsidRDefault="00E72CC7" w:rsidP="00ED00D0">
      <w:pPr>
        <w:jc w:val="right"/>
      </w:pPr>
    </w:p>
    <w:p w:rsidR="00E72CC7" w:rsidRPr="004A0F2F" w:rsidRDefault="00E72CC7" w:rsidP="00ED00D0">
      <w:pPr>
        <w:jc w:val="right"/>
      </w:pPr>
    </w:p>
    <w:p w:rsidR="00E72CC7" w:rsidRPr="004A0F2F" w:rsidRDefault="00E72CC7" w:rsidP="00ED00D0">
      <w:pPr>
        <w:jc w:val="right"/>
      </w:pPr>
    </w:p>
    <w:p w:rsidR="004E332C" w:rsidRPr="00E72CC7" w:rsidRDefault="00E72CC7" w:rsidP="00ED00D0">
      <w:pPr>
        <w:jc w:val="right"/>
        <w:rPr>
          <w:rFonts w:ascii="Arial" w:hAnsi="Arial" w:cs="Arial"/>
          <w:sz w:val="20"/>
        </w:rPr>
      </w:pPr>
      <w:r>
        <w:br w:type="page"/>
      </w:r>
      <w:r w:rsidR="004E332C" w:rsidRPr="00E72CC7">
        <w:rPr>
          <w:rFonts w:ascii="Arial" w:hAnsi="Arial" w:cs="Arial"/>
          <w:sz w:val="20"/>
        </w:rPr>
        <w:lastRenderedPageBreak/>
        <w:t>Приложение № 2</w:t>
      </w:r>
    </w:p>
    <w:p w:rsidR="004E332C" w:rsidRPr="00E72CC7" w:rsidRDefault="004E332C" w:rsidP="00ED00D0">
      <w:pPr>
        <w:jc w:val="right"/>
        <w:rPr>
          <w:rFonts w:ascii="Arial" w:hAnsi="Arial" w:cs="Arial"/>
          <w:sz w:val="22"/>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_____</w:t>
      </w:r>
      <w:r w:rsidR="00F702E6" w:rsidRPr="00E72CC7">
        <w:rPr>
          <w:rFonts w:ascii="Arial" w:hAnsi="Arial" w:cs="Arial"/>
          <w:sz w:val="20"/>
        </w:rPr>
        <w:t>___</w:t>
      </w:r>
      <w:r w:rsidRPr="00E72CC7">
        <w:rPr>
          <w:rFonts w:ascii="Arial" w:hAnsi="Arial" w:cs="Arial"/>
          <w:sz w:val="20"/>
        </w:rPr>
        <w:t xml:space="preserve">_________                                       </w:t>
      </w:r>
      <w:r w:rsidR="00F702E6" w:rsidRPr="00E72CC7">
        <w:rPr>
          <w:rFonts w:ascii="Arial" w:hAnsi="Arial" w:cs="Arial"/>
          <w:sz w:val="20"/>
        </w:rPr>
        <w:t xml:space="preserve">                </w:t>
      </w:r>
      <w:r w:rsidRPr="00E72CC7">
        <w:rPr>
          <w:rFonts w:ascii="Arial" w:hAnsi="Arial" w:cs="Arial"/>
          <w:sz w:val="20"/>
        </w:rPr>
        <w:t xml:space="preserve">  </w:t>
      </w:r>
      <w:r w:rsidR="00F702E6" w:rsidRPr="00E72CC7">
        <w:rPr>
          <w:rFonts w:ascii="Arial" w:hAnsi="Arial" w:cs="Arial"/>
          <w:sz w:val="20"/>
        </w:rPr>
        <w:t xml:space="preserve">             </w:t>
      </w:r>
      <w:r w:rsidR="004D2FA1" w:rsidRPr="00E72CC7">
        <w:rPr>
          <w:rFonts w:ascii="Arial" w:hAnsi="Arial" w:cs="Arial"/>
          <w:sz w:val="20"/>
        </w:rPr>
        <w:t xml:space="preserve">       </w:t>
      </w:r>
      <w:r w:rsidR="00F702E6" w:rsidRPr="00E72CC7">
        <w:rPr>
          <w:rFonts w:ascii="Arial" w:hAnsi="Arial" w:cs="Arial"/>
          <w:sz w:val="20"/>
        </w:rPr>
        <w:t xml:space="preserve"> </w:t>
      </w:r>
      <w:r w:rsidRPr="00E72CC7">
        <w:rPr>
          <w:rFonts w:ascii="Arial" w:hAnsi="Arial" w:cs="Arial"/>
          <w:sz w:val="20"/>
        </w:rPr>
        <w:t>«____»___________20___ г.</w:t>
      </w:r>
    </w:p>
    <w:p w:rsidR="004E332C" w:rsidRPr="00E72CC7" w:rsidRDefault="00F702E6" w:rsidP="00F702E6">
      <w:pPr>
        <w:widowControl w:val="0"/>
        <w:autoSpaceDE w:val="0"/>
        <w:autoSpaceDN w:val="0"/>
        <w:adjustRightInd w:val="0"/>
        <w:rPr>
          <w:rFonts w:ascii="Arial" w:hAnsi="Arial" w:cs="Arial"/>
          <w:sz w:val="16"/>
          <w:szCs w:val="16"/>
        </w:rPr>
      </w:pPr>
      <w:r w:rsidRPr="00E72CC7">
        <w:rPr>
          <w:rFonts w:ascii="Arial" w:hAnsi="Arial" w:cs="Arial"/>
          <w:sz w:val="16"/>
          <w:szCs w:val="16"/>
        </w:rPr>
        <w:t xml:space="preserve">(место составления </w:t>
      </w:r>
      <w:proofErr w:type="gramStart"/>
      <w:r w:rsidRPr="00E72CC7">
        <w:rPr>
          <w:rFonts w:ascii="Arial" w:hAnsi="Arial" w:cs="Arial"/>
          <w:sz w:val="16"/>
          <w:szCs w:val="16"/>
        </w:rPr>
        <w:t>акта)</w:t>
      </w:r>
      <w:r w:rsidRPr="00E72CC7">
        <w:rPr>
          <w:rFonts w:ascii="Arial" w:hAnsi="Arial" w:cs="Arial"/>
          <w:sz w:val="16"/>
          <w:szCs w:val="20"/>
        </w:rPr>
        <w:t xml:space="preserve">   </w:t>
      </w:r>
      <w:proofErr w:type="gramEnd"/>
      <w:r w:rsidRPr="00E72CC7">
        <w:rPr>
          <w:rFonts w:ascii="Arial" w:hAnsi="Arial" w:cs="Arial"/>
          <w:sz w:val="16"/>
          <w:szCs w:val="20"/>
        </w:rPr>
        <w:t xml:space="preserve">                                                                                                          (дата составления акта)</w:t>
      </w:r>
    </w:p>
    <w:p w:rsidR="004E332C" w:rsidRPr="00E72CC7" w:rsidRDefault="004E332C" w:rsidP="004E332C">
      <w:pPr>
        <w:widowControl w:val="0"/>
        <w:autoSpaceDE w:val="0"/>
        <w:autoSpaceDN w:val="0"/>
        <w:adjustRightInd w:val="0"/>
        <w:jc w:val="right"/>
        <w:rPr>
          <w:rFonts w:ascii="Arial" w:hAnsi="Arial" w:cs="Arial"/>
          <w:sz w:val="16"/>
          <w:szCs w:val="20"/>
        </w:rPr>
      </w:pPr>
      <w:r w:rsidRPr="00E72CC7">
        <w:rPr>
          <w:rFonts w:ascii="Arial" w:hAnsi="Arial" w:cs="Arial"/>
          <w:sz w:val="16"/>
          <w:szCs w:val="20"/>
        </w:rPr>
        <w:t xml:space="preserve">                                                 ________________________</w:t>
      </w:r>
    </w:p>
    <w:p w:rsidR="004E332C" w:rsidRPr="00E72CC7" w:rsidRDefault="004E332C" w:rsidP="004E332C">
      <w:pPr>
        <w:widowControl w:val="0"/>
        <w:autoSpaceDE w:val="0"/>
        <w:autoSpaceDN w:val="0"/>
        <w:adjustRightInd w:val="0"/>
        <w:jc w:val="right"/>
        <w:rPr>
          <w:rFonts w:ascii="Arial" w:hAnsi="Arial" w:cs="Arial"/>
          <w:sz w:val="12"/>
          <w:szCs w:val="16"/>
        </w:rPr>
      </w:pPr>
      <w:r w:rsidRPr="00E72CC7">
        <w:rPr>
          <w:rFonts w:ascii="Arial" w:hAnsi="Arial" w:cs="Arial"/>
          <w:sz w:val="22"/>
        </w:rPr>
        <w:t xml:space="preserve">                                               </w:t>
      </w:r>
      <w:r w:rsidRPr="00E72CC7">
        <w:rPr>
          <w:rFonts w:ascii="Arial" w:hAnsi="Arial" w:cs="Arial"/>
          <w:sz w:val="12"/>
          <w:szCs w:val="16"/>
        </w:rPr>
        <w:t xml:space="preserve">  </w:t>
      </w:r>
      <w:r w:rsidRPr="00E72CC7">
        <w:rPr>
          <w:rFonts w:ascii="Arial" w:hAnsi="Arial" w:cs="Arial"/>
          <w:sz w:val="16"/>
          <w:szCs w:val="16"/>
        </w:rPr>
        <w:t>(время составления акта)</w:t>
      </w:r>
    </w:p>
    <w:tbl>
      <w:tblPr>
        <w:tblW w:w="0" w:type="auto"/>
        <w:jc w:val="center"/>
        <w:tblLayout w:type="fixed"/>
        <w:tblCellMar>
          <w:left w:w="28" w:type="dxa"/>
          <w:right w:w="28" w:type="dxa"/>
        </w:tblCellMar>
        <w:tblLook w:val="0000" w:firstRow="0" w:lastRow="0" w:firstColumn="0" w:lastColumn="0" w:noHBand="0" w:noVBand="0"/>
      </w:tblPr>
      <w:tblGrid>
        <w:gridCol w:w="1701"/>
        <w:gridCol w:w="6408"/>
        <w:gridCol w:w="1470"/>
      </w:tblGrid>
      <w:tr w:rsidR="004E332C" w:rsidRPr="00E72CC7" w:rsidTr="00357EC4">
        <w:trPr>
          <w:jc w:val="center"/>
        </w:trPr>
        <w:tc>
          <w:tcPr>
            <w:tcW w:w="1701" w:type="dxa"/>
            <w:tcBorders>
              <w:top w:val="nil"/>
              <w:left w:val="nil"/>
              <w:bottom w:val="nil"/>
              <w:right w:val="nil"/>
            </w:tcBorders>
            <w:vAlign w:val="bottom"/>
          </w:tcPr>
          <w:p w:rsidR="004E332C" w:rsidRPr="00E72CC7" w:rsidRDefault="004E332C" w:rsidP="00357EC4">
            <w:pPr>
              <w:widowControl w:val="0"/>
              <w:autoSpaceDE w:val="0"/>
              <w:autoSpaceDN w:val="0"/>
              <w:adjustRightInd w:val="0"/>
              <w:jc w:val="center"/>
              <w:rPr>
                <w:rFonts w:ascii="Arial" w:hAnsi="Arial" w:cs="Arial"/>
                <w:b/>
                <w:sz w:val="22"/>
                <w:szCs w:val="28"/>
              </w:rPr>
            </w:pPr>
          </w:p>
          <w:p w:rsidR="004E332C" w:rsidRPr="00E72CC7" w:rsidRDefault="00F702E6" w:rsidP="00357EC4">
            <w:pPr>
              <w:widowControl w:val="0"/>
              <w:autoSpaceDE w:val="0"/>
              <w:autoSpaceDN w:val="0"/>
              <w:adjustRightInd w:val="0"/>
              <w:jc w:val="center"/>
              <w:rPr>
                <w:rFonts w:ascii="Arial" w:hAnsi="Arial" w:cs="Arial"/>
                <w:b/>
                <w:sz w:val="22"/>
                <w:szCs w:val="28"/>
              </w:rPr>
            </w:pPr>
            <w:r w:rsidRPr="00E72CC7">
              <w:rPr>
                <w:rFonts w:ascii="Arial" w:hAnsi="Arial" w:cs="Arial"/>
                <w:b/>
                <w:sz w:val="22"/>
                <w:szCs w:val="28"/>
              </w:rPr>
              <w:t xml:space="preserve">                Акт</w:t>
            </w:r>
          </w:p>
        </w:tc>
        <w:tc>
          <w:tcPr>
            <w:tcW w:w="6408" w:type="dxa"/>
            <w:tcBorders>
              <w:top w:val="nil"/>
              <w:left w:val="nil"/>
              <w:bottom w:val="single" w:sz="4" w:space="0" w:color="auto"/>
              <w:right w:val="nil"/>
            </w:tcBorders>
            <w:vAlign w:val="bottom"/>
          </w:tcPr>
          <w:p w:rsidR="004E332C" w:rsidRPr="00E72CC7" w:rsidRDefault="004E332C" w:rsidP="00357EC4">
            <w:pPr>
              <w:jc w:val="center"/>
              <w:rPr>
                <w:rFonts w:ascii="Arial" w:hAnsi="Arial" w:cs="Arial"/>
                <w:b/>
                <w:bCs/>
                <w:sz w:val="22"/>
                <w:szCs w:val="28"/>
              </w:rPr>
            </w:pPr>
          </w:p>
        </w:tc>
        <w:tc>
          <w:tcPr>
            <w:tcW w:w="1470" w:type="dxa"/>
            <w:tcBorders>
              <w:top w:val="nil"/>
              <w:left w:val="nil"/>
              <w:bottom w:val="nil"/>
              <w:right w:val="nil"/>
            </w:tcBorders>
            <w:vAlign w:val="bottom"/>
          </w:tcPr>
          <w:p w:rsidR="004E332C" w:rsidRPr="00E72CC7" w:rsidRDefault="004E332C" w:rsidP="00357EC4">
            <w:pPr>
              <w:ind w:left="57"/>
              <w:rPr>
                <w:rFonts w:ascii="Arial" w:hAnsi="Arial" w:cs="Arial"/>
                <w:b/>
                <w:bCs/>
                <w:sz w:val="22"/>
                <w:szCs w:val="28"/>
              </w:rPr>
            </w:pPr>
            <w:r w:rsidRPr="00E72CC7">
              <w:rPr>
                <w:rFonts w:ascii="Arial" w:hAnsi="Arial" w:cs="Arial"/>
                <w:b/>
                <w:bCs/>
                <w:sz w:val="22"/>
                <w:szCs w:val="28"/>
              </w:rPr>
              <w:t>проверки</w:t>
            </w:r>
          </w:p>
        </w:tc>
      </w:tr>
      <w:tr w:rsidR="004E332C" w:rsidRPr="00E72CC7" w:rsidTr="00357EC4">
        <w:trPr>
          <w:jc w:val="center"/>
        </w:trPr>
        <w:tc>
          <w:tcPr>
            <w:tcW w:w="1701" w:type="dxa"/>
            <w:tcBorders>
              <w:top w:val="nil"/>
              <w:left w:val="nil"/>
              <w:bottom w:val="nil"/>
              <w:right w:val="nil"/>
            </w:tcBorders>
          </w:tcPr>
          <w:p w:rsidR="004E332C" w:rsidRPr="00E72CC7" w:rsidRDefault="004E332C" w:rsidP="00357EC4">
            <w:pPr>
              <w:rPr>
                <w:rFonts w:ascii="Arial" w:hAnsi="Arial" w:cs="Arial"/>
                <w:sz w:val="22"/>
                <w:szCs w:val="28"/>
              </w:rPr>
            </w:pPr>
          </w:p>
        </w:tc>
        <w:tc>
          <w:tcPr>
            <w:tcW w:w="6408" w:type="dxa"/>
            <w:tcBorders>
              <w:top w:val="nil"/>
              <w:left w:val="nil"/>
              <w:bottom w:val="nil"/>
              <w:right w:val="nil"/>
            </w:tcBorders>
          </w:tcPr>
          <w:p w:rsidR="004E332C" w:rsidRPr="00E72CC7" w:rsidRDefault="004E332C" w:rsidP="00357EC4">
            <w:pPr>
              <w:jc w:val="center"/>
              <w:rPr>
                <w:rFonts w:ascii="Arial" w:hAnsi="Arial" w:cs="Arial"/>
                <w:sz w:val="16"/>
                <w:szCs w:val="20"/>
              </w:rPr>
            </w:pPr>
            <w:r w:rsidRPr="00E72CC7">
              <w:rPr>
                <w:rFonts w:ascii="Arial" w:hAnsi="Arial" w:cs="Arial"/>
                <w:sz w:val="16"/>
                <w:szCs w:val="20"/>
              </w:rPr>
              <w:t>(плановой/внеплановой, документарной/выездной)</w:t>
            </w:r>
          </w:p>
        </w:tc>
        <w:tc>
          <w:tcPr>
            <w:tcW w:w="1470" w:type="dxa"/>
            <w:tcBorders>
              <w:top w:val="nil"/>
              <w:left w:val="nil"/>
              <w:bottom w:val="nil"/>
              <w:right w:val="nil"/>
            </w:tcBorders>
          </w:tcPr>
          <w:p w:rsidR="004E332C" w:rsidRPr="00E72CC7" w:rsidRDefault="004E332C" w:rsidP="00357EC4">
            <w:pPr>
              <w:rPr>
                <w:rFonts w:ascii="Arial" w:hAnsi="Arial" w:cs="Arial"/>
                <w:sz w:val="22"/>
                <w:szCs w:val="28"/>
              </w:rPr>
            </w:pPr>
          </w:p>
        </w:tc>
      </w:tr>
    </w:tbl>
    <w:p w:rsidR="00760B18" w:rsidRPr="00E72CC7" w:rsidRDefault="00F702E6" w:rsidP="004E332C">
      <w:pPr>
        <w:widowControl w:val="0"/>
        <w:autoSpaceDE w:val="0"/>
        <w:autoSpaceDN w:val="0"/>
        <w:adjustRightInd w:val="0"/>
        <w:jc w:val="center"/>
        <w:rPr>
          <w:rFonts w:ascii="Arial" w:hAnsi="Arial" w:cs="Arial"/>
          <w:b/>
          <w:sz w:val="22"/>
          <w:szCs w:val="28"/>
        </w:rPr>
      </w:pPr>
      <w:r w:rsidRPr="00E72CC7">
        <w:rPr>
          <w:rFonts w:ascii="Arial" w:hAnsi="Arial" w:cs="Arial"/>
          <w:b/>
          <w:sz w:val="22"/>
          <w:szCs w:val="28"/>
        </w:rPr>
        <w:t>Архивным управлением Правительства Чеченской Республики</w:t>
      </w:r>
      <w:r w:rsidR="004E332C" w:rsidRPr="00E72CC7">
        <w:rPr>
          <w:rFonts w:ascii="Arial" w:hAnsi="Arial" w:cs="Arial"/>
          <w:b/>
          <w:sz w:val="22"/>
          <w:szCs w:val="28"/>
        </w:rPr>
        <w:t xml:space="preserve"> юридического лица, индивидуального предпринимателя</w:t>
      </w:r>
      <w:r w:rsidR="004D2FA1" w:rsidRPr="00E72CC7">
        <w:rPr>
          <w:rFonts w:ascii="Arial" w:hAnsi="Arial" w:cs="Arial"/>
          <w:b/>
          <w:sz w:val="22"/>
          <w:szCs w:val="28"/>
        </w:rPr>
        <w:t xml:space="preserve"> </w:t>
      </w:r>
    </w:p>
    <w:p w:rsidR="00F702E6" w:rsidRPr="00E72CC7" w:rsidRDefault="004E332C" w:rsidP="004E332C">
      <w:pPr>
        <w:widowControl w:val="0"/>
        <w:autoSpaceDE w:val="0"/>
        <w:autoSpaceDN w:val="0"/>
        <w:adjustRightInd w:val="0"/>
        <w:jc w:val="center"/>
        <w:rPr>
          <w:rFonts w:ascii="Arial" w:hAnsi="Arial" w:cs="Arial"/>
          <w:b/>
          <w:sz w:val="22"/>
          <w:szCs w:val="28"/>
        </w:rPr>
      </w:pPr>
      <w:r w:rsidRPr="00E72CC7">
        <w:rPr>
          <w:rFonts w:ascii="Arial" w:hAnsi="Arial" w:cs="Arial"/>
          <w:b/>
          <w:sz w:val="22"/>
        </w:rPr>
        <w:t>№ ____</w:t>
      </w:r>
    </w:p>
    <w:p w:rsidR="00F702E6" w:rsidRPr="00E72CC7" w:rsidRDefault="00F702E6" w:rsidP="004E332C">
      <w:pPr>
        <w:widowControl w:val="0"/>
        <w:autoSpaceDE w:val="0"/>
        <w:autoSpaceDN w:val="0"/>
        <w:adjustRightInd w:val="0"/>
        <w:jc w:val="center"/>
        <w:rPr>
          <w:rFonts w:ascii="Arial" w:hAnsi="Arial" w:cs="Arial"/>
          <w:sz w:val="22"/>
        </w:rPr>
      </w:pPr>
    </w:p>
    <w:p w:rsidR="004E332C" w:rsidRPr="00E72CC7" w:rsidRDefault="00F702E6" w:rsidP="004E332C">
      <w:pPr>
        <w:widowControl w:val="0"/>
        <w:autoSpaceDE w:val="0"/>
        <w:autoSpaceDN w:val="0"/>
        <w:adjustRightInd w:val="0"/>
        <w:rPr>
          <w:rFonts w:ascii="Arial" w:hAnsi="Arial" w:cs="Arial"/>
          <w:sz w:val="20"/>
        </w:rPr>
      </w:pPr>
      <w:r w:rsidRPr="00E72CC7">
        <w:rPr>
          <w:rFonts w:ascii="Arial" w:hAnsi="Arial" w:cs="Arial"/>
          <w:sz w:val="20"/>
        </w:rPr>
        <w:t>«___</w:t>
      </w:r>
      <w:proofErr w:type="gramStart"/>
      <w:r w:rsidRPr="00E72CC7">
        <w:rPr>
          <w:rFonts w:ascii="Arial" w:hAnsi="Arial" w:cs="Arial"/>
          <w:sz w:val="20"/>
        </w:rPr>
        <w:t>_»_</w:t>
      </w:r>
      <w:proofErr w:type="gramEnd"/>
      <w:r w:rsidRPr="00E72CC7">
        <w:rPr>
          <w:rFonts w:ascii="Arial" w:hAnsi="Arial" w:cs="Arial"/>
          <w:sz w:val="20"/>
        </w:rPr>
        <w:t xml:space="preserve">__________20___ г. </w:t>
      </w:r>
      <w:r w:rsidR="004E332C" w:rsidRPr="00E72CC7">
        <w:rPr>
          <w:rFonts w:ascii="Arial" w:hAnsi="Arial" w:cs="Arial"/>
          <w:sz w:val="20"/>
        </w:rPr>
        <w:t>по адрес</w:t>
      </w:r>
      <w:r w:rsidRPr="00E72CC7">
        <w:rPr>
          <w:rFonts w:ascii="Arial" w:hAnsi="Arial" w:cs="Arial"/>
          <w:sz w:val="20"/>
        </w:rPr>
        <w:t>у: _____________________</w:t>
      </w:r>
      <w:r w:rsidR="004D2FA1" w:rsidRPr="00E72CC7">
        <w:rPr>
          <w:rFonts w:ascii="Arial" w:hAnsi="Arial" w:cs="Arial"/>
          <w:sz w:val="20"/>
        </w:rPr>
        <w:t>______</w:t>
      </w:r>
      <w:r w:rsidRPr="00E72CC7">
        <w:rPr>
          <w:rFonts w:ascii="Arial" w:hAnsi="Arial" w:cs="Arial"/>
          <w:sz w:val="20"/>
        </w:rPr>
        <w:t>_________</w:t>
      </w:r>
      <w:r w:rsidR="004E332C" w:rsidRPr="00E72CC7">
        <w:rPr>
          <w:rFonts w:ascii="Arial" w:hAnsi="Arial" w:cs="Arial"/>
          <w:sz w:val="20"/>
        </w:rPr>
        <w:t>__________</w:t>
      </w:r>
    </w:p>
    <w:p w:rsidR="004E332C" w:rsidRPr="00E72CC7" w:rsidRDefault="004E332C" w:rsidP="004E332C">
      <w:pPr>
        <w:widowControl w:val="0"/>
        <w:autoSpaceDE w:val="0"/>
        <w:autoSpaceDN w:val="0"/>
        <w:adjustRightInd w:val="0"/>
        <w:jc w:val="center"/>
        <w:rPr>
          <w:rFonts w:ascii="Arial" w:hAnsi="Arial" w:cs="Arial"/>
          <w:sz w:val="12"/>
          <w:szCs w:val="16"/>
        </w:rPr>
      </w:pPr>
      <w:r w:rsidRPr="00E72CC7">
        <w:rPr>
          <w:rFonts w:ascii="Arial" w:hAnsi="Arial" w:cs="Arial"/>
          <w:sz w:val="12"/>
          <w:szCs w:val="16"/>
        </w:rPr>
        <w:t xml:space="preserve">                                                           </w:t>
      </w:r>
      <w:r w:rsidR="00F702E6" w:rsidRPr="00E72CC7">
        <w:rPr>
          <w:rFonts w:ascii="Arial" w:hAnsi="Arial" w:cs="Arial"/>
          <w:sz w:val="12"/>
          <w:szCs w:val="16"/>
        </w:rPr>
        <w:t xml:space="preserve">                                                      </w:t>
      </w:r>
      <w:r w:rsidRPr="00E72CC7">
        <w:rPr>
          <w:rFonts w:ascii="Arial" w:hAnsi="Arial" w:cs="Arial"/>
          <w:sz w:val="12"/>
          <w:szCs w:val="16"/>
        </w:rPr>
        <w:t xml:space="preserve">  </w:t>
      </w:r>
      <w:r w:rsidRPr="00E72CC7">
        <w:rPr>
          <w:rFonts w:ascii="Arial" w:hAnsi="Arial" w:cs="Arial"/>
          <w:sz w:val="16"/>
          <w:szCs w:val="16"/>
        </w:rPr>
        <w:t>(место проведения проверки)</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 xml:space="preserve">На основании: </w:t>
      </w:r>
      <w:r w:rsidR="000228C5" w:rsidRPr="00E72CC7">
        <w:rPr>
          <w:rFonts w:ascii="Arial" w:hAnsi="Arial" w:cs="Arial"/>
          <w:sz w:val="20"/>
        </w:rPr>
        <w:t>_________________________</w:t>
      </w:r>
      <w:r w:rsidRPr="00E72CC7">
        <w:rPr>
          <w:rFonts w:ascii="Arial" w:hAnsi="Arial" w:cs="Arial"/>
          <w:sz w:val="20"/>
        </w:rPr>
        <w:t>______________________________________________________________________________________________________________________________________</w:t>
      </w:r>
    </w:p>
    <w:p w:rsidR="004E332C" w:rsidRPr="00E72CC7" w:rsidRDefault="004E332C" w:rsidP="004E332C">
      <w:pPr>
        <w:widowControl w:val="0"/>
        <w:autoSpaceDE w:val="0"/>
        <w:autoSpaceDN w:val="0"/>
        <w:adjustRightInd w:val="0"/>
        <w:jc w:val="center"/>
        <w:rPr>
          <w:rFonts w:ascii="Arial" w:hAnsi="Arial" w:cs="Arial"/>
          <w:sz w:val="16"/>
          <w:szCs w:val="22"/>
        </w:rPr>
      </w:pPr>
      <w:r w:rsidRPr="00E72CC7">
        <w:rPr>
          <w:rFonts w:ascii="Arial" w:hAnsi="Arial" w:cs="Arial"/>
          <w:sz w:val="16"/>
          <w:szCs w:val="22"/>
        </w:rPr>
        <w:t xml:space="preserve">(приказ </w:t>
      </w:r>
      <w:r w:rsidR="00F702E6" w:rsidRPr="00E72CC7">
        <w:rPr>
          <w:rFonts w:ascii="Arial" w:hAnsi="Arial" w:cs="Arial"/>
          <w:sz w:val="16"/>
          <w:szCs w:val="22"/>
        </w:rPr>
        <w:t>Архивного управления Правительства Чеченской Республики</w:t>
      </w:r>
      <w:r w:rsidRPr="00E72CC7">
        <w:rPr>
          <w:rFonts w:ascii="Arial" w:hAnsi="Arial" w:cs="Arial"/>
          <w:sz w:val="16"/>
          <w:szCs w:val="22"/>
        </w:rPr>
        <w:t xml:space="preserve"> о проведении проверки с указанием реквизито</w:t>
      </w:r>
      <w:r w:rsidR="00760B18" w:rsidRPr="00E72CC7">
        <w:rPr>
          <w:rFonts w:ascii="Arial" w:hAnsi="Arial" w:cs="Arial"/>
          <w:sz w:val="16"/>
          <w:szCs w:val="22"/>
        </w:rPr>
        <w:t>в (номер, дата), фамилии, имени</w:t>
      </w:r>
      <w:r w:rsidRPr="00E72CC7">
        <w:rPr>
          <w:rFonts w:ascii="Arial" w:hAnsi="Arial" w:cs="Arial"/>
          <w:sz w:val="16"/>
          <w:szCs w:val="22"/>
        </w:rPr>
        <w:t>, о</w:t>
      </w:r>
      <w:r w:rsidR="005A3315" w:rsidRPr="00E72CC7">
        <w:rPr>
          <w:rFonts w:ascii="Arial" w:hAnsi="Arial" w:cs="Arial"/>
          <w:sz w:val="16"/>
          <w:szCs w:val="22"/>
        </w:rPr>
        <w:t>тчества</w:t>
      </w:r>
      <w:r w:rsidRPr="00E72CC7">
        <w:rPr>
          <w:rFonts w:ascii="Arial" w:hAnsi="Arial" w:cs="Arial"/>
          <w:sz w:val="16"/>
          <w:szCs w:val="22"/>
        </w:rPr>
        <w:t xml:space="preserve">, должности </w:t>
      </w:r>
      <w:proofErr w:type="gramStart"/>
      <w:r w:rsidRPr="00E72CC7">
        <w:rPr>
          <w:rFonts w:ascii="Arial" w:hAnsi="Arial" w:cs="Arial"/>
          <w:sz w:val="16"/>
          <w:szCs w:val="22"/>
        </w:rPr>
        <w:t>руководителя,  издавшего</w:t>
      </w:r>
      <w:proofErr w:type="gramEnd"/>
      <w:r w:rsidRPr="00E72CC7">
        <w:rPr>
          <w:rFonts w:ascii="Arial" w:hAnsi="Arial" w:cs="Arial"/>
          <w:sz w:val="16"/>
          <w:szCs w:val="22"/>
        </w:rPr>
        <w:t xml:space="preserve"> приказ о проведении проверки)</w:t>
      </w:r>
    </w:p>
    <w:p w:rsidR="004D2FA1" w:rsidRPr="00E72CC7" w:rsidRDefault="004D2FA1" w:rsidP="004E332C">
      <w:pPr>
        <w:widowControl w:val="0"/>
        <w:autoSpaceDE w:val="0"/>
        <w:autoSpaceDN w:val="0"/>
        <w:adjustRightInd w:val="0"/>
        <w:jc w:val="center"/>
        <w:rPr>
          <w:rFonts w:ascii="Arial" w:hAnsi="Arial" w:cs="Arial"/>
          <w:sz w:val="16"/>
          <w:szCs w:val="22"/>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была проведена проверка в отношении:</w:t>
      </w:r>
    </w:p>
    <w:p w:rsidR="004E332C" w:rsidRPr="00E72CC7" w:rsidRDefault="004E332C" w:rsidP="004E332C">
      <w:pPr>
        <w:widowControl w:val="0"/>
        <w:tabs>
          <w:tab w:val="left" w:pos="5387"/>
        </w:tabs>
        <w:autoSpaceDE w:val="0"/>
        <w:autoSpaceDN w:val="0"/>
        <w:adjustRightInd w:val="0"/>
        <w:jc w:val="center"/>
        <w:rPr>
          <w:rFonts w:ascii="Arial" w:hAnsi="Arial" w:cs="Arial"/>
          <w:sz w:val="16"/>
          <w:szCs w:val="20"/>
        </w:rPr>
      </w:pPr>
      <w:r w:rsidRPr="00E72CC7">
        <w:rPr>
          <w:rFonts w:ascii="Arial" w:hAnsi="Arial" w:cs="Arial"/>
          <w:sz w:val="20"/>
        </w:rPr>
        <w:t>________________________________________________________________________________________________________________________________________________________________</w:t>
      </w:r>
      <w:r w:rsidRPr="00E72CC7">
        <w:rPr>
          <w:rFonts w:ascii="Arial" w:hAnsi="Arial" w:cs="Arial"/>
          <w:sz w:val="16"/>
          <w:szCs w:val="20"/>
        </w:rPr>
        <w:t>(полное и (в случае, если имеется) сокращенное наименование, в том числе фирменное наименование юридического лица, фамилия</w:t>
      </w:r>
      <w:r w:rsidR="005A3315" w:rsidRPr="00E72CC7">
        <w:rPr>
          <w:rFonts w:ascii="Arial" w:hAnsi="Arial" w:cs="Arial"/>
          <w:sz w:val="16"/>
          <w:szCs w:val="20"/>
        </w:rPr>
        <w:t>, имя,</w:t>
      </w:r>
      <w:r w:rsidRPr="00E72CC7">
        <w:rPr>
          <w:rFonts w:ascii="Arial" w:hAnsi="Arial" w:cs="Arial"/>
          <w:sz w:val="16"/>
          <w:szCs w:val="20"/>
        </w:rPr>
        <w:t xml:space="preserve"> отчество индивидуального предпринимателя)</w:t>
      </w:r>
    </w:p>
    <w:p w:rsidR="004D2FA1" w:rsidRPr="00E72CC7" w:rsidRDefault="004D2FA1" w:rsidP="004E332C">
      <w:pPr>
        <w:widowControl w:val="0"/>
        <w:tabs>
          <w:tab w:val="left" w:pos="5387"/>
        </w:tabs>
        <w:autoSpaceDE w:val="0"/>
        <w:autoSpaceDN w:val="0"/>
        <w:adjustRightInd w:val="0"/>
        <w:jc w:val="center"/>
        <w:rPr>
          <w:rFonts w:ascii="Arial" w:hAnsi="Arial" w:cs="Arial"/>
          <w:sz w:val="16"/>
          <w:szCs w:val="20"/>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Продолжительность проверки: ________________________________________________________________________________</w:t>
      </w:r>
    </w:p>
    <w:p w:rsidR="004D2FA1" w:rsidRPr="00E72CC7" w:rsidRDefault="004D2FA1" w:rsidP="004E332C">
      <w:pPr>
        <w:widowControl w:val="0"/>
        <w:autoSpaceDE w:val="0"/>
        <w:autoSpaceDN w:val="0"/>
        <w:adjustRightInd w:val="0"/>
        <w:rPr>
          <w:rFonts w:ascii="Arial" w:hAnsi="Arial" w:cs="Arial"/>
          <w:sz w:val="20"/>
        </w:rPr>
      </w:pPr>
    </w:p>
    <w:p w:rsidR="004D2FA1"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 xml:space="preserve">Акт составлен: </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________________________________________________________________________________________________________________________________________________________________</w:t>
      </w:r>
    </w:p>
    <w:p w:rsidR="004E332C" w:rsidRPr="00E72CC7" w:rsidRDefault="004E332C" w:rsidP="004E332C">
      <w:pPr>
        <w:widowControl w:val="0"/>
        <w:autoSpaceDE w:val="0"/>
        <w:autoSpaceDN w:val="0"/>
        <w:adjustRightInd w:val="0"/>
        <w:jc w:val="center"/>
        <w:rPr>
          <w:rFonts w:ascii="Arial" w:hAnsi="Arial" w:cs="Arial"/>
          <w:sz w:val="16"/>
          <w:szCs w:val="20"/>
        </w:rPr>
      </w:pPr>
      <w:r w:rsidRPr="00E72CC7">
        <w:rPr>
          <w:rFonts w:ascii="Arial" w:hAnsi="Arial" w:cs="Arial"/>
          <w:sz w:val="16"/>
          <w:szCs w:val="20"/>
        </w:rPr>
        <w:t>(наименование органа государственного контроля (надзора)</w:t>
      </w:r>
      <w:r w:rsidR="005A3315" w:rsidRPr="00E72CC7">
        <w:rPr>
          <w:rFonts w:ascii="Arial" w:hAnsi="Arial" w:cs="Arial"/>
          <w:sz w:val="16"/>
          <w:szCs w:val="20"/>
        </w:rPr>
        <w:t>)</w:t>
      </w:r>
    </w:p>
    <w:p w:rsidR="004D2FA1" w:rsidRPr="00E72CC7" w:rsidRDefault="004D2FA1" w:rsidP="004E332C">
      <w:pPr>
        <w:widowControl w:val="0"/>
        <w:autoSpaceDE w:val="0"/>
        <w:autoSpaceDN w:val="0"/>
        <w:adjustRightInd w:val="0"/>
        <w:jc w:val="center"/>
        <w:rPr>
          <w:rFonts w:ascii="Arial" w:hAnsi="Arial" w:cs="Arial"/>
          <w:sz w:val="16"/>
          <w:szCs w:val="20"/>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С копией приказа о проведении проверки ознакомлен:</w:t>
      </w:r>
    </w:p>
    <w:p w:rsidR="004E332C" w:rsidRPr="00E72CC7" w:rsidRDefault="004E332C" w:rsidP="004E332C">
      <w:pPr>
        <w:widowControl w:val="0"/>
        <w:autoSpaceDE w:val="0"/>
        <w:autoSpaceDN w:val="0"/>
        <w:adjustRightInd w:val="0"/>
        <w:rPr>
          <w:rFonts w:ascii="Arial" w:hAnsi="Arial" w:cs="Arial"/>
          <w:sz w:val="22"/>
        </w:rPr>
      </w:pPr>
      <w:r w:rsidRPr="00E72CC7">
        <w:rPr>
          <w:rFonts w:ascii="Arial" w:hAnsi="Arial" w:cs="Arial"/>
          <w:sz w:val="16"/>
          <w:szCs w:val="20"/>
        </w:rPr>
        <w:t>(заполняется при проведении выездной проверки)</w:t>
      </w:r>
      <w:r w:rsidRPr="00E72CC7">
        <w:rPr>
          <w:rFonts w:ascii="Arial" w:hAnsi="Arial" w:cs="Arial"/>
          <w:sz w:val="22"/>
        </w:rPr>
        <w:t xml:space="preserve"> </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________________________________________________________________________________________________________________________________________________________________</w:t>
      </w:r>
    </w:p>
    <w:p w:rsidR="004E332C" w:rsidRPr="00E72CC7" w:rsidRDefault="004E332C" w:rsidP="004E332C">
      <w:pPr>
        <w:widowControl w:val="0"/>
        <w:autoSpaceDE w:val="0"/>
        <w:autoSpaceDN w:val="0"/>
        <w:adjustRightInd w:val="0"/>
        <w:jc w:val="center"/>
        <w:rPr>
          <w:rFonts w:ascii="Arial" w:hAnsi="Arial" w:cs="Arial"/>
          <w:sz w:val="16"/>
          <w:szCs w:val="20"/>
        </w:rPr>
      </w:pPr>
      <w:r w:rsidRPr="00E72CC7">
        <w:rPr>
          <w:rFonts w:ascii="Arial" w:hAnsi="Arial" w:cs="Arial"/>
          <w:sz w:val="16"/>
          <w:szCs w:val="20"/>
        </w:rPr>
        <w:t>(фамилия, им</w:t>
      </w:r>
      <w:r w:rsidR="005A3315" w:rsidRPr="00E72CC7">
        <w:rPr>
          <w:rFonts w:ascii="Arial" w:hAnsi="Arial" w:cs="Arial"/>
          <w:sz w:val="16"/>
          <w:szCs w:val="20"/>
        </w:rPr>
        <w:t xml:space="preserve">я, </w:t>
      </w:r>
      <w:r w:rsidRPr="00E72CC7">
        <w:rPr>
          <w:rFonts w:ascii="Arial" w:hAnsi="Arial" w:cs="Arial"/>
          <w:sz w:val="16"/>
          <w:szCs w:val="20"/>
        </w:rPr>
        <w:t>отчество, должность, подпись, дата, время)</w:t>
      </w:r>
    </w:p>
    <w:p w:rsidR="004D2FA1" w:rsidRPr="00E72CC7" w:rsidRDefault="004D2FA1" w:rsidP="004E332C">
      <w:pPr>
        <w:widowControl w:val="0"/>
        <w:autoSpaceDE w:val="0"/>
        <w:autoSpaceDN w:val="0"/>
        <w:adjustRightInd w:val="0"/>
        <w:jc w:val="center"/>
        <w:rPr>
          <w:rFonts w:ascii="Arial" w:hAnsi="Arial" w:cs="Arial"/>
          <w:sz w:val="16"/>
          <w:szCs w:val="20"/>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 xml:space="preserve">Дата </w:t>
      </w:r>
      <w:r w:rsidR="005A3315" w:rsidRPr="00E72CC7">
        <w:rPr>
          <w:rFonts w:ascii="Arial" w:hAnsi="Arial" w:cs="Arial"/>
          <w:sz w:val="20"/>
        </w:rPr>
        <w:t xml:space="preserve">и номер решения прокурора (его </w:t>
      </w:r>
      <w:r w:rsidRPr="00E72CC7">
        <w:rPr>
          <w:rFonts w:ascii="Arial" w:hAnsi="Arial" w:cs="Arial"/>
          <w:sz w:val="20"/>
        </w:rPr>
        <w:t xml:space="preserve">заместителя) о согласовании </w:t>
      </w:r>
      <w:proofErr w:type="gramStart"/>
      <w:r w:rsidRPr="00E72CC7">
        <w:rPr>
          <w:rFonts w:ascii="Arial" w:hAnsi="Arial" w:cs="Arial"/>
          <w:sz w:val="20"/>
        </w:rPr>
        <w:t>проведения  проверки</w:t>
      </w:r>
      <w:proofErr w:type="gramEnd"/>
      <w:r w:rsidRPr="00E72CC7">
        <w:rPr>
          <w:rFonts w:ascii="Arial" w:hAnsi="Arial" w:cs="Arial"/>
          <w:sz w:val="20"/>
        </w:rPr>
        <w:t>: ________________________________________________________________________________</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________________________________________________________________________________</w:t>
      </w:r>
    </w:p>
    <w:p w:rsidR="004D2FA1" w:rsidRPr="00E72CC7" w:rsidRDefault="004E332C" w:rsidP="004E332C">
      <w:pPr>
        <w:widowControl w:val="0"/>
        <w:autoSpaceDE w:val="0"/>
        <w:autoSpaceDN w:val="0"/>
        <w:adjustRightInd w:val="0"/>
        <w:jc w:val="center"/>
        <w:rPr>
          <w:rFonts w:ascii="Arial" w:hAnsi="Arial" w:cs="Arial"/>
          <w:sz w:val="16"/>
          <w:szCs w:val="16"/>
        </w:rPr>
      </w:pPr>
      <w:r w:rsidRPr="00E72CC7">
        <w:rPr>
          <w:rFonts w:ascii="Arial" w:hAnsi="Arial" w:cs="Arial"/>
          <w:sz w:val="16"/>
          <w:szCs w:val="16"/>
        </w:rPr>
        <w:t>(заполняется в случае проведения внеплановой проверки субъекта малого или среднего предпринимательства)</w:t>
      </w:r>
    </w:p>
    <w:p w:rsidR="004D2FA1" w:rsidRPr="00E72CC7" w:rsidRDefault="004D2FA1" w:rsidP="004E332C">
      <w:pPr>
        <w:widowControl w:val="0"/>
        <w:autoSpaceDE w:val="0"/>
        <w:autoSpaceDN w:val="0"/>
        <w:adjustRightInd w:val="0"/>
        <w:jc w:val="center"/>
        <w:rPr>
          <w:rFonts w:ascii="Arial" w:hAnsi="Arial" w:cs="Arial"/>
          <w:sz w:val="16"/>
          <w:szCs w:val="16"/>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Лицо(а), проводившие проверку: _________________________________________________________________________________________________________________________________</w:t>
      </w:r>
      <w:r w:rsidR="004D2FA1" w:rsidRPr="00E72CC7">
        <w:rPr>
          <w:rStyle w:val="aa"/>
          <w:rFonts w:ascii="Arial" w:hAnsi="Arial" w:cs="Arial"/>
          <w:sz w:val="22"/>
        </w:rPr>
        <w:t>__________________________</w:t>
      </w:r>
    </w:p>
    <w:p w:rsidR="004E332C" w:rsidRPr="00E72CC7" w:rsidRDefault="005A3315" w:rsidP="004E332C">
      <w:pPr>
        <w:widowControl w:val="0"/>
        <w:autoSpaceDE w:val="0"/>
        <w:autoSpaceDN w:val="0"/>
        <w:adjustRightInd w:val="0"/>
        <w:jc w:val="center"/>
        <w:rPr>
          <w:rFonts w:ascii="Arial" w:hAnsi="Arial" w:cs="Arial"/>
          <w:sz w:val="16"/>
          <w:szCs w:val="20"/>
        </w:rPr>
      </w:pPr>
      <w:r w:rsidRPr="00E72CC7">
        <w:rPr>
          <w:rFonts w:ascii="Arial" w:hAnsi="Arial" w:cs="Arial"/>
          <w:sz w:val="16"/>
          <w:szCs w:val="20"/>
        </w:rPr>
        <w:t>(фамилия, имя, отчество</w:t>
      </w:r>
      <w:r w:rsidR="004E332C" w:rsidRPr="00E72CC7">
        <w:rPr>
          <w:rFonts w:ascii="Arial" w:hAnsi="Arial" w:cs="Arial"/>
          <w:sz w:val="16"/>
          <w:szCs w:val="20"/>
        </w:rPr>
        <w:t>,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w:t>
      </w:r>
      <w:r w:rsidRPr="00E72CC7">
        <w:rPr>
          <w:rFonts w:ascii="Arial" w:hAnsi="Arial" w:cs="Arial"/>
          <w:sz w:val="16"/>
          <w:szCs w:val="20"/>
        </w:rPr>
        <w:t>тчества</w:t>
      </w:r>
      <w:r w:rsidR="004E332C" w:rsidRPr="00E72CC7">
        <w:rPr>
          <w:rFonts w:ascii="Arial" w:hAnsi="Arial" w:cs="Arial"/>
          <w:sz w:val="16"/>
          <w:szCs w:val="20"/>
        </w:rPr>
        <w:t>, должности экспертов и/или наименование экспертных организаций)</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При проведении проверки присутствовали: ________________________________________________________________________________________________________________________________________________________________________________________________________________________________________________</w:t>
      </w:r>
    </w:p>
    <w:p w:rsidR="004E332C" w:rsidRPr="00E72CC7" w:rsidRDefault="00760B18" w:rsidP="004E332C">
      <w:pPr>
        <w:widowControl w:val="0"/>
        <w:autoSpaceDE w:val="0"/>
        <w:autoSpaceDN w:val="0"/>
        <w:adjustRightInd w:val="0"/>
        <w:jc w:val="center"/>
        <w:rPr>
          <w:rFonts w:ascii="Arial" w:hAnsi="Arial" w:cs="Arial"/>
          <w:sz w:val="16"/>
          <w:szCs w:val="20"/>
        </w:rPr>
      </w:pPr>
      <w:r w:rsidRPr="00E72CC7">
        <w:rPr>
          <w:rFonts w:ascii="Arial" w:hAnsi="Arial" w:cs="Arial"/>
          <w:sz w:val="16"/>
          <w:szCs w:val="20"/>
        </w:rPr>
        <w:t xml:space="preserve"> </w:t>
      </w:r>
      <w:r w:rsidR="004E332C" w:rsidRPr="00E72CC7">
        <w:rPr>
          <w:rFonts w:ascii="Arial" w:hAnsi="Arial" w:cs="Arial"/>
          <w:sz w:val="16"/>
          <w:szCs w:val="20"/>
        </w:rPr>
        <w:t>(фамилия, имя, о</w:t>
      </w:r>
      <w:r w:rsidR="005A3315" w:rsidRPr="00E72CC7">
        <w:rPr>
          <w:rFonts w:ascii="Arial" w:hAnsi="Arial" w:cs="Arial"/>
          <w:sz w:val="16"/>
          <w:szCs w:val="20"/>
        </w:rPr>
        <w:t>тчество</w:t>
      </w:r>
      <w:r w:rsidR="004E332C" w:rsidRPr="00E72CC7">
        <w:rPr>
          <w:rFonts w:ascii="Arial" w:hAnsi="Arial" w:cs="Arial"/>
          <w:sz w:val="16"/>
          <w:szCs w:val="20"/>
        </w:rPr>
        <w:t>,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 xml:space="preserve">В ходе проведения проверки: </w:t>
      </w:r>
    </w:p>
    <w:p w:rsidR="004E332C" w:rsidRPr="00E72CC7" w:rsidRDefault="004E332C" w:rsidP="004E332C">
      <w:pPr>
        <w:widowControl w:val="0"/>
        <w:autoSpaceDE w:val="0"/>
        <w:autoSpaceDN w:val="0"/>
        <w:adjustRightInd w:val="0"/>
        <w:jc w:val="both"/>
        <w:rPr>
          <w:rFonts w:ascii="Arial" w:hAnsi="Arial" w:cs="Arial"/>
          <w:sz w:val="20"/>
        </w:rPr>
      </w:pPr>
      <w:r w:rsidRPr="00E72CC7">
        <w:rPr>
          <w:rFonts w:ascii="Arial" w:hAnsi="Arial" w:cs="Arial"/>
          <w:sz w:val="20"/>
        </w:rPr>
        <w:t>а) выявлены нарушения обязательных требований:</w:t>
      </w:r>
    </w:p>
    <w:p w:rsidR="004E332C" w:rsidRPr="00E72CC7" w:rsidRDefault="004E332C" w:rsidP="004E332C">
      <w:pPr>
        <w:widowControl w:val="0"/>
        <w:autoSpaceDE w:val="0"/>
        <w:autoSpaceDN w:val="0"/>
        <w:adjustRightInd w:val="0"/>
        <w:rPr>
          <w:rFonts w:ascii="Arial" w:hAnsi="Arial" w:cs="Arial"/>
          <w:sz w:val="22"/>
        </w:rPr>
      </w:pPr>
      <w:r w:rsidRPr="00E72CC7">
        <w:rPr>
          <w:rFonts w:ascii="Arial" w:hAnsi="Arial" w:cs="Arial"/>
          <w:sz w:val="20"/>
        </w:rPr>
        <w:t>________________________________________________________________________________________________________________________________________________________________</w:t>
      </w:r>
    </w:p>
    <w:p w:rsidR="004E332C" w:rsidRPr="00E72CC7" w:rsidRDefault="004E332C" w:rsidP="004E332C">
      <w:pPr>
        <w:widowControl w:val="0"/>
        <w:autoSpaceDE w:val="0"/>
        <w:autoSpaceDN w:val="0"/>
        <w:adjustRightInd w:val="0"/>
        <w:jc w:val="center"/>
        <w:rPr>
          <w:rFonts w:ascii="Arial" w:hAnsi="Arial" w:cs="Arial"/>
          <w:sz w:val="16"/>
          <w:szCs w:val="16"/>
        </w:rPr>
      </w:pPr>
      <w:r w:rsidRPr="00E72CC7">
        <w:rPr>
          <w:rFonts w:ascii="Arial" w:hAnsi="Arial" w:cs="Arial"/>
          <w:sz w:val="16"/>
          <w:szCs w:val="16"/>
        </w:rPr>
        <w:t>(с указанием характера нарушений; лиц, допустивших нарушения)</w:t>
      </w:r>
    </w:p>
    <w:p w:rsidR="004E332C" w:rsidRPr="00E72CC7" w:rsidRDefault="004E332C" w:rsidP="004D2FA1">
      <w:pPr>
        <w:widowControl w:val="0"/>
        <w:autoSpaceDE w:val="0"/>
        <w:autoSpaceDN w:val="0"/>
        <w:adjustRightInd w:val="0"/>
        <w:jc w:val="both"/>
        <w:rPr>
          <w:rFonts w:ascii="Arial" w:hAnsi="Arial" w:cs="Arial"/>
          <w:sz w:val="20"/>
        </w:rPr>
      </w:pPr>
      <w:r w:rsidRPr="00E72CC7">
        <w:rPr>
          <w:rFonts w:ascii="Arial" w:hAnsi="Arial" w:cs="Arial"/>
          <w:sz w:val="20"/>
        </w:rPr>
        <w:t xml:space="preserve">б) выявлены факты невыполнения выданных предписаний </w:t>
      </w:r>
      <w:r w:rsidR="004D2FA1" w:rsidRPr="00E72CC7">
        <w:rPr>
          <w:rFonts w:ascii="Arial" w:hAnsi="Arial" w:cs="Arial"/>
          <w:sz w:val="20"/>
        </w:rPr>
        <w:t xml:space="preserve">Архивного управления Правительства Чеченской Республики </w:t>
      </w:r>
      <w:r w:rsidRPr="00E72CC7">
        <w:rPr>
          <w:rFonts w:ascii="Arial" w:hAnsi="Arial" w:cs="Arial"/>
          <w:sz w:val="20"/>
        </w:rPr>
        <w:t>(с указанием реквизитов):</w:t>
      </w: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____________________________________________________________________________________________________________________________________________________________________________</w:t>
      </w:r>
      <w:r w:rsidRPr="00E72CC7">
        <w:rPr>
          <w:rFonts w:ascii="Arial" w:hAnsi="Arial" w:cs="Arial"/>
          <w:sz w:val="20"/>
        </w:rPr>
        <w:lastRenderedPageBreak/>
        <w:t>____________________________________________________________________</w:t>
      </w:r>
    </w:p>
    <w:p w:rsidR="004E332C" w:rsidRPr="00E72CC7" w:rsidRDefault="004E332C" w:rsidP="004D2FA1">
      <w:pPr>
        <w:widowControl w:val="0"/>
        <w:autoSpaceDE w:val="0"/>
        <w:autoSpaceDN w:val="0"/>
        <w:adjustRightInd w:val="0"/>
        <w:rPr>
          <w:rFonts w:ascii="Arial" w:hAnsi="Arial" w:cs="Arial"/>
          <w:sz w:val="20"/>
        </w:rPr>
      </w:pPr>
      <w:r w:rsidRPr="00E72CC7">
        <w:rPr>
          <w:rFonts w:ascii="Arial" w:hAnsi="Arial" w:cs="Arial"/>
          <w:sz w:val="20"/>
        </w:rPr>
        <w:t xml:space="preserve">в) нарушений не выявлено </w:t>
      </w:r>
    </w:p>
    <w:p w:rsidR="004D2FA1" w:rsidRPr="00E72CC7" w:rsidRDefault="004D2FA1" w:rsidP="004D2FA1">
      <w:pPr>
        <w:widowControl w:val="0"/>
        <w:autoSpaceDE w:val="0"/>
        <w:autoSpaceDN w:val="0"/>
        <w:adjustRightInd w:val="0"/>
        <w:rPr>
          <w:rFonts w:ascii="Arial" w:hAnsi="Arial" w:cs="Arial"/>
          <w:sz w:val="20"/>
        </w:rPr>
      </w:pPr>
    </w:p>
    <w:p w:rsidR="004E332C" w:rsidRPr="00E72CC7" w:rsidRDefault="004E332C" w:rsidP="004E332C">
      <w:pPr>
        <w:widowControl w:val="0"/>
        <w:autoSpaceDE w:val="0"/>
        <w:autoSpaceDN w:val="0"/>
        <w:adjustRightInd w:val="0"/>
        <w:jc w:val="both"/>
        <w:rPr>
          <w:rFonts w:ascii="Arial" w:hAnsi="Arial" w:cs="Arial"/>
          <w:sz w:val="20"/>
        </w:rPr>
      </w:pPr>
      <w:r w:rsidRPr="00E72CC7">
        <w:rPr>
          <w:rFonts w:ascii="Arial" w:hAnsi="Arial" w:cs="Arial"/>
          <w:sz w:val="20"/>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p>
    <w:p w:rsidR="004E332C" w:rsidRPr="00E72CC7" w:rsidRDefault="004E332C" w:rsidP="004E332C">
      <w:pPr>
        <w:widowControl w:val="0"/>
        <w:autoSpaceDE w:val="0"/>
        <w:autoSpaceDN w:val="0"/>
        <w:adjustRightInd w:val="0"/>
        <w:jc w:val="both"/>
        <w:rPr>
          <w:rFonts w:ascii="Arial" w:hAnsi="Arial" w:cs="Arial"/>
          <w:sz w:val="22"/>
        </w:rPr>
      </w:pPr>
      <w:r w:rsidRPr="00E72CC7">
        <w:rPr>
          <w:rFonts w:ascii="Arial" w:hAnsi="Arial" w:cs="Arial"/>
          <w:sz w:val="16"/>
          <w:szCs w:val="20"/>
        </w:rPr>
        <w:t>(заполняется при проведении выездной проверки</w:t>
      </w:r>
      <w:r w:rsidRPr="00E72CC7">
        <w:rPr>
          <w:rFonts w:ascii="Arial" w:hAnsi="Arial" w:cs="Arial"/>
          <w:sz w:val="22"/>
        </w:rPr>
        <w:t>)</w:t>
      </w:r>
    </w:p>
    <w:p w:rsidR="004E332C" w:rsidRPr="00E72CC7" w:rsidRDefault="004E332C" w:rsidP="004E332C">
      <w:pPr>
        <w:widowControl w:val="0"/>
        <w:autoSpaceDE w:val="0"/>
        <w:autoSpaceDN w:val="0"/>
        <w:adjustRightInd w:val="0"/>
        <w:rPr>
          <w:rFonts w:ascii="Arial" w:hAnsi="Arial" w:cs="Arial"/>
          <w:sz w:val="20"/>
        </w:rPr>
      </w:pPr>
    </w:p>
    <w:tbl>
      <w:tblPr>
        <w:tblW w:w="9928" w:type="dxa"/>
        <w:tblLayout w:type="fixed"/>
        <w:tblCellMar>
          <w:left w:w="28" w:type="dxa"/>
          <w:right w:w="28" w:type="dxa"/>
        </w:tblCellMar>
        <w:tblLook w:val="0000" w:firstRow="0" w:lastRow="0" w:firstColumn="0" w:lastColumn="0" w:noHBand="0" w:noVBand="0"/>
      </w:tblPr>
      <w:tblGrid>
        <w:gridCol w:w="3603"/>
        <w:gridCol w:w="1512"/>
        <w:gridCol w:w="4813"/>
      </w:tblGrid>
      <w:tr w:rsidR="004E332C" w:rsidRPr="00E72CC7" w:rsidTr="004D2FA1">
        <w:trPr>
          <w:trHeight w:val="242"/>
        </w:trPr>
        <w:tc>
          <w:tcPr>
            <w:tcW w:w="3603" w:type="dxa"/>
            <w:tcBorders>
              <w:top w:val="nil"/>
              <w:left w:val="nil"/>
              <w:bottom w:val="single" w:sz="4" w:space="0" w:color="auto"/>
              <w:right w:val="nil"/>
            </w:tcBorders>
            <w:vAlign w:val="bottom"/>
          </w:tcPr>
          <w:p w:rsidR="004E332C" w:rsidRPr="00E72CC7" w:rsidRDefault="004E332C" w:rsidP="00357EC4">
            <w:pPr>
              <w:jc w:val="center"/>
              <w:rPr>
                <w:rFonts w:ascii="Arial" w:hAnsi="Arial" w:cs="Arial"/>
                <w:sz w:val="20"/>
              </w:rPr>
            </w:pPr>
          </w:p>
        </w:tc>
        <w:tc>
          <w:tcPr>
            <w:tcW w:w="1512" w:type="dxa"/>
            <w:tcBorders>
              <w:top w:val="nil"/>
              <w:left w:val="nil"/>
              <w:bottom w:val="nil"/>
              <w:right w:val="nil"/>
            </w:tcBorders>
            <w:vAlign w:val="bottom"/>
          </w:tcPr>
          <w:p w:rsidR="004E332C" w:rsidRPr="00E72CC7" w:rsidRDefault="004E332C" w:rsidP="00357EC4">
            <w:pPr>
              <w:rPr>
                <w:rFonts w:ascii="Arial" w:hAnsi="Arial" w:cs="Arial"/>
                <w:sz w:val="20"/>
              </w:rPr>
            </w:pPr>
          </w:p>
        </w:tc>
        <w:tc>
          <w:tcPr>
            <w:tcW w:w="4813" w:type="dxa"/>
            <w:tcBorders>
              <w:top w:val="nil"/>
              <w:left w:val="nil"/>
              <w:bottom w:val="single" w:sz="4" w:space="0" w:color="auto"/>
              <w:right w:val="nil"/>
            </w:tcBorders>
            <w:vAlign w:val="bottom"/>
          </w:tcPr>
          <w:p w:rsidR="004E332C" w:rsidRPr="00E72CC7" w:rsidRDefault="004E332C" w:rsidP="00357EC4">
            <w:pPr>
              <w:rPr>
                <w:rFonts w:ascii="Arial" w:hAnsi="Arial" w:cs="Arial"/>
                <w:sz w:val="20"/>
              </w:rPr>
            </w:pPr>
          </w:p>
        </w:tc>
      </w:tr>
      <w:tr w:rsidR="004E332C" w:rsidRPr="00E72CC7" w:rsidTr="004D2FA1">
        <w:trPr>
          <w:trHeight w:val="619"/>
        </w:trPr>
        <w:tc>
          <w:tcPr>
            <w:tcW w:w="3603" w:type="dxa"/>
            <w:tcBorders>
              <w:top w:val="nil"/>
              <w:left w:val="nil"/>
              <w:bottom w:val="nil"/>
              <w:right w:val="nil"/>
            </w:tcBorders>
          </w:tcPr>
          <w:p w:rsidR="004E332C" w:rsidRPr="00E72CC7" w:rsidRDefault="004E332C" w:rsidP="00357EC4">
            <w:pPr>
              <w:jc w:val="center"/>
              <w:rPr>
                <w:rFonts w:ascii="Arial" w:hAnsi="Arial" w:cs="Arial"/>
                <w:sz w:val="12"/>
                <w:szCs w:val="16"/>
              </w:rPr>
            </w:pPr>
            <w:r w:rsidRPr="00E72CC7">
              <w:rPr>
                <w:rFonts w:ascii="Arial" w:hAnsi="Arial" w:cs="Arial"/>
                <w:sz w:val="16"/>
                <w:szCs w:val="16"/>
              </w:rPr>
              <w:t>(подпись проверяющего)</w:t>
            </w:r>
          </w:p>
        </w:tc>
        <w:tc>
          <w:tcPr>
            <w:tcW w:w="1512" w:type="dxa"/>
            <w:tcBorders>
              <w:top w:val="nil"/>
              <w:left w:val="nil"/>
              <w:bottom w:val="nil"/>
              <w:right w:val="nil"/>
            </w:tcBorders>
          </w:tcPr>
          <w:p w:rsidR="004E332C" w:rsidRPr="00E72CC7" w:rsidRDefault="004E332C" w:rsidP="00357EC4">
            <w:pPr>
              <w:rPr>
                <w:rFonts w:ascii="Arial" w:hAnsi="Arial" w:cs="Arial"/>
                <w:sz w:val="12"/>
                <w:szCs w:val="16"/>
              </w:rPr>
            </w:pPr>
          </w:p>
        </w:tc>
        <w:tc>
          <w:tcPr>
            <w:tcW w:w="4813" w:type="dxa"/>
            <w:tcBorders>
              <w:top w:val="nil"/>
              <w:left w:val="nil"/>
              <w:bottom w:val="nil"/>
              <w:right w:val="nil"/>
            </w:tcBorders>
          </w:tcPr>
          <w:p w:rsidR="004E332C" w:rsidRPr="00E72CC7" w:rsidRDefault="004E332C" w:rsidP="00357EC4">
            <w:pPr>
              <w:jc w:val="center"/>
              <w:rPr>
                <w:rFonts w:ascii="Arial" w:hAnsi="Arial" w:cs="Arial"/>
                <w:sz w:val="12"/>
                <w:szCs w:val="16"/>
              </w:rPr>
            </w:pPr>
            <w:r w:rsidRPr="00E72CC7">
              <w:rPr>
                <w:rFonts w:ascii="Arial" w:hAnsi="Arial" w:cs="Arial"/>
                <w:sz w:val="16"/>
                <w:szCs w:val="16"/>
              </w:rPr>
              <w:t xml:space="preserve">(подпись уполномоченного представителя юридического лица, индивидуального </w:t>
            </w:r>
            <w:proofErr w:type="gramStart"/>
            <w:r w:rsidRPr="00E72CC7">
              <w:rPr>
                <w:rFonts w:ascii="Arial" w:hAnsi="Arial" w:cs="Arial"/>
                <w:sz w:val="16"/>
                <w:szCs w:val="16"/>
              </w:rPr>
              <w:t>предпринимателя,</w:t>
            </w:r>
            <w:r w:rsidRPr="00E72CC7">
              <w:rPr>
                <w:rFonts w:ascii="Arial" w:hAnsi="Arial" w:cs="Arial"/>
                <w:sz w:val="16"/>
                <w:szCs w:val="16"/>
              </w:rPr>
              <w:br/>
              <w:t>его</w:t>
            </w:r>
            <w:proofErr w:type="gramEnd"/>
            <w:r w:rsidRPr="00E72CC7">
              <w:rPr>
                <w:rFonts w:ascii="Arial" w:hAnsi="Arial" w:cs="Arial"/>
                <w:sz w:val="16"/>
                <w:szCs w:val="16"/>
              </w:rPr>
              <w:t xml:space="preserve"> уполномоченного представителя)</w:t>
            </w:r>
          </w:p>
        </w:tc>
      </w:tr>
    </w:tbl>
    <w:p w:rsidR="004E332C" w:rsidRPr="00E72CC7" w:rsidRDefault="004E332C" w:rsidP="004E332C">
      <w:pPr>
        <w:widowControl w:val="0"/>
        <w:autoSpaceDE w:val="0"/>
        <w:autoSpaceDN w:val="0"/>
        <w:adjustRightInd w:val="0"/>
        <w:jc w:val="both"/>
        <w:rPr>
          <w:rFonts w:ascii="Arial" w:hAnsi="Arial" w:cs="Arial"/>
          <w:sz w:val="20"/>
        </w:rPr>
      </w:pPr>
      <w:r w:rsidRPr="00E72CC7">
        <w:rPr>
          <w:rFonts w:ascii="Arial" w:hAnsi="Arial" w:cs="Arial"/>
          <w:sz w:val="20"/>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p>
    <w:p w:rsidR="004E332C" w:rsidRPr="00E72CC7" w:rsidRDefault="004E332C" w:rsidP="004E332C">
      <w:pPr>
        <w:widowControl w:val="0"/>
        <w:autoSpaceDE w:val="0"/>
        <w:autoSpaceDN w:val="0"/>
        <w:adjustRightInd w:val="0"/>
        <w:jc w:val="both"/>
        <w:rPr>
          <w:rFonts w:ascii="Arial" w:hAnsi="Arial" w:cs="Arial"/>
          <w:sz w:val="16"/>
          <w:szCs w:val="20"/>
        </w:rPr>
      </w:pPr>
      <w:r w:rsidRPr="00E72CC7">
        <w:rPr>
          <w:rFonts w:ascii="Arial" w:hAnsi="Arial" w:cs="Arial"/>
          <w:sz w:val="16"/>
          <w:szCs w:val="20"/>
        </w:rPr>
        <w:t>(заполняется при проведении выездной проверки)</w:t>
      </w:r>
    </w:p>
    <w:p w:rsidR="004E332C" w:rsidRPr="00E72CC7" w:rsidRDefault="004E332C" w:rsidP="004E332C">
      <w:pPr>
        <w:widowControl w:val="0"/>
        <w:autoSpaceDE w:val="0"/>
        <w:autoSpaceDN w:val="0"/>
        <w:adjustRightInd w:val="0"/>
        <w:rPr>
          <w:rFonts w:ascii="Arial" w:hAnsi="Arial" w:cs="Arial"/>
          <w:sz w:val="20"/>
        </w:rPr>
      </w:pPr>
    </w:p>
    <w:tbl>
      <w:tblPr>
        <w:tblW w:w="9747" w:type="dxa"/>
        <w:tblLayout w:type="fixed"/>
        <w:tblCellMar>
          <w:left w:w="28" w:type="dxa"/>
          <w:right w:w="28" w:type="dxa"/>
        </w:tblCellMar>
        <w:tblLook w:val="0000" w:firstRow="0" w:lastRow="0" w:firstColumn="0" w:lastColumn="0" w:noHBand="0" w:noVBand="0"/>
      </w:tblPr>
      <w:tblGrid>
        <w:gridCol w:w="3537"/>
        <w:gridCol w:w="1485"/>
        <w:gridCol w:w="4725"/>
      </w:tblGrid>
      <w:tr w:rsidR="004E332C" w:rsidRPr="00E72CC7" w:rsidTr="004D2FA1">
        <w:trPr>
          <w:trHeight w:val="315"/>
        </w:trPr>
        <w:tc>
          <w:tcPr>
            <w:tcW w:w="3537" w:type="dxa"/>
            <w:tcBorders>
              <w:top w:val="nil"/>
              <w:left w:val="nil"/>
              <w:bottom w:val="single" w:sz="4" w:space="0" w:color="auto"/>
              <w:right w:val="nil"/>
            </w:tcBorders>
            <w:vAlign w:val="bottom"/>
          </w:tcPr>
          <w:p w:rsidR="004E332C" w:rsidRPr="00E72CC7" w:rsidRDefault="004E332C" w:rsidP="00357EC4">
            <w:pPr>
              <w:jc w:val="center"/>
              <w:rPr>
                <w:rFonts w:ascii="Arial" w:hAnsi="Arial" w:cs="Arial"/>
                <w:sz w:val="20"/>
              </w:rPr>
            </w:pPr>
          </w:p>
        </w:tc>
        <w:tc>
          <w:tcPr>
            <w:tcW w:w="1485" w:type="dxa"/>
            <w:tcBorders>
              <w:top w:val="nil"/>
              <w:left w:val="nil"/>
              <w:bottom w:val="nil"/>
              <w:right w:val="nil"/>
            </w:tcBorders>
            <w:vAlign w:val="bottom"/>
          </w:tcPr>
          <w:p w:rsidR="004E332C" w:rsidRPr="00E72CC7" w:rsidRDefault="004E332C" w:rsidP="00357EC4">
            <w:pPr>
              <w:rPr>
                <w:rFonts w:ascii="Arial" w:hAnsi="Arial" w:cs="Arial"/>
                <w:sz w:val="20"/>
              </w:rPr>
            </w:pPr>
          </w:p>
        </w:tc>
        <w:tc>
          <w:tcPr>
            <w:tcW w:w="4725" w:type="dxa"/>
            <w:tcBorders>
              <w:top w:val="nil"/>
              <w:left w:val="nil"/>
              <w:bottom w:val="single" w:sz="4" w:space="0" w:color="auto"/>
              <w:right w:val="nil"/>
            </w:tcBorders>
            <w:vAlign w:val="bottom"/>
          </w:tcPr>
          <w:p w:rsidR="004E332C" w:rsidRPr="00E72CC7" w:rsidRDefault="004E332C" w:rsidP="00357EC4">
            <w:pPr>
              <w:rPr>
                <w:rFonts w:ascii="Arial" w:hAnsi="Arial" w:cs="Arial"/>
                <w:sz w:val="20"/>
              </w:rPr>
            </w:pPr>
          </w:p>
        </w:tc>
      </w:tr>
      <w:tr w:rsidR="004E332C" w:rsidRPr="00E72CC7" w:rsidTr="004D2FA1">
        <w:trPr>
          <w:trHeight w:val="747"/>
        </w:trPr>
        <w:tc>
          <w:tcPr>
            <w:tcW w:w="3537" w:type="dxa"/>
            <w:tcBorders>
              <w:top w:val="nil"/>
              <w:left w:val="nil"/>
              <w:bottom w:val="nil"/>
              <w:right w:val="nil"/>
            </w:tcBorders>
          </w:tcPr>
          <w:p w:rsidR="004E332C" w:rsidRPr="00E72CC7" w:rsidRDefault="004E332C" w:rsidP="00357EC4">
            <w:pPr>
              <w:jc w:val="center"/>
              <w:rPr>
                <w:rFonts w:ascii="Arial" w:hAnsi="Arial" w:cs="Arial"/>
                <w:sz w:val="12"/>
                <w:szCs w:val="16"/>
              </w:rPr>
            </w:pPr>
            <w:r w:rsidRPr="00E72CC7">
              <w:rPr>
                <w:rFonts w:ascii="Arial" w:hAnsi="Arial" w:cs="Arial"/>
                <w:sz w:val="16"/>
                <w:szCs w:val="16"/>
              </w:rPr>
              <w:t>(подпись проверяющего)</w:t>
            </w:r>
          </w:p>
        </w:tc>
        <w:tc>
          <w:tcPr>
            <w:tcW w:w="1485" w:type="dxa"/>
            <w:tcBorders>
              <w:top w:val="nil"/>
              <w:left w:val="nil"/>
              <w:bottom w:val="nil"/>
              <w:right w:val="nil"/>
            </w:tcBorders>
          </w:tcPr>
          <w:p w:rsidR="004E332C" w:rsidRPr="00E72CC7" w:rsidRDefault="004E332C" w:rsidP="00357EC4">
            <w:pPr>
              <w:rPr>
                <w:rFonts w:ascii="Arial" w:hAnsi="Arial" w:cs="Arial"/>
                <w:sz w:val="12"/>
                <w:szCs w:val="16"/>
              </w:rPr>
            </w:pPr>
          </w:p>
        </w:tc>
        <w:tc>
          <w:tcPr>
            <w:tcW w:w="4725" w:type="dxa"/>
            <w:tcBorders>
              <w:top w:val="nil"/>
              <w:left w:val="nil"/>
              <w:bottom w:val="nil"/>
              <w:right w:val="nil"/>
            </w:tcBorders>
          </w:tcPr>
          <w:p w:rsidR="004E332C" w:rsidRPr="00E72CC7" w:rsidRDefault="004E332C" w:rsidP="00357EC4">
            <w:pPr>
              <w:jc w:val="center"/>
              <w:rPr>
                <w:rFonts w:ascii="Arial" w:hAnsi="Arial" w:cs="Arial"/>
                <w:sz w:val="12"/>
                <w:szCs w:val="16"/>
              </w:rPr>
            </w:pPr>
            <w:r w:rsidRPr="00E72CC7">
              <w:rPr>
                <w:rFonts w:ascii="Arial" w:hAnsi="Arial" w:cs="Arial"/>
                <w:sz w:val="16"/>
                <w:szCs w:val="16"/>
              </w:rPr>
              <w:t xml:space="preserve">(подпись уполномоченного представителя юридического лица, индивидуального </w:t>
            </w:r>
            <w:proofErr w:type="gramStart"/>
            <w:r w:rsidRPr="00E72CC7">
              <w:rPr>
                <w:rFonts w:ascii="Arial" w:hAnsi="Arial" w:cs="Arial"/>
                <w:sz w:val="16"/>
                <w:szCs w:val="16"/>
              </w:rPr>
              <w:t>предпринимателя,</w:t>
            </w:r>
            <w:r w:rsidRPr="00E72CC7">
              <w:rPr>
                <w:rFonts w:ascii="Arial" w:hAnsi="Arial" w:cs="Arial"/>
                <w:sz w:val="16"/>
                <w:szCs w:val="16"/>
              </w:rPr>
              <w:br/>
              <w:t>его</w:t>
            </w:r>
            <w:proofErr w:type="gramEnd"/>
            <w:r w:rsidRPr="00E72CC7">
              <w:rPr>
                <w:rFonts w:ascii="Arial" w:hAnsi="Arial" w:cs="Arial"/>
                <w:sz w:val="16"/>
                <w:szCs w:val="16"/>
              </w:rPr>
              <w:t xml:space="preserve"> уполномоченного представителя)</w:t>
            </w:r>
          </w:p>
        </w:tc>
      </w:tr>
    </w:tbl>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2"/>
        </w:rPr>
        <w:tab/>
      </w:r>
      <w:r w:rsidRPr="00E72CC7">
        <w:rPr>
          <w:rFonts w:ascii="Arial" w:hAnsi="Arial" w:cs="Arial"/>
          <w:sz w:val="20"/>
        </w:rPr>
        <w:t>Прилагаемые документы: ________________________________________________________________________________</w:t>
      </w:r>
    </w:p>
    <w:p w:rsidR="004E332C" w:rsidRPr="00E72CC7" w:rsidRDefault="004E332C" w:rsidP="004E332C">
      <w:pPr>
        <w:widowControl w:val="0"/>
        <w:autoSpaceDE w:val="0"/>
        <w:autoSpaceDN w:val="0"/>
        <w:adjustRightInd w:val="0"/>
        <w:rPr>
          <w:rFonts w:ascii="Arial" w:hAnsi="Arial" w:cs="Arial"/>
          <w:sz w:val="20"/>
        </w:rPr>
      </w:pPr>
    </w:p>
    <w:p w:rsidR="004E332C" w:rsidRPr="00E72CC7" w:rsidRDefault="004E332C" w:rsidP="004E332C">
      <w:pPr>
        <w:widowControl w:val="0"/>
        <w:autoSpaceDE w:val="0"/>
        <w:autoSpaceDN w:val="0"/>
        <w:adjustRightInd w:val="0"/>
        <w:rPr>
          <w:rFonts w:ascii="Arial" w:hAnsi="Arial" w:cs="Arial"/>
          <w:sz w:val="20"/>
        </w:rPr>
      </w:pPr>
      <w:r w:rsidRPr="00E72CC7">
        <w:rPr>
          <w:rFonts w:ascii="Arial" w:hAnsi="Arial" w:cs="Arial"/>
          <w:sz w:val="20"/>
        </w:rPr>
        <w:tab/>
        <w:t>Подписи лиц, проводивших проверку: __________________________________________________________________________________________________________________________</w:t>
      </w:r>
      <w:r w:rsidR="000228C5" w:rsidRPr="00E72CC7">
        <w:rPr>
          <w:rFonts w:ascii="Arial" w:hAnsi="Arial" w:cs="Arial"/>
          <w:sz w:val="20"/>
        </w:rPr>
        <w:t>______________________</w:t>
      </w:r>
      <w:r w:rsidRPr="00E72CC7">
        <w:rPr>
          <w:rFonts w:ascii="Arial" w:hAnsi="Arial" w:cs="Arial"/>
          <w:sz w:val="20"/>
        </w:rPr>
        <w:t>________________</w:t>
      </w:r>
    </w:p>
    <w:p w:rsidR="004E332C" w:rsidRPr="00E72CC7" w:rsidRDefault="004E332C" w:rsidP="004E332C">
      <w:pPr>
        <w:rPr>
          <w:rFonts w:ascii="Arial" w:hAnsi="Arial" w:cs="Arial"/>
          <w:sz w:val="20"/>
        </w:rPr>
      </w:pPr>
      <w:r w:rsidRPr="00E72CC7">
        <w:rPr>
          <w:rFonts w:ascii="Arial" w:hAnsi="Arial" w:cs="Arial"/>
          <w:sz w:val="20"/>
        </w:rPr>
        <w:t>С актом проверки ознакомлен(а), копию акта со всеми приложениями получил(а):</w:t>
      </w:r>
    </w:p>
    <w:p w:rsidR="004E332C" w:rsidRPr="00E72CC7" w:rsidRDefault="004E332C" w:rsidP="004E332C">
      <w:pPr>
        <w:jc w:val="right"/>
        <w:rPr>
          <w:rFonts w:ascii="Arial" w:hAnsi="Arial" w:cs="Arial"/>
          <w:sz w:val="20"/>
        </w:rPr>
      </w:pPr>
      <w:r w:rsidRPr="00E72CC7">
        <w:rPr>
          <w:rFonts w:ascii="Arial" w:hAnsi="Arial" w:cs="Arial"/>
          <w:sz w:val="20"/>
        </w:rPr>
        <w:t>___________________________________________________</w:t>
      </w:r>
    </w:p>
    <w:p w:rsidR="004E332C" w:rsidRPr="00E72CC7" w:rsidRDefault="004E332C" w:rsidP="004E332C">
      <w:pPr>
        <w:jc w:val="right"/>
        <w:rPr>
          <w:rFonts w:ascii="Arial" w:hAnsi="Arial" w:cs="Arial"/>
          <w:sz w:val="20"/>
        </w:rPr>
      </w:pPr>
      <w:r w:rsidRPr="00E72CC7">
        <w:rPr>
          <w:rFonts w:ascii="Arial" w:hAnsi="Arial" w:cs="Arial"/>
          <w:sz w:val="20"/>
        </w:rPr>
        <w:t>___________________________________________________</w:t>
      </w:r>
    </w:p>
    <w:p w:rsidR="004E332C" w:rsidRPr="00E72CC7" w:rsidRDefault="004E332C" w:rsidP="004E332C">
      <w:pPr>
        <w:jc w:val="right"/>
        <w:rPr>
          <w:rFonts w:ascii="Arial" w:hAnsi="Arial" w:cs="Arial"/>
          <w:sz w:val="16"/>
          <w:szCs w:val="16"/>
        </w:rPr>
      </w:pPr>
      <w:r w:rsidRPr="00E72CC7">
        <w:rPr>
          <w:rFonts w:ascii="Arial" w:hAnsi="Arial" w:cs="Arial"/>
          <w:sz w:val="16"/>
          <w:szCs w:val="16"/>
        </w:rPr>
        <w:t>(фамилия, имя, о</w:t>
      </w:r>
      <w:r w:rsidR="005A3315" w:rsidRPr="00E72CC7">
        <w:rPr>
          <w:rFonts w:ascii="Arial" w:hAnsi="Arial" w:cs="Arial"/>
          <w:sz w:val="16"/>
          <w:szCs w:val="16"/>
        </w:rPr>
        <w:t>тчество</w:t>
      </w:r>
      <w:r w:rsidRPr="00E72CC7">
        <w:rPr>
          <w:rFonts w:ascii="Arial" w:hAnsi="Arial" w:cs="Arial"/>
          <w:sz w:val="16"/>
          <w:szCs w:val="16"/>
        </w:rPr>
        <w:t xml:space="preserve">, должность руководителя, </w:t>
      </w:r>
    </w:p>
    <w:p w:rsidR="004E332C" w:rsidRPr="00E72CC7" w:rsidRDefault="004E332C" w:rsidP="004E332C">
      <w:pPr>
        <w:jc w:val="right"/>
        <w:rPr>
          <w:rFonts w:ascii="Arial" w:hAnsi="Arial" w:cs="Arial"/>
          <w:sz w:val="16"/>
          <w:szCs w:val="16"/>
        </w:rPr>
      </w:pPr>
      <w:r w:rsidRPr="00E72CC7">
        <w:rPr>
          <w:rFonts w:ascii="Arial" w:hAnsi="Arial" w:cs="Arial"/>
          <w:sz w:val="16"/>
          <w:szCs w:val="16"/>
        </w:rPr>
        <w:t xml:space="preserve">иного должностного лица или уполномоченного представителя юридического лица, </w:t>
      </w:r>
    </w:p>
    <w:p w:rsidR="004E332C" w:rsidRPr="00E72CC7" w:rsidRDefault="004E332C" w:rsidP="004E332C">
      <w:pPr>
        <w:tabs>
          <w:tab w:val="left" w:pos="5387"/>
        </w:tabs>
        <w:jc w:val="right"/>
        <w:rPr>
          <w:rFonts w:ascii="Arial" w:hAnsi="Arial" w:cs="Arial"/>
          <w:sz w:val="16"/>
          <w:szCs w:val="16"/>
        </w:rPr>
      </w:pPr>
      <w:r w:rsidRPr="00E72CC7">
        <w:rPr>
          <w:rFonts w:ascii="Arial" w:hAnsi="Arial" w:cs="Arial"/>
          <w:sz w:val="16"/>
          <w:szCs w:val="16"/>
        </w:rPr>
        <w:t>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4E332C" w:rsidRPr="00E72CC7" w:rsidTr="00357EC4">
        <w:trPr>
          <w:jc w:val="right"/>
        </w:trPr>
        <w:tc>
          <w:tcPr>
            <w:tcW w:w="170" w:type="dxa"/>
            <w:tcBorders>
              <w:top w:val="nil"/>
              <w:left w:val="nil"/>
              <w:bottom w:val="nil"/>
              <w:right w:val="nil"/>
            </w:tcBorders>
            <w:vAlign w:val="bottom"/>
          </w:tcPr>
          <w:p w:rsidR="004E332C" w:rsidRPr="00E72CC7" w:rsidRDefault="004E332C" w:rsidP="00357EC4">
            <w:pPr>
              <w:jc w:val="right"/>
              <w:rPr>
                <w:rFonts w:ascii="Arial" w:hAnsi="Arial" w:cs="Arial"/>
                <w:sz w:val="20"/>
              </w:rPr>
            </w:pPr>
            <w:r w:rsidRPr="00E72CC7">
              <w:rPr>
                <w:rFonts w:ascii="Arial" w:hAnsi="Arial" w:cs="Arial"/>
                <w:sz w:val="20"/>
              </w:rPr>
              <w:t>“</w:t>
            </w:r>
          </w:p>
        </w:tc>
        <w:tc>
          <w:tcPr>
            <w:tcW w:w="340" w:type="dxa"/>
            <w:tcBorders>
              <w:top w:val="nil"/>
              <w:left w:val="nil"/>
              <w:bottom w:val="nil"/>
              <w:right w:val="nil"/>
            </w:tcBorders>
            <w:vAlign w:val="bottom"/>
          </w:tcPr>
          <w:p w:rsidR="004E332C" w:rsidRPr="00E72CC7" w:rsidRDefault="004E332C" w:rsidP="00357EC4">
            <w:pPr>
              <w:jc w:val="center"/>
              <w:rPr>
                <w:rFonts w:ascii="Arial" w:hAnsi="Arial" w:cs="Arial"/>
                <w:sz w:val="20"/>
              </w:rPr>
            </w:pPr>
          </w:p>
        </w:tc>
        <w:tc>
          <w:tcPr>
            <w:tcW w:w="255" w:type="dxa"/>
            <w:tcBorders>
              <w:top w:val="nil"/>
              <w:left w:val="nil"/>
              <w:bottom w:val="nil"/>
              <w:right w:val="nil"/>
            </w:tcBorders>
            <w:vAlign w:val="bottom"/>
          </w:tcPr>
          <w:p w:rsidR="004E332C" w:rsidRPr="00E72CC7" w:rsidRDefault="004E332C" w:rsidP="00357EC4">
            <w:pPr>
              <w:rPr>
                <w:rFonts w:ascii="Arial" w:hAnsi="Arial" w:cs="Arial"/>
                <w:sz w:val="20"/>
              </w:rPr>
            </w:pPr>
            <w:r w:rsidRPr="00E72CC7">
              <w:rPr>
                <w:rFonts w:ascii="Arial" w:hAnsi="Arial" w:cs="Arial"/>
                <w:sz w:val="20"/>
              </w:rPr>
              <w:t>”</w:t>
            </w:r>
          </w:p>
        </w:tc>
        <w:tc>
          <w:tcPr>
            <w:tcW w:w="1418" w:type="dxa"/>
            <w:tcBorders>
              <w:top w:val="nil"/>
              <w:left w:val="nil"/>
              <w:bottom w:val="nil"/>
              <w:right w:val="nil"/>
            </w:tcBorders>
            <w:vAlign w:val="bottom"/>
          </w:tcPr>
          <w:p w:rsidR="004E332C" w:rsidRPr="00E72CC7" w:rsidRDefault="004E332C" w:rsidP="00357EC4">
            <w:pPr>
              <w:jc w:val="center"/>
              <w:rPr>
                <w:rFonts w:ascii="Arial" w:hAnsi="Arial" w:cs="Arial"/>
                <w:sz w:val="20"/>
              </w:rPr>
            </w:pPr>
          </w:p>
        </w:tc>
        <w:tc>
          <w:tcPr>
            <w:tcW w:w="369" w:type="dxa"/>
            <w:tcBorders>
              <w:top w:val="nil"/>
              <w:left w:val="nil"/>
              <w:bottom w:val="nil"/>
              <w:right w:val="nil"/>
            </w:tcBorders>
            <w:vAlign w:val="bottom"/>
          </w:tcPr>
          <w:p w:rsidR="004E332C" w:rsidRPr="00E72CC7" w:rsidRDefault="004E332C" w:rsidP="00357EC4">
            <w:pPr>
              <w:jc w:val="right"/>
              <w:rPr>
                <w:rFonts w:ascii="Arial" w:hAnsi="Arial" w:cs="Arial"/>
                <w:sz w:val="20"/>
              </w:rPr>
            </w:pPr>
            <w:r w:rsidRPr="00E72CC7">
              <w:rPr>
                <w:rFonts w:ascii="Arial" w:hAnsi="Arial" w:cs="Arial"/>
                <w:sz w:val="20"/>
              </w:rPr>
              <w:t>20</w:t>
            </w:r>
          </w:p>
        </w:tc>
        <w:tc>
          <w:tcPr>
            <w:tcW w:w="284" w:type="dxa"/>
            <w:tcBorders>
              <w:top w:val="nil"/>
              <w:left w:val="nil"/>
              <w:bottom w:val="nil"/>
              <w:right w:val="nil"/>
            </w:tcBorders>
            <w:vAlign w:val="bottom"/>
          </w:tcPr>
          <w:p w:rsidR="004E332C" w:rsidRPr="00E72CC7" w:rsidRDefault="004E332C" w:rsidP="00357EC4">
            <w:pPr>
              <w:rPr>
                <w:rFonts w:ascii="Arial" w:hAnsi="Arial" w:cs="Arial"/>
                <w:sz w:val="20"/>
              </w:rPr>
            </w:pPr>
          </w:p>
        </w:tc>
        <w:tc>
          <w:tcPr>
            <w:tcW w:w="341" w:type="dxa"/>
            <w:tcBorders>
              <w:top w:val="nil"/>
              <w:left w:val="nil"/>
              <w:bottom w:val="nil"/>
              <w:right w:val="nil"/>
            </w:tcBorders>
            <w:vAlign w:val="bottom"/>
          </w:tcPr>
          <w:p w:rsidR="004E332C" w:rsidRPr="00E72CC7" w:rsidRDefault="004E332C" w:rsidP="00357EC4">
            <w:pPr>
              <w:ind w:left="57"/>
              <w:rPr>
                <w:rFonts w:ascii="Arial" w:hAnsi="Arial" w:cs="Arial"/>
                <w:sz w:val="20"/>
              </w:rPr>
            </w:pPr>
            <w:r w:rsidRPr="00E72CC7">
              <w:rPr>
                <w:rFonts w:ascii="Arial" w:hAnsi="Arial" w:cs="Arial"/>
                <w:sz w:val="20"/>
              </w:rPr>
              <w:t>г.</w:t>
            </w:r>
          </w:p>
        </w:tc>
        <w:tc>
          <w:tcPr>
            <w:tcW w:w="1701" w:type="dxa"/>
            <w:tcBorders>
              <w:top w:val="nil"/>
              <w:left w:val="nil"/>
              <w:bottom w:val="nil"/>
              <w:right w:val="nil"/>
            </w:tcBorders>
            <w:vAlign w:val="bottom"/>
          </w:tcPr>
          <w:p w:rsidR="004E332C" w:rsidRPr="00E72CC7" w:rsidRDefault="004E332C" w:rsidP="00357EC4">
            <w:pPr>
              <w:ind w:left="57"/>
              <w:jc w:val="center"/>
              <w:rPr>
                <w:rFonts w:ascii="Arial" w:hAnsi="Arial" w:cs="Arial"/>
                <w:sz w:val="20"/>
              </w:rPr>
            </w:pPr>
          </w:p>
        </w:tc>
      </w:tr>
      <w:tr w:rsidR="004E332C" w:rsidRPr="00E72CC7" w:rsidTr="00357EC4">
        <w:trPr>
          <w:jc w:val="right"/>
        </w:trPr>
        <w:tc>
          <w:tcPr>
            <w:tcW w:w="170" w:type="dxa"/>
            <w:tcBorders>
              <w:top w:val="nil"/>
              <w:left w:val="nil"/>
              <w:bottom w:val="nil"/>
              <w:right w:val="nil"/>
            </w:tcBorders>
          </w:tcPr>
          <w:p w:rsidR="004E332C" w:rsidRPr="00E72CC7" w:rsidRDefault="004E332C" w:rsidP="00357EC4">
            <w:pPr>
              <w:jc w:val="right"/>
              <w:rPr>
                <w:rFonts w:ascii="Arial" w:hAnsi="Arial" w:cs="Arial"/>
                <w:sz w:val="20"/>
              </w:rPr>
            </w:pPr>
          </w:p>
        </w:tc>
        <w:tc>
          <w:tcPr>
            <w:tcW w:w="340" w:type="dxa"/>
            <w:tcBorders>
              <w:top w:val="single" w:sz="4" w:space="0" w:color="auto"/>
              <w:left w:val="nil"/>
              <w:bottom w:val="nil"/>
              <w:right w:val="nil"/>
            </w:tcBorders>
          </w:tcPr>
          <w:p w:rsidR="004E332C" w:rsidRPr="00E72CC7" w:rsidRDefault="004E332C" w:rsidP="00357EC4">
            <w:pPr>
              <w:jc w:val="center"/>
              <w:rPr>
                <w:rFonts w:ascii="Arial" w:hAnsi="Arial" w:cs="Arial"/>
                <w:sz w:val="20"/>
              </w:rPr>
            </w:pPr>
          </w:p>
        </w:tc>
        <w:tc>
          <w:tcPr>
            <w:tcW w:w="255" w:type="dxa"/>
            <w:tcBorders>
              <w:top w:val="nil"/>
              <w:left w:val="nil"/>
              <w:bottom w:val="nil"/>
              <w:right w:val="nil"/>
            </w:tcBorders>
          </w:tcPr>
          <w:p w:rsidR="004E332C" w:rsidRPr="00E72CC7" w:rsidRDefault="004E332C" w:rsidP="00357EC4">
            <w:pPr>
              <w:rPr>
                <w:rFonts w:ascii="Arial" w:hAnsi="Arial" w:cs="Arial"/>
                <w:sz w:val="20"/>
              </w:rPr>
            </w:pPr>
          </w:p>
        </w:tc>
        <w:tc>
          <w:tcPr>
            <w:tcW w:w="1418" w:type="dxa"/>
            <w:tcBorders>
              <w:top w:val="single" w:sz="4" w:space="0" w:color="auto"/>
              <w:left w:val="nil"/>
              <w:bottom w:val="nil"/>
              <w:right w:val="nil"/>
            </w:tcBorders>
          </w:tcPr>
          <w:p w:rsidR="004E332C" w:rsidRPr="00E72CC7" w:rsidRDefault="004E332C" w:rsidP="00357EC4">
            <w:pPr>
              <w:jc w:val="center"/>
              <w:rPr>
                <w:rFonts w:ascii="Arial" w:hAnsi="Arial" w:cs="Arial"/>
                <w:sz w:val="20"/>
              </w:rPr>
            </w:pPr>
          </w:p>
        </w:tc>
        <w:tc>
          <w:tcPr>
            <w:tcW w:w="369" w:type="dxa"/>
            <w:tcBorders>
              <w:top w:val="nil"/>
              <w:left w:val="nil"/>
              <w:bottom w:val="nil"/>
              <w:right w:val="nil"/>
            </w:tcBorders>
          </w:tcPr>
          <w:p w:rsidR="004E332C" w:rsidRPr="00E72CC7" w:rsidRDefault="004E332C" w:rsidP="00357EC4">
            <w:pPr>
              <w:jc w:val="right"/>
              <w:rPr>
                <w:rFonts w:ascii="Arial" w:hAnsi="Arial" w:cs="Arial"/>
                <w:sz w:val="20"/>
              </w:rPr>
            </w:pPr>
          </w:p>
        </w:tc>
        <w:tc>
          <w:tcPr>
            <w:tcW w:w="284" w:type="dxa"/>
            <w:tcBorders>
              <w:top w:val="single" w:sz="4" w:space="0" w:color="auto"/>
              <w:left w:val="nil"/>
              <w:bottom w:val="nil"/>
              <w:right w:val="nil"/>
            </w:tcBorders>
          </w:tcPr>
          <w:p w:rsidR="004E332C" w:rsidRPr="00E72CC7" w:rsidRDefault="004E332C" w:rsidP="00357EC4">
            <w:pPr>
              <w:rPr>
                <w:rFonts w:ascii="Arial" w:hAnsi="Arial" w:cs="Arial"/>
                <w:sz w:val="20"/>
              </w:rPr>
            </w:pPr>
          </w:p>
        </w:tc>
        <w:tc>
          <w:tcPr>
            <w:tcW w:w="341" w:type="dxa"/>
            <w:tcBorders>
              <w:top w:val="nil"/>
              <w:left w:val="nil"/>
              <w:bottom w:val="nil"/>
              <w:right w:val="nil"/>
            </w:tcBorders>
          </w:tcPr>
          <w:p w:rsidR="004E332C" w:rsidRPr="00E72CC7" w:rsidRDefault="004E332C" w:rsidP="00357EC4">
            <w:pPr>
              <w:ind w:left="57"/>
              <w:rPr>
                <w:rFonts w:ascii="Arial" w:hAnsi="Arial" w:cs="Arial"/>
                <w:sz w:val="20"/>
              </w:rPr>
            </w:pPr>
          </w:p>
        </w:tc>
        <w:tc>
          <w:tcPr>
            <w:tcW w:w="1701" w:type="dxa"/>
            <w:tcBorders>
              <w:top w:val="single" w:sz="4" w:space="0" w:color="auto"/>
              <w:left w:val="nil"/>
              <w:bottom w:val="nil"/>
              <w:right w:val="nil"/>
            </w:tcBorders>
          </w:tcPr>
          <w:p w:rsidR="004E332C" w:rsidRPr="00E72CC7" w:rsidRDefault="004E332C" w:rsidP="00357EC4">
            <w:pPr>
              <w:ind w:left="57"/>
              <w:jc w:val="center"/>
              <w:rPr>
                <w:rFonts w:ascii="Arial" w:hAnsi="Arial" w:cs="Arial"/>
                <w:sz w:val="20"/>
              </w:rPr>
            </w:pPr>
            <w:r w:rsidRPr="00E72CC7">
              <w:rPr>
                <w:rFonts w:ascii="Arial" w:hAnsi="Arial" w:cs="Arial"/>
                <w:sz w:val="16"/>
              </w:rPr>
              <w:t>(подпись)</w:t>
            </w:r>
          </w:p>
        </w:tc>
      </w:tr>
    </w:tbl>
    <w:p w:rsidR="00760B18" w:rsidRPr="00E72CC7" w:rsidRDefault="00760B18" w:rsidP="004E332C">
      <w:pPr>
        <w:spacing w:before="120"/>
        <w:rPr>
          <w:rFonts w:ascii="Arial" w:hAnsi="Arial" w:cs="Arial"/>
          <w:sz w:val="20"/>
        </w:rPr>
      </w:pPr>
    </w:p>
    <w:p w:rsidR="004E332C" w:rsidRPr="00E72CC7" w:rsidRDefault="004E332C" w:rsidP="004E332C">
      <w:pPr>
        <w:spacing w:before="120"/>
        <w:rPr>
          <w:rFonts w:ascii="Arial" w:hAnsi="Arial" w:cs="Arial"/>
          <w:sz w:val="20"/>
        </w:rPr>
      </w:pPr>
      <w:r w:rsidRPr="00E72CC7">
        <w:rPr>
          <w:rFonts w:ascii="Arial" w:hAnsi="Arial" w:cs="Arial"/>
          <w:sz w:val="20"/>
        </w:rPr>
        <w:t xml:space="preserve">Пометка об отказе ознакомления с актом проверки:  </w:t>
      </w:r>
    </w:p>
    <w:p w:rsidR="004E332C" w:rsidRPr="00E72CC7" w:rsidRDefault="004E332C" w:rsidP="004E332C">
      <w:pPr>
        <w:pBdr>
          <w:top w:val="single" w:sz="4" w:space="1" w:color="auto"/>
        </w:pBdr>
        <w:ind w:left="5443"/>
        <w:jc w:val="center"/>
        <w:rPr>
          <w:rFonts w:ascii="Arial" w:hAnsi="Arial" w:cs="Arial"/>
          <w:sz w:val="16"/>
          <w:szCs w:val="16"/>
        </w:rPr>
      </w:pPr>
      <w:r w:rsidRPr="00E72CC7">
        <w:rPr>
          <w:rFonts w:ascii="Arial" w:hAnsi="Arial" w:cs="Arial"/>
          <w:sz w:val="16"/>
          <w:szCs w:val="16"/>
        </w:rPr>
        <w:t>(подпись уполномоченного должностного лица (лиц), проводившего проверку)</w:t>
      </w:r>
    </w:p>
    <w:p w:rsidR="00245FC5" w:rsidRPr="004D2FA1" w:rsidRDefault="00245FC5" w:rsidP="004E332C">
      <w:pPr>
        <w:pBdr>
          <w:top w:val="single" w:sz="4" w:space="1" w:color="auto"/>
        </w:pBdr>
        <w:ind w:left="5443"/>
        <w:jc w:val="center"/>
        <w:rPr>
          <w:sz w:val="20"/>
          <w:szCs w:val="16"/>
        </w:rPr>
      </w:pPr>
    </w:p>
    <w:p w:rsidR="004E332C" w:rsidRPr="00E72CC7" w:rsidRDefault="00E72CC7" w:rsidP="00ED00D0">
      <w:pPr>
        <w:jc w:val="right"/>
        <w:rPr>
          <w:rFonts w:ascii="Arial" w:hAnsi="Arial" w:cs="Arial"/>
          <w:sz w:val="22"/>
        </w:rPr>
      </w:pPr>
      <w:r>
        <w:rPr>
          <w:sz w:val="24"/>
        </w:rPr>
        <w:br w:type="page"/>
      </w:r>
      <w:r w:rsidR="004D2FA1" w:rsidRPr="00E72CC7">
        <w:rPr>
          <w:rFonts w:ascii="Arial" w:hAnsi="Arial" w:cs="Arial"/>
          <w:sz w:val="22"/>
        </w:rPr>
        <w:lastRenderedPageBreak/>
        <w:t>Приложение № 3</w:t>
      </w:r>
    </w:p>
    <w:p w:rsidR="0050396D" w:rsidRPr="00E72CC7" w:rsidRDefault="0050396D" w:rsidP="0050396D">
      <w:pPr>
        <w:jc w:val="right"/>
        <w:rPr>
          <w:rFonts w:ascii="Arial" w:hAnsi="Arial" w:cs="Arial"/>
          <w:sz w:val="24"/>
        </w:rPr>
      </w:pPr>
    </w:p>
    <w:p w:rsidR="0050396D" w:rsidRPr="00E72CC7" w:rsidRDefault="0050396D" w:rsidP="0050396D">
      <w:pPr>
        <w:pStyle w:val="a3"/>
        <w:rPr>
          <w:rFonts w:ascii="Arial" w:hAnsi="Arial" w:cs="Arial"/>
          <w:sz w:val="24"/>
          <w:szCs w:val="28"/>
        </w:rPr>
      </w:pPr>
      <w:r w:rsidRPr="00E72CC7">
        <w:rPr>
          <w:rFonts w:ascii="Arial" w:hAnsi="Arial" w:cs="Arial"/>
          <w:sz w:val="24"/>
          <w:szCs w:val="28"/>
        </w:rPr>
        <w:t>ПРЕДПИСАНИЕ</w:t>
      </w:r>
    </w:p>
    <w:p w:rsidR="0050396D" w:rsidRPr="00E72CC7" w:rsidRDefault="004D2FA1" w:rsidP="0050396D">
      <w:pPr>
        <w:pStyle w:val="a3"/>
        <w:rPr>
          <w:rFonts w:ascii="Arial" w:hAnsi="Arial" w:cs="Arial"/>
          <w:sz w:val="24"/>
          <w:szCs w:val="28"/>
        </w:rPr>
      </w:pPr>
      <w:r w:rsidRPr="00E72CC7">
        <w:rPr>
          <w:rFonts w:ascii="Arial" w:hAnsi="Arial" w:cs="Arial"/>
          <w:sz w:val="24"/>
          <w:szCs w:val="28"/>
        </w:rPr>
        <w:t>Архивного управления Правительства Чеченской Республики</w:t>
      </w:r>
      <w:r w:rsidR="0050396D" w:rsidRPr="00E72CC7">
        <w:rPr>
          <w:rFonts w:ascii="Arial" w:hAnsi="Arial" w:cs="Arial"/>
          <w:sz w:val="24"/>
          <w:szCs w:val="28"/>
        </w:rPr>
        <w:t xml:space="preserve"> № ___</w:t>
      </w:r>
    </w:p>
    <w:p w:rsidR="0050396D" w:rsidRPr="00E72CC7" w:rsidRDefault="0050396D" w:rsidP="0050396D">
      <w:pPr>
        <w:pStyle w:val="a3"/>
        <w:rPr>
          <w:rFonts w:ascii="Arial" w:hAnsi="Arial" w:cs="Arial"/>
          <w:b w:val="0"/>
          <w:sz w:val="24"/>
          <w:szCs w:val="28"/>
        </w:rPr>
      </w:pPr>
    </w:p>
    <w:p w:rsidR="0050396D" w:rsidRPr="00E72CC7" w:rsidRDefault="0050396D" w:rsidP="004D2FA1">
      <w:pPr>
        <w:pStyle w:val="a3"/>
        <w:rPr>
          <w:rFonts w:ascii="Arial" w:hAnsi="Arial" w:cs="Arial"/>
          <w:b w:val="0"/>
          <w:sz w:val="22"/>
          <w:szCs w:val="28"/>
        </w:rPr>
      </w:pPr>
      <w:r w:rsidRPr="00E72CC7">
        <w:rPr>
          <w:rFonts w:ascii="Arial" w:hAnsi="Arial" w:cs="Arial"/>
          <w:b w:val="0"/>
          <w:sz w:val="22"/>
          <w:szCs w:val="28"/>
        </w:rPr>
        <w:t>______________________</w:t>
      </w:r>
      <w:r w:rsidRPr="00E72CC7">
        <w:rPr>
          <w:rFonts w:ascii="Arial" w:hAnsi="Arial" w:cs="Arial"/>
          <w:b w:val="0"/>
          <w:sz w:val="22"/>
          <w:szCs w:val="28"/>
        </w:rPr>
        <w:tab/>
        <w:t xml:space="preserve">               </w:t>
      </w:r>
      <w:r w:rsidR="004D2FA1" w:rsidRPr="00E72CC7">
        <w:rPr>
          <w:rFonts w:ascii="Arial" w:hAnsi="Arial" w:cs="Arial"/>
          <w:b w:val="0"/>
          <w:sz w:val="22"/>
          <w:szCs w:val="28"/>
        </w:rPr>
        <w:t xml:space="preserve">                                                </w:t>
      </w:r>
      <w:proofErr w:type="gramStart"/>
      <w:r w:rsidR="004D2FA1" w:rsidRPr="00E72CC7">
        <w:rPr>
          <w:rFonts w:ascii="Arial" w:hAnsi="Arial" w:cs="Arial"/>
          <w:b w:val="0"/>
          <w:sz w:val="22"/>
          <w:szCs w:val="28"/>
        </w:rPr>
        <w:t xml:space="preserve">  </w:t>
      </w:r>
      <w:r w:rsidRPr="00E72CC7">
        <w:rPr>
          <w:rFonts w:ascii="Arial" w:hAnsi="Arial" w:cs="Arial"/>
          <w:b w:val="0"/>
          <w:sz w:val="22"/>
          <w:szCs w:val="28"/>
        </w:rPr>
        <w:t xml:space="preserve"> «</w:t>
      </w:r>
      <w:proofErr w:type="gramEnd"/>
      <w:r w:rsidRPr="00E72CC7">
        <w:rPr>
          <w:rFonts w:ascii="Arial" w:hAnsi="Arial" w:cs="Arial"/>
          <w:b w:val="0"/>
          <w:sz w:val="22"/>
          <w:szCs w:val="28"/>
        </w:rPr>
        <w:t xml:space="preserve"> ___ » _________ 20___ г.</w:t>
      </w:r>
      <w:r w:rsidRPr="00E72CC7">
        <w:rPr>
          <w:rFonts w:ascii="Arial" w:hAnsi="Arial" w:cs="Arial"/>
          <w:b w:val="0"/>
          <w:sz w:val="14"/>
          <w:szCs w:val="16"/>
        </w:rPr>
        <w:t xml:space="preserve"> </w:t>
      </w:r>
      <w:r w:rsidRPr="00E72CC7">
        <w:rPr>
          <w:rFonts w:ascii="Arial" w:hAnsi="Arial" w:cs="Arial"/>
          <w:b w:val="0"/>
          <w:sz w:val="18"/>
          <w:szCs w:val="16"/>
        </w:rPr>
        <w:t xml:space="preserve">(место вынесения предписания)                                                                     </w:t>
      </w:r>
      <w:r w:rsidR="004D2FA1" w:rsidRPr="00E72CC7">
        <w:rPr>
          <w:rFonts w:ascii="Arial" w:hAnsi="Arial" w:cs="Arial"/>
          <w:b w:val="0"/>
          <w:sz w:val="18"/>
          <w:szCs w:val="16"/>
        </w:rPr>
        <w:t xml:space="preserve">             </w:t>
      </w:r>
      <w:r w:rsidRPr="00E72CC7">
        <w:rPr>
          <w:rFonts w:ascii="Arial" w:hAnsi="Arial" w:cs="Arial"/>
          <w:b w:val="0"/>
          <w:sz w:val="18"/>
          <w:szCs w:val="16"/>
        </w:rPr>
        <w:t xml:space="preserve"> (дата вынесения предписания)</w:t>
      </w:r>
    </w:p>
    <w:p w:rsidR="0050396D" w:rsidRPr="00E72CC7" w:rsidRDefault="0050396D" w:rsidP="0050396D">
      <w:pPr>
        <w:pStyle w:val="a3"/>
        <w:jc w:val="left"/>
        <w:rPr>
          <w:rFonts w:ascii="Arial" w:hAnsi="Arial" w:cs="Arial"/>
          <w:b w:val="0"/>
          <w:sz w:val="14"/>
          <w:szCs w:val="16"/>
        </w:rPr>
      </w:pPr>
    </w:p>
    <w:p w:rsidR="0050396D" w:rsidRPr="00E72CC7" w:rsidRDefault="0050396D" w:rsidP="0050396D">
      <w:pPr>
        <w:pStyle w:val="a3"/>
        <w:jc w:val="left"/>
        <w:rPr>
          <w:rFonts w:ascii="Arial" w:hAnsi="Arial" w:cs="Arial"/>
          <w:b w:val="0"/>
          <w:sz w:val="22"/>
        </w:rPr>
      </w:pPr>
      <w:r w:rsidRPr="00E72CC7">
        <w:rPr>
          <w:rFonts w:ascii="Arial" w:hAnsi="Arial" w:cs="Arial"/>
          <w:sz w:val="22"/>
        </w:rPr>
        <w:t xml:space="preserve">К Акту проверки </w:t>
      </w:r>
      <w:r w:rsidRPr="00E72CC7">
        <w:rPr>
          <w:rFonts w:ascii="Arial" w:hAnsi="Arial" w:cs="Arial"/>
          <w:b w:val="0"/>
          <w:sz w:val="22"/>
        </w:rPr>
        <w:t>__________________________________________________________________</w:t>
      </w:r>
      <w:r w:rsidR="001C0975" w:rsidRPr="00E72CC7">
        <w:rPr>
          <w:rFonts w:ascii="Arial" w:hAnsi="Arial" w:cs="Arial"/>
          <w:b w:val="0"/>
          <w:sz w:val="22"/>
        </w:rPr>
        <w:t>______________</w:t>
      </w:r>
    </w:p>
    <w:p w:rsidR="0050396D" w:rsidRPr="00E72CC7" w:rsidRDefault="0050396D" w:rsidP="0050396D">
      <w:pPr>
        <w:pStyle w:val="a3"/>
        <w:rPr>
          <w:rFonts w:ascii="Arial" w:hAnsi="Arial" w:cs="Arial"/>
          <w:b w:val="0"/>
          <w:sz w:val="18"/>
          <w:szCs w:val="16"/>
        </w:rPr>
      </w:pPr>
      <w:r w:rsidRPr="00E72CC7">
        <w:rPr>
          <w:rFonts w:ascii="Arial" w:hAnsi="Arial" w:cs="Arial"/>
          <w:b w:val="0"/>
          <w:sz w:val="18"/>
          <w:szCs w:val="16"/>
        </w:rPr>
        <w:t xml:space="preserve">(полное и (в случае, если имеется) сокращенное наименование юридического лица, </w:t>
      </w:r>
      <w:proofErr w:type="spellStart"/>
      <w:r w:rsidRPr="00E72CC7">
        <w:rPr>
          <w:rFonts w:ascii="Arial" w:hAnsi="Arial" w:cs="Arial"/>
          <w:b w:val="0"/>
          <w:sz w:val="18"/>
          <w:szCs w:val="16"/>
        </w:rPr>
        <w:t>Ф.И.О.индивидуального</w:t>
      </w:r>
      <w:proofErr w:type="spellEnd"/>
      <w:r w:rsidRPr="00E72CC7">
        <w:rPr>
          <w:rFonts w:ascii="Arial" w:hAnsi="Arial" w:cs="Arial"/>
          <w:b w:val="0"/>
          <w:sz w:val="18"/>
          <w:szCs w:val="16"/>
        </w:rPr>
        <w:t xml:space="preserve"> предпринимателя)</w:t>
      </w:r>
    </w:p>
    <w:p w:rsidR="0050396D" w:rsidRPr="00E72CC7" w:rsidRDefault="0050396D" w:rsidP="0050396D">
      <w:pPr>
        <w:pStyle w:val="a3"/>
        <w:jc w:val="left"/>
        <w:rPr>
          <w:rFonts w:ascii="Arial" w:hAnsi="Arial" w:cs="Arial"/>
          <w:b w:val="0"/>
          <w:sz w:val="22"/>
        </w:rPr>
      </w:pPr>
      <w:r w:rsidRPr="00E72CC7">
        <w:rPr>
          <w:rFonts w:ascii="Arial" w:hAnsi="Arial" w:cs="Arial"/>
          <w:b w:val="0"/>
          <w:sz w:val="22"/>
        </w:rPr>
        <w:t>_____________________________________</w:t>
      </w:r>
      <w:r w:rsidR="001C0975" w:rsidRPr="00E72CC7">
        <w:rPr>
          <w:rFonts w:ascii="Arial" w:hAnsi="Arial" w:cs="Arial"/>
          <w:b w:val="0"/>
          <w:sz w:val="22"/>
        </w:rPr>
        <w:t>________</w:t>
      </w:r>
      <w:r w:rsidRPr="00E72CC7">
        <w:rPr>
          <w:rFonts w:ascii="Arial" w:hAnsi="Arial" w:cs="Arial"/>
          <w:b w:val="0"/>
          <w:sz w:val="22"/>
        </w:rPr>
        <w:t>от «___» ____________ 20</w:t>
      </w:r>
      <w:r w:rsidR="001C0975" w:rsidRPr="00E72CC7">
        <w:rPr>
          <w:rFonts w:ascii="Arial" w:hAnsi="Arial" w:cs="Arial"/>
          <w:b w:val="0"/>
          <w:sz w:val="22"/>
        </w:rPr>
        <w:t>_</w:t>
      </w:r>
      <w:r w:rsidRPr="00E72CC7">
        <w:rPr>
          <w:rFonts w:ascii="Arial" w:hAnsi="Arial" w:cs="Arial"/>
          <w:b w:val="0"/>
          <w:sz w:val="22"/>
        </w:rPr>
        <w:t>_</w:t>
      </w:r>
      <w:r w:rsidR="00760B18" w:rsidRPr="00E72CC7">
        <w:rPr>
          <w:rFonts w:ascii="Arial" w:hAnsi="Arial" w:cs="Arial"/>
          <w:b w:val="0"/>
          <w:sz w:val="22"/>
        </w:rPr>
        <w:t xml:space="preserve"> г.</w:t>
      </w:r>
      <w:r w:rsidRPr="00E72CC7">
        <w:rPr>
          <w:rFonts w:ascii="Arial" w:hAnsi="Arial" w:cs="Arial"/>
          <w:b w:val="0"/>
          <w:sz w:val="22"/>
        </w:rPr>
        <w:t xml:space="preserve">  № __</w:t>
      </w:r>
      <w:r w:rsidR="00760B18" w:rsidRPr="00E72CC7">
        <w:rPr>
          <w:rFonts w:ascii="Arial" w:hAnsi="Arial" w:cs="Arial"/>
          <w:b w:val="0"/>
          <w:sz w:val="22"/>
        </w:rPr>
        <w:t>_</w:t>
      </w:r>
      <w:r w:rsidR="001C0975" w:rsidRPr="00E72CC7">
        <w:rPr>
          <w:rFonts w:ascii="Arial" w:hAnsi="Arial" w:cs="Arial"/>
          <w:b w:val="0"/>
          <w:sz w:val="22"/>
        </w:rPr>
        <w:t>__</w:t>
      </w:r>
    </w:p>
    <w:p w:rsidR="0050396D" w:rsidRPr="00E72CC7" w:rsidRDefault="0050396D" w:rsidP="0050396D">
      <w:pPr>
        <w:pStyle w:val="a3"/>
        <w:jc w:val="left"/>
        <w:rPr>
          <w:rFonts w:ascii="Arial" w:hAnsi="Arial" w:cs="Arial"/>
          <w:b w:val="0"/>
          <w:sz w:val="22"/>
        </w:rPr>
      </w:pPr>
      <w:r w:rsidRPr="00E72CC7">
        <w:rPr>
          <w:rFonts w:ascii="Arial" w:hAnsi="Arial" w:cs="Arial"/>
          <w:b w:val="0"/>
          <w:sz w:val="22"/>
        </w:rPr>
        <w:t>____________________________________________________________________________________________________________________________________________</w:t>
      </w:r>
      <w:r w:rsidR="005C42CE" w:rsidRPr="00E72CC7">
        <w:rPr>
          <w:rFonts w:ascii="Arial" w:hAnsi="Arial" w:cs="Arial"/>
          <w:b w:val="0"/>
          <w:sz w:val="22"/>
        </w:rPr>
        <w:t>____________________</w:t>
      </w:r>
    </w:p>
    <w:p w:rsidR="0050396D" w:rsidRPr="00E72CC7" w:rsidRDefault="0050396D" w:rsidP="0050396D">
      <w:pPr>
        <w:pStyle w:val="a3"/>
        <w:rPr>
          <w:rFonts w:ascii="Arial" w:hAnsi="Arial" w:cs="Arial"/>
          <w:b w:val="0"/>
          <w:sz w:val="18"/>
          <w:szCs w:val="16"/>
        </w:rPr>
      </w:pPr>
      <w:r w:rsidRPr="00E72CC7">
        <w:rPr>
          <w:rFonts w:ascii="Arial" w:hAnsi="Arial" w:cs="Arial"/>
          <w:b w:val="0"/>
          <w:sz w:val="18"/>
          <w:szCs w:val="16"/>
        </w:rPr>
        <w:t>(</w:t>
      </w:r>
      <w:r w:rsidRPr="00E72CC7">
        <w:rPr>
          <w:rFonts w:ascii="Arial" w:hAnsi="Arial" w:cs="Arial"/>
          <w:b w:val="0"/>
          <w:kern w:val="2"/>
          <w:sz w:val="18"/>
        </w:rPr>
        <w:t>Ф.И.О. должностного лица, проводившего проверку</w:t>
      </w:r>
      <w:r w:rsidRPr="00E72CC7">
        <w:rPr>
          <w:rFonts w:ascii="Arial" w:hAnsi="Arial" w:cs="Arial"/>
          <w:b w:val="0"/>
          <w:sz w:val="18"/>
          <w:szCs w:val="16"/>
        </w:rPr>
        <w:t>)</w:t>
      </w:r>
    </w:p>
    <w:p w:rsidR="0050396D" w:rsidRPr="00E72CC7" w:rsidRDefault="0050396D" w:rsidP="00760B18">
      <w:pPr>
        <w:pStyle w:val="a5"/>
        <w:ind w:right="21" w:firstLine="0"/>
        <w:jc w:val="left"/>
        <w:rPr>
          <w:rFonts w:ascii="Arial" w:hAnsi="Arial" w:cs="Arial"/>
          <w:bCs/>
          <w:sz w:val="22"/>
        </w:rPr>
      </w:pPr>
      <w:r w:rsidRPr="00E72CC7">
        <w:rPr>
          <w:rFonts w:ascii="Arial" w:hAnsi="Arial" w:cs="Arial"/>
          <w:bCs/>
          <w:sz w:val="22"/>
        </w:rPr>
        <w:t>В целях устранения выявленных в ходе проверки  нарушений _______________________________________________________________________________________________________________</w:t>
      </w:r>
      <w:r w:rsidR="001C0975" w:rsidRPr="00E72CC7">
        <w:rPr>
          <w:rFonts w:ascii="Arial" w:hAnsi="Arial" w:cs="Arial"/>
          <w:bCs/>
          <w:sz w:val="22"/>
        </w:rPr>
        <w:t>_______________________</w:t>
      </w:r>
      <w:r w:rsidR="005C42CE" w:rsidRPr="00E72CC7">
        <w:rPr>
          <w:rFonts w:ascii="Arial" w:hAnsi="Arial" w:cs="Arial"/>
          <w:bCs/>
          <w:sz w:val="22"/>
        </w:rPr>
        <w:t>__________________________</w:t>
      </w:r>
    </w:p>
    <w:p w:rsidR="0050396D" w:rsidRPr="00E72CC7" w:rsidRDefault="0050396D" w:rsidP="0050396D">
      <w:pPr>
        <w:pStyle w:val="a5"/>
        <w:ind w:right="21" w:firstLine="0"/>
        <w:jc w:val="center"/>
        <w:rPr>
          <w:rFonts w:ascii="Arial" w:hAnsi="Arial" w:cs="Arial"/>
          <w:sz w:val="18"/>
          <w:szCs w:val="16"/>
        </w:rPr>
      </w:pPr>
      <w:r w:rsidRPr="00E72CC7">
        <w:rPr>
          <w:rFonts w:ascii="Arial" w:hAnsi="Arial" w:cs="Arial"/>
          <w:sz w:val="18"/>
          <w:szCs w:val="16"/>
        </w:rPr>
        <w:t xml:space="preserve">(полное и (в случае, если имеется) сокращенное наименование юридического лица, </w:t>
      </w:r>
      <w:proofErr w:type="spellStart"/>
      <w:r w:rsidRPr="00E72CC7">
        <w:rPr>
          <w:rFonts w:ascii="Arial" w:hAnsi="Arial" w:cs="Arial"/>
          <w:sz w:val="18"/>
          <w:szCs w:val="16"/>
        </w:rPr>
        <w:t>Ф.И.О.индивидуального</w:t>
      </w:r>
      <w:proofErr w:type="spellEnd"/>
      <w:r w:rsidRPr="00E72CC7">
        <w:rPr>
          <w:rFonts w:ascii="Arial" w:hAnsi="Arial" w:cs="Arial"/>
          <w:sz w:val="18"/>
          <w:szCs w:val="16"/>
        </w:rPr>
        <w:t xml:space="preserve"> предпринимателя)</w:t>
      </w:r>
    </w:p>
    <w:p w:rsidR="0050396D" w:rsidRPr="00E72CC7" w:rsidRDefault="0050396D" w:rsidP="0050396D">
      <w:pPr>
        <w:pStyle w:val="a5"/>
        <w:ind w:right="21" w:firstLine="0"/>
        <w:rPr>
          <w:rFonts w:ascii="Arial" w:hAnsi="Arial" w:cs="Arial"/>
          <w:bCs/>
          <w:sz w:val="22"/>
        </w:rPr>
      </w:pPr>
      <w:r w:rsidRPr="00E72CC7">
        <w:rPr>
          <w:rFonts w:ascii="Arial" w:hAnsi="Arial" w:cs="Arial"/>
          <w:bCs/>
          <w:sz w:val="22"/>
        </w:rPr>
        <w:t>необходимо выполнить следующие мероприятия:</w:t>
      </w: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7"/>
        <w:gridCol w:w="7257"/>
        <w:gridCol w:w="2126"/>
      </w:tblGrid>
      <w:tr w:rsidR="0050396D" w:rsidRPr="00E72CC7" w:rsidTr="0050396D">
        <w:tc>
          <w:tcPr>
            <w:tcW w:w="647" w:type="dxa"/>
            <w:vAlign w:val="center"/>
          </w:tcPr>
          <w:p w:rsidR="0050396D" w:rsidRPr="00E72CC7" w:rsidRDefault="0050396D" w:rsidP="00C51E2C">
            <w:pPr>
              <w:ind w:right="21"/>
              <w:jc w:val="center"/>
              <w:rPr>
                <w:rFonts w:ascii="Arial" w:hAnsi="Arial" w:cs="Arial"/>
                <w:kern w:val="2"/>
                <w:sz w:val="22"/>
              </w:rPr>
            </w:pPr>
            <w:r w:rsidRPr="00E72CC7">
              <w:rPr>
                <w:rFonts w:ascii="Arial" w:hAnsi="Arial" w:cs="Arial"/>
                <w:kern w:val="2"/>
                <w:sz w:val="22"/>
              </w:rPr>
              <w:t>№</w:t>
            </w:r>
          </w:p>
          <w:p w:rsidR="0050396D" w:rsidRPr="00E72CC7" w:rsidRDefault="0050396D" w:rsidP="00C51E2C">
            <w:pPr>
              <w:ind w:right="21"/>
              <w:jc w:val="center"/>
              <w:rPr>
                <w:rFonts w:ascii="Arial" w:hAnsi="Arial" w:cs="Arial"/>
                <w:kern w:val="2"/>
                <w:sz w:val="22"/>
              </w:rPr>
            </w:pPr>
            <w:r w:rsidRPr="00E72CC7">
              <w:rPr>
                <w:rFonts w:ascii="Arial" w:hAnsi="Arial" w:cs="Arial"/>
                <w:kern w:val="2"/>
                <w:sz w:val="22"/>
              </w:rPr>
              <w:t>п/п</w:t>
            </w:r>
          </w:p>
        </w:tc>
        <w:tc>
          <w:tcPr>
            <w:tcW w:w="7257" w:type="dxa"/>
            <w:vAlign w:val="center"/>
          </w:tcPr>
          <w:p w:rsidR="0050396D" w:rsidRPr="00E72CC7" w:rsidRDefault="0050396D" w:rsidP="00C51E2C">
            <w:pPr>
              <w:pStyle w:val="a8"/>
              <w:ind w:right="21"/>
              <w:jc w:val="center"/>
              <w:rPr>
                <w:rFonts w:ascii="Arial" w:hAnsi="Arial" w:cs="Arial"/>
                <w:kern w:val="2"/>
                <w:sz w:val="22"/>
              </w:rPr>
            </w:pPr>
            <w:r w:rsidRPr="00E72CC7">
              <w:rPr>
                <w:rFonts w:ascii="Arial" w:hAnsi="Arial" w:cs="Arial"/>
                <w:kern w:val="2"/>
                <w:sz w:val="22"/>
              </w:rPr>
              <w:t>Наименование мероприятия</w:t>
            </w:r>
          </w:p>
        </w:tc>
        <w:tc>
          <w:tcPr>
            <w:tcW w:w="2126" w:type="dxa"/>
            <w:vAlign w:val="center"/>
          </w:tcPr>
          <w:p w:rsidR="0050396D" w:rsidRPr="00E72CC7" w:rsidRDefault="0050396D" w:rsidP="00C51E2C">
            <w:pPr>
              <w:ind w:right="21"/>
              <w:jc w:val="center"/>
              <w:rPr>
                <w:rFonts w:ascii="Arial" w:hAnsi="Arial" w:cs="Arial"/>
                <w:kern w:val="2"/>
                <w:sz w:val="22"/>
              </w:rPr>
            </w:pPr>
            <w:r w:rsidRPr="00E72CC7">
              <w:rPr>
                <w:rFonts w:ascii="Arial" w:hAnsi="Arial" w:cs="Arial"/>
                <w:kern w:val="2"/>
                <w:sz w:val="22"/>
              </w:rPr>
              <w:t>Срок</w:t>
            </w:r>
          </w:p>
          <w:p w:rsidR="0050396D" w:rsidRPr="00E72CC7" w:rsidRDefault="0050396D" w:rsidP="00C51E2C">
            <w:pPr>
              <w:ind w:right="21"/>
              <w:jc w:val="center"/>
              <w:rPr>
                <w:rFonts w:ascii="Arial" w:hAnsi="Arial" w:cs="Arial"/>
                <w:kern w:val="2"/>
                <w:sz w:val="22"/>
              </w:rPr>
            </w:pPr>
            <w:r w:rsidRPr="00E72CC7">
              <w:rPr>
                <w:rFonts w:ascii="Arial" w:hAnsi="Arial" w:cs="Arial"/>
                <w:kern w:val="2"/>
                <w:sz w:val="22"/>
              </w:rPr>
              <w:t>исполнения</w:t>
            </w:r>
          </w:p>
        </w:tc>
      </w:tr>
      <w:tr w:rsidR="0050396D" w:rsidRPr="00E72CC7" w:rsidTr="0050396D">
        <w:tc>
          <w:tcPr>
            <w:tcW w:w="647" w:type="dxa"/>
          </w:tcPr>
          <w:p w:rsidR="0050396D" w:rsidRPr="00E72CC7" w:rsidRDefault="0050396D" w:rsidP="00C51E2C">
            <w:pPr>
              <w:ind w:right="21"/>
              <w:jc w:val="center"/>
              <w:rPr>
                <w:rFonts w:ascii="Arial" w:hAnsi="Arial" w:cs="Arial"/>
                <w:kern w:val="2"/>
                <w:sz w:val="22"/>
              </w:rPr>
            </w:pPr>
          </w:p>
        </w:tc>
        <w:tc>
          <w:tcPr>
            <w:tcW w:w="7257" w:type="dxa"/>
          </w:tcPr>
          <w:p w:rsidR="0050396D" w:rsidRPr="00E72CC7" w:rsidRDefault="0050396D" w:rsidP="00C51E2C">
            <w:pPr>
              <w:ind w:right="21"/>
              <w:jc w:val="center"/>
              <w:rPr>
                <w:rFonts w:ascii="Arial" w:hAnsi="Arial" w:cs="Arial"/>
                <w:kern w:val="2"/>
                <w:sz w:val="22"/>
              </w:rPr>
            </w:pPr>
          </w:p>
        </w:tc>
        <w:tc>
          <w:tcPr>
            <w:tcW w:w="2126" w:type="dxa"/>
          </w:tcPr>
          <w:p w:rsidR="0050396D" w:rsidRPr="00E72CC7" w:rsidRDefault="0050396D" w:rsidP="00C51E2C">
            <w:pPr>
              <w:pStyle w:val="a8"/>
              <w:ind w:right="21" w:firstLine="36"/>
              <w:jc w:val="center"/>
              <w:rPr>
                <w:rFonts w:ascii="Arial" w:hAnsi="Arial" w:cs="Arial"/>
                <w:kern w:val="2"/>
                <w:sz w:val="22"/>
              </w:rPr>
            </w:pPr>
          </w:p>
        </w:tc>
      </w:tr>
      <w:tr w:rsidR="0050396D" w:rsidRPr="00E72CC7" w:rsidTr="0050396D">
        <w:tc>
          <w:tcPr>
            <w:tcW w:w="647" w:type="dxa"/>
          </w:tcPr>
          <w:p w:rsidR="0050396D" w:rsidRPr="00E72CC7" w:rsidRDefault="0050396D" w:rsidP="00C51E2C">
            <w:pPr>
              <w:ind w:right="21"/>
              <w:jc w:val="center"/>
              <w:rPr>
                <w:rFonts w:ascii="Arial" w:hAnsi="Arial" w:cs="Arial"/>
                <w:kern w:val="2"/>
                <w:sz w:val="22"/>
              </w:rPr>
            </w:pPr>
          </w:p>
        </w:tc>
        <w:tc>
          <w:tcPr>
            <w:tcW w:w="7257" w:type="dxa"/>
          </w:tcPr>
          <w:p w:rsidR="0050396D" w:rsidRPr="00E72CC7" w:rsidRDefault="0050396D" w:rsidP="00C51E2C">
            <w:pPr>
              <w:ind w:right="21"/>
              <w:jc w:val="center"/>
              <w:rPr>
                <w:rFonts w:ascii="Arial" w:hAnsi="Arial" w:cs="Arial"/>
                <w:kern w:val="2"/>
                <w:sz w:val="22"/>
              </w:rPr>
            </w:pPr>
          </w:p>
        </w:tc>
        <w:tc>
          <w:tcPr>
            <w:tcW w:w="2126" w:type="dxa"/>
          </w:tcPr>
          <w:p w:rsidR="0050396D" w:rsidRPr="00E72CC7" w:rsidRDefault="0050396D" w:rsidP="00C51E2C">
            <w:pPr>
              <w:pStyle w:val="a8"/>
              <w:ind w:right="21" w:firstLine="36"/>
              <w:jc w:val="center"/>
              <w:rPr>
                <w:rFonts w:ascii="Arial" w:hAnsi="Arial" w:cs="Arial"/>
                <w:kern w:val="2"/>
                <w:sz w:val="22"/>
              </w:rPr>
            </w:pPr>
          </w:p>
        </w:tc>
      </w:tr>
      <w:tr w:rsidR="0050396D" w:rsidRPr="00E72CC7" w:rsidTr="0050396D">
        <w:tc>
          <w:tcPr>
            <w:tcW w:w="647" w:type="dxa"/>
          </w:tcPr>
          <w:p w:rsidR="0050396D" w:rsidRPr="00E72CC7" w:rsidRDefault="0050396D" w:rsidP="00C51E2C">
            <w:pPr>
              <w:ind w:right="21"/>
              <w:jc w:val="center"/>
              <w:rPr>
                <w:rFonts w:ascii="Arial" w:hAnsi="Arial" w:cs="Arial"/>
                <w:kern w:val="2"/>
                <w:sz w:val="22"/>
              </w:rPr>
            </w:pPr>
          </w:p>
        </w:tc>
        <w:tc>
          <w:tcPr>
            <w:tcW w:w="7257" w:type="dxa"/>
          </w:tcPr>
          <w:p w:rsidR="0050396D" w:rsidRPr="00E72CC7" w:rsidRDefault="0050396D" w:rsidP="00C51E2C">
            <w:pPr>
              <w:ind w:right="21"/>
              <w:jc w:val="center"/>
              <w:rPr>
                <w:rFonts w:ascii="Arial" w:hAnsi="Arial" w:cs="Arial"/>
                <w:kern w:val="2"/>
                <w:sz w:val="22"/>
              </w:rPr>
            </w:pPr>
          </w:p>
        </w:tc>
        <w:tc>
          <w:tcPr>
            <w:tcW w:w="2126" w:type="dxa"/>
          </w:tcPr>
          <w:p w:rsidR="0050396D" w:rsidRPr="00E72CC7" w:rsidRDefault="0050396D" w:rsidP="00C51E2C">
            <w:pPr>
              <w:pStyle w:val="a8"/>
              <w:ind w:right="21" w:firstLine="36"/>
              <w:jc w:val="center"/>
              <w:rPr>
                <w:rFonts w:ascii="Arial" w:hAnsi="Arial" w:cs="Arial"/>
                <w:kern w:val="2"/>
                <w:sz w:val="22"/>
              </w:rPr>
            </w:pPr>
          </w:p>
        </w:tc>
      </w:tr>
      <w:tr w:rsidR="0050396D" w:rsidRPr="00E72CC7" w:rsidTr="0050396D">
        <w:tc>
          <w:tcPr>
            <w:tcW w:w="647" w:type="dxa"/>
          </w:tcPr>
          <w:p w:rsidR="0050396D" w:rsidRPr="00E72CC7" w:rsidRDefault="0050396D" w:rsidP="00C51E2C">
            <w:pPr>
              <w:ind w:right="21"/>
              <w:jc w:val="center"/>
              <w:rPr>
                <w:rFonts w:ascii="Arial" w:hAnsi="Arial" w:cs="Arial"/>
                <w:kern w:val="2"/>
                <w:sz w:val="22"/>
              </w:rPr>
            </w:pPr>
          </w:p>
        </w:tc>
        <w:tc>
          <w:tcPr>
            <w:tcW w:w="7257" w:type="dxa"/>
          </w:tcPr>
          <w:p w:rsidR="0050396D" w:rsidRPr="00E72CC7" w:rsidRDefault="0050396D" w:rsidP="00C51E2C">
            <w:pPr>
              <w:ind w:right="21"/>
              <w:jc w:val="center"/>
              <w:rPr>
                <w:rFonts w:ascii="Arial" w:hAnsi="Arial" w:cs="Arial"/>
                <w:kern w:val="2"/>
                <w:sz w:val="22"/>
              </w:rPr>
            </w:pPr>
          </w:p>
        </w:tc>
        <w:tc>
          <w:tcPr>
            <w:tcW w:w="2126" w:type="dxa"/>
          </w:tcPr>
          <w:p w:rsidR="0050396D" w:rsidRPr="00E72CC7" w:rsidRDefault="0050396D" w:rsidP="00C51E2C">
            <w:pPr>
              <w:pStyle w:val="a8"/>
              <w:ind w:right="21" w:firstLine="36"/>
              <w:jc w:val="center"/>
              <w:rPr>
                <w:rFonts w:ascii="Arial" w:hAnsi="Arial" w:cs="Arial"/>
                <w:kern w:val="2"/>
                <w:sz w:val="22"/>
              </w:rPr>
            </w:pPr>
          </w:p>
        </w:tc>
      </w:tr>
      <w:tr w:rsidR="0050396D" w:rsidRPr="00E72CC7" w:rsidTr="0050396D">
        <w:tc>
          <w:tcPr>
            <w:tcW w:w="647" w:type="dxa"/>
          </w:tcPr>
          <w:p w:rsidR="0050396D" w:rsidRPr="00E72CC7" w:rsidRDefault="0050396D" w:rsidP="00C51E2C">
            <w:pPr>
              <w:ind w:right="21"/>
              <w:jc w:val="center"/>
              <w:rPr>
                <w:rFonts w:ascii="Arial" w:hAnsi="Arial" w:cs="Arial"/>
                <w:kern w:val="2"/>
                <w:sz w:val="22"/>
              </w:rPr>
            </w:pPr>
          </w:p>
        </w:tc>
        <w:tc>
          <w:tcPr>
            <w:tcW w:w="7257" w:type="dxa"/>
          </w:tcPr>
          <w:p w:rsidR="0050396D" w:rsidRPr="00E72CC7" w:rsidRDefault="0050396D" w:rsidP="00C51E2C">
            <w:pPr>
              <w:ind w:right="21"/>
              <w:jc w:val="center"/>
              <w:rPr>
                <w:rFonts w:ascii="Arial" w:hAnsi="Arial" w:cs="Arial"/>
                <w:kern w:val="2"/>
                <w:sz w:val="22"/>
              </w:rPr>
            </w:pPr>
          </w:p>
        </w:tc>
        <w:tc>
          <w:tcPr>
            <w:tcW w:w="2126" w:type="dxa"/>
          </w:tcPr>
          <w:p w:rsidR="0050396D" w:rsidRPr="00E72CC7" w:rsidRDefault="0050396D" w:rsidP="00C51E2C">
            <w:pPr>
              <w:pStyle w:val="a8"/>
              <w:ind w:right="21" w:firstLine="36"/>
              <w:jc w:val="center"/>
              <w:rPr>
                <w:rFonts w:ascii="Arial" w:hAnsi="Arial" w:cs="Arial"/>
                <w:kern w:val="2"/>
                <w:sz w:val="22"/>
              </w:rPr>
            </w:pPr>
          </w:p>
        </w:tc>
      </w:tr>
    </w:tbl>
    <w:p w:rsidR="0050396D" w:rsidRPr="00E72CC7" w:rsidRDefault="0050396D" w:rsidP="0050396D">
      <w:pPr>
        <w:tabs>
          <w:tab w:val="left" w:pos="180"/>
        </w:tabs>
        <w:ind w:left="-180" w:right="21" w:firstLine="900"/>
        <w:jc w:val="both"/>
        <w:rPr>
          <w:rFonts w:ascii="Arial" w:hAnsi="Arial" w:cs="Arial"/>
          <w:kern w:val="2"/>
          <w:sz w:val="22"/>
        </w:rPr>
      </w:pPr>
      <w:r w:rsidRPr="00E72CC7">
        <w:rPr>
          <w:rFonts w:ascii="Arial" w:hAnsi="Arial" w:cs="Arial"/>
          <w:kern w:val="2"/>
          <w:sz w:val="22"/>
        </w:rPr>
        <w:t xml:space="preserve">Указанные в предписании мероприятия являются </w:t>
      </w:r>
      <w:r w:rsidRPr="00E72CC7">
        <w:rPr>
          <w:rFonts w:ascii="Arial" w:hAnsi="Arial" w:cs="Arial"/>
          <w:bCs/>
          <w:kern w:val="2"/>
          <w:sz w:val="22"/>
        </w:rPr>
        <w:t>обязательными</w:t>
      </w:r>
      <w:r w:rsidRPr="00E72CC7">
        <w:rPr>
          <w:rFonts w:ascii="Arial" w:hAnsi="Arial" w:cs="Arial"/>
          <w:kern w:val="2"/>
          <w:sz w:val="22"/>
        </w:rPr>
        <w:t xml:space="preserve"> для юридического лица, индивидуального предпринимателя.</w:t>
      </w:r>
    </w:p>
    <w:p w:rsidR="0050396D" w:rsidRPr="00E72CC7" w:rsidRDefault="0050396D" w:rsidP="0050396D">
      <w:pPr>
        <w:tabs>
          <w:tab w:val="left" w:pos="180"/>
        </w:tabs>
        <w:ind w:left="-180" w:right="21" w:firstLine="900"/>
        <w:jc w:val="both"/>
        <w:rPr>
          <w:rFonts w:ascii="Arial" w:hAnsi="Arial" w:cs="Arial"/>
          <w:kern w:val="2"/>
          <w:sz w:val="22"/>
        </w:rPr>
      </w:pPr>
      <w:r w:rsidRPr="00E72CC7">
        <w:rPr>
          <w:rFonts w:ascii="Arial" w:hAnsi="Arial" w:cs="Arial"/>
          <w:kern w:val="2"/>
          <w:sz w:val="22"/>
        </w:rPr>
        <w:t>Невыполнение в установленные сроки предписаний об устранении нарушений законодательства является административным правонарушением и влечет ответственность, предусмотренную ч. 1 ст. 19.5 Кодекса Российской Федерации об административных правонарушениях.</w:t>
      </w:r>
    </w:p>
    <w:p w:rsidR="0050396D" w:rsidRPr="00E72CC7" w:rsidRDefault="0050396D" w:rsidP="0050396D">
      <w:pPr>
        <w:tabs>
          <w:tab w:val="left" w:pos="180"/>
        </w:tabs>
        <w:ind w:left="-180" w:right="21" w:firstLine="900"/>
        <w:jc w:val="both"/>
        <w:rPr>
          <w:rFonts w:ascii="Arial" w:hAnsi="Arial" w:cs="Arial"/>
          <w:sz w:val="22"/>
        </w:rPr>
      </w:pPr>
      <w:r w:rsidRPr="00E72CC7">
        <w:rPr>
          <w:rFonts w:ascii="Arial" w:hAnsi="Arial" w:cs="Arial"/>
          <w:kern w:val="2"/>
          <w:sz w:val="22"/>
        </w:rPr>
        <w:t>При несогласии с настоящим Пре</w:t>
      </w:r>
      <w:r w:rsidRPr="00E72CC7">
        <w:rPr>
          <w:rFonts w:ascii="Arial" w:hAnsi="Arial" w:cs="Arial"/>
          <w:sz w:val="22"/>
        </w:rPr>
        <w:t>дписанием</w:t>
      </w:r>
      <w:r w:rsidRPr="00E72CC7">
        <w:rPr>
          <w:rFonts w:ascii="Arial" w:hAnsi="Arial" w:cs="Arial"/>
          <w:kern w:val="2"/>
          <w:sz w:val="22"/>
        </w:rPr>
        <w:t xml:space="preserve"> юридическое лицо, индивидуальный предприниматель</w:t>
      </w:r>
      <w:r w:rsidRPr="00E72CC7">
        <w:rPr>
          <w:rFonts w:ascii="Arial" w:hAnsi="Arial" w:cs="Arial"/>
          <w:sz w:val="22"/>
        </w:rPr>
        <w:t xml:space="preserve"> в течение пятнадцати дней с даты получения акта проверки вправе представить в </w:t>
      </w:r>
      <w:r w:rsidR="004D2FA1" w:rsidRPr="00E72CC7">
        <w:rPr>
          <w:rFonts w:ascii="Arial" w:hAnsi="Arial" w:cs="Arial"/>
          <w:sz w:val="22"/>
        </w:rPr>
        <w:t>Архивное управление Правительства Чеченской Республики</w:t>
      </w:r>
      <w:r w:rsidRPr="00E72CC7">
        <w:rPr>
          <w:rFonts w:ascii="Arial" w:hAnsi="Arial" w:cs="Arial"/>
          <w:sz w:val="22"/>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4D2FA1" w:rsidRPr="00E72CC7">
        <w:rPr>
          <w:rFonts w:ascii="Arial" w:hAnsi="Arial" w:cs="Arial"/>
          <w:sz w:val="22"/>
        </w:rPr>
        <w:t>Архивное управление Правительства Чеченской Республики</w:t>
      </w:r>
      <w:r w:rsidRPr="00E72CC7">
        <w:rPr>
          <w:rFonts w:ascii="Arial" w:hAnsi="Arial" w:cs="Arial"/>
          <w:sz w:val="22"/>
        </w:rPr>
        <w:t>.</w:t>
      </w:r>
    </w:p>
    <w:tbl>
      <w:tblPr>
        <w:tblW w:w="0" w:type="auto"/>
        <w:tblBorders>
          <w:bottom w:val="single" w:sz="4" w:space="0" w:color="auto"/>
        </w:tblBorders>
        <w:tblLayout w:type="fixed"/>
        <w:tblLook w:val="0000" w:firstRow="0" w:lastRow="0" w:firstColumn="0" w:lastColumn="0" w:noHBand="0" w:noVBand="0"/>
      </w:tblPr>
      <w:tblGrid>
        <w:gridCol w:w="9627"/>
      </w:tblGrid>
      <w:tr w:rsidR="0050396D" w:rsidRPr="00E72CC7" w:rsidTr="004C1175">
        <w:trPr>
          <w:trHeight w:val="284"/>
        </w:trPr>
        <w:tc>
          <w:tcPr>
            <w:tcW w:w="9627" w:type="dxa"/>
            <w:tcBorders>
              <w:bottom w:val="single" w:sz="4" w:space="0" w:color="auto"/>
            </w:tcBorders>
          </w:tcPr>
          <w:p w:rsidR="0050396D" w:rsidRPr="00E72CC7" w:rsidRDefault="0050396D" w:rsidP="00C51E2C">
            <w:pPr>
              <w:jc w:val="both"/>
              <w:rPr>
                <w:rFonts w:ascii="Arial" w:hAnsi="Arial" w:cs="Arial"/>
                <w:kern w:val="2"/>
                <w:sz w:val="22"/>
              </w:rPr>
            </w:pPr>
          </w:p>
        </w:tc>
      </w:tr>
    </w:tbl>
    <w:p w:rsidR="0050396D" w:rsidRPr="00E72CC7" w:rsidRDefault="0050396D" w:rsidP="0050396D">
      <w:pPr>
        <w:jc w:val="center"/>
        <w:rPr>
          <w:rFonts w:ascii="Arial" w:hAnsi="Arial" w:cs="Arial"/>
          <w:kern w:val="2"/>
          <w:sz w:val="18"/>
        </w:rPr>
      </w:pPr>
      <w:r w:rsidRPr="00E72CC7">
        <w:rPr>
          <w:rFonts w:ascii="Arial" w:hAnsi="Arial" w:cs="Arial"/>
          <w:kern w:val="2"/>
          <w:sz w:val="18"/>
        </w:rPr>
        <w:t>(подпись о разъяснении ответственности и прав лица, получившего предписание, расшифровка подписи)</w:t>
      </w:r>
    </w:p>
    <w:p w:rsidR="0050396D" w:rsidRPr="00E72CC7" w:rsidRDefault="0050396D" w:rsidP="0050396D">
      <w:pPr>
        <w:ind w:right="305"/>
        <w:rPr>
          <w:rFonts w:ascii="Arial" w:hAnsi="Arial" w:cs="Arial"/>
          <w:sz w:val="22"/>
        </w:rPr>
      </w:pPr>
    </w:p>
    <w:p w:rsidR="0050396D" w:rsidRPr="00E72CC7" w:rsidRDefault="004D2FA1" w:rsidP="0050396D">
      <w:pPr>
        <w:ind w:right="305"/>
        <w:rPr>
          <w:rFonts w:ascii="Arial" w:hAnsi="Arial" w:cs="Arial"/>
          <w:sz w:val="22"/>
        </w:rPr>
      </w:pPr>
      <w:r w:rsidRPr="00E72CC7">
        <w:rPr>
          <w:rFonts w:ascii="Arial" w:hAnsi="Arial" w:cs="Arial"/>
          <w:sz w:val="22"/>
        </w:rPr>
        <w:tab/>
      </w:r>
      <w:r w:rsidRPr="00E72CC7">
        <w:rPr>
          <w:rFonts w:ascii="Arial" w:hAnsi="Arial" w:cs="Arial"/>
          <w:sz w:val="22"/>
        </w:rPr>
        <w:tab/>
      </w:r>
      <w:r w:rsidRPr="00E72CC7">
        <w:rPr>
          <w:rFonts w:ascii="Arial" w:hAnsi="Arial" w:cs="Arial"/>
          <w:sz w:val="22"/>
        </w:rPr>
        <w:tab/>
      </w:r>
      <w:r w:rsidRPr="00E72CC7">
        <w:rPr>
          <w:rFonts w:ascii="Arial" w:hAnsi="Arial" w:cs="Arial"/>
          <w:sz w:val="22"/>
        </w:rPr>
        <w:tab/>
      </w:r>
      <w:r w:rsidRPr="00E72CC7">
        <w:rPr>
          <w:rFonts w:ascii="Arial" w:hAnsi="Arial" w:cs="Arial"/>
          <w:sz w:val="22"/>
        </w:rPr>
        <w:tab/>
      </w:r>
      <w:r w:rsidRPr="00E72CC7">
        <w:rPr>
          <w:rFonts w:ascii="Arial" w:hAnsi="Arial" w:cs="Arial"/>
          <w:sz w:val="22"/>
        </w:rPr>
        <w:tab/>
        <w:t xml:space="preserve">                   </w:t>
      </w:r>
      <w:r w:rsidR="0050396D" w:rsidRPr="00E72CC7">
        <w:rPr>
          <w:rFonts w:ascii="Arial" w:hAnsi="Arial" w:cs="Arial"/>
          <w:sz w:val="22"/>
        </w:rPr>
        <w:t xml:space="preserve">Предписание вынес: </w:t>
      </w:r>
    </w:p>
    <w:p w:rsidR="0050396D" w:rsidRPr="00E72CC7" w:rsidRDefault="0050396D" w:rsidP="0050396D">
      <w:pPr>
        <w:ind w:right="305"/>
        <w:rPr>
          <w:rFonts w:ascii="Arial" w:hAnsi="Arial" w:cs="Arial"/>
          <w:sz w:val="22"/>
        </w:rPr>
      </w:pPr>
    </w:p>
    <w:tbl>
      <w:tblPr>
        <w:tblW w:w="0" w:type="auto"/>
        <w:tblLayout w:type="fixed"/>
        <w:tblLook w:val="0000" w:firstRow="0" w:lastRow="0" w:firstColumn="0" w:lastColumn="0" w:noHBand="0" w:noVBand="0"/>
      </w:tblPr>
      <w:tblGrid>
        <w:gridCol w:w="1809"/>
        <w:gridCol w:w="851"/>
        <w:gridCol w:w="1843"/>
        <w:gridCol w:w="992"/>
        <w:gridCol w:w="4252"/>
      </w:tblGrid>
      <w:tr w:rsidR="0050396D" w:rsidRPr="00E72CC7" w:rsidTr="004C1175">
        <w:tc>
          <w:tcPr>
            <w:tcW w:w="1809" w:type="dxa"/>
            <w:tcBorders>
              <w:top w:val="single" w:sz="4" w:space="0" w:color="auto"/>
            </w:tcBorders>
          </w:tcPr>
          <w:p w:rsidR="0050396D" w:rsidRPr="00E72CC7" w:rsidRDefault="0050396D" w:rsidP="00C51E2C">
            <w:pPr>
              <w:jc w:val="center"/>
              <w:rPr>
                <w:rFonts w:ascii="Arial" w:hAnsi="Arial" w:cs="Arial"/>
                <w:kern w:val="2"/>
                <w:sz w:val="24"/>
              </w:rPr>
            </w:pPr>
            <w:r w:rsidRPr="00E72CC7">
              <w:rPr>
                <w:rFonts w:ascii="Arial" w:hAnsi="Arial" w:cs="Arial"/>
                <w:kern w:val="2"/>
                <w:sz w:val="14"/>
              </w:rPr>
              <w:t>(дата)</w:t>
            </w:r>
          </w:p>
        </w:tc>
        <w:tc>
          <w:tcPr>
            <w:tcW w:w="851" w:type="dxa"/>
          </w:tcPr>
          <w:p w:rsidR="0050396D" w:rsidRPr="00E72CC7" w:rsidRDefault="0050396D" w:rsidP="00C51E2C">
            <w:pPr>
              <w:jc w:val="both"/>
              <w:rPr>
                <w:rFonts w:ascii="Arial" w:hAnsi="Arial" w:cs="Arial"/>
                <w:kern w:val="2"/>
                <w:sz w:val="24"/>
              </w:rPr>
            </w:pPr>
          </w:p>
        </w:tc>
        <w:tc>
          <w:tcPr>
            <w:tcW w:w="1843" w:type="dxa"/>
            <w:tcBorders>
              <w:top w:val="single" w:sz="4" w:space="0" w:color="auto"/>
            </w:tcBorders>
          </w:tcPr>
          <w:p w:rsidR="0050396D" w:rsidRPr="00E72CC7" w:rsidRDefault="0050396D" w:rsidP="00C51E2C">
            <w:pPr>
              <w:jc w:val="center"/>
              <w:rPr>
                <w:rFonts w:ascii="Arial" w:hAnsi="Arial" w:cs="Arial"/>
                <w:kern w:val="2"/>
                <w:sz w:val="24"/>
              </w:rPr>
            </w:pPr>
            <w:r w:rsidRPr="00E72CC7">
              <w:rPr>
                <w:rFonts w:ascii="Arial" w:hAnsi="Arial" w:cs="Arial"/>
                <w:kern w:val="2"/>
                <w:sz w:val="14"/>
              </w:rPr>
              <w:t>(подпись)</w:t>
            </w:r>
          </w:p>
        </w:tc>
        <w:tc>
          <w:tcPr>
            <w:tcW w:w="992" w:type="dxa"/>
          </w:tcPr>
          <w:p w:rsidR="0050396D" w:rsidRPr="00E72CC7" w:rsidRDefault="0050396D" w:rsidP="00C51E2C">
            <w:pPr>
              <w:jc w:val="both"/>
              <w:rPr>
                <w:rFonts w:ascii="Arial" w:hAnsi="Arial" w:cs="Arial"/>
                <w:kern w:val="2"/>
                <w:sz w:val="24"/>
              </w:rPr>
            </w:pPr>
          </w:p>
        </w:tc>
        <w:tc>
          <w:tcPr>
            <w:tcW w:w="4252" w:type="dxa"/>
            <w:tcBorders>
              <w:top w:val="single" w:sz="4" w:space="0" w:color="auto"/>
            </w:tcBorders>
          </w:tcPr>
          <w:p w:rsidR="0050396D" w:rsidRPr="00E72CC7" w:rsidRDefault="0050396D" w:rsidP="00C51E2C">
            <w:pPr>
              <w:jc w:val="center"/>
              <w:rPr>
                <w:rFonts w:ascii="Arial" w:hAnsi="Arial" w:cs="Arial"/>
                <w:kern w:val="2"/>
                <w:sz w:val="24"/>
              </w:rPr>
            </w:pPr>
            <w:r w:rsidRPr="00E72CC7">
              <w:rPr>
                <w:rFonts w:ascii="Arial" w:hAnsi="Arial" w:cs="Arial"/>
                <w:kern w:val="2"/>
                <w:sz w:val="14"/>
              </w:rPr>
              <w:t>(Ф.И.О. должностного лица, проводившего проверку)</w:t>
            </w:r>
          </w:p>
        </w:tc>
      </w:tr>
    </w:tbl>
    <w:p w:rsidR="0050396D" w:rsidRPr="00E72CC7" w:rsidRDefault="004D2FA1" w:rsidP="0050396D">
      <w:pPr>
        <w:pStyle w:val="31"/>
        <w:ind w:left="4248" w:firstLine="708"/>
        <w:jc w:val="center"/>
        <w:rPr>
          <w:rFonts w:ascii="Arial" w:hAnsi="Arial" w:cs="Arial"/>
          <w:sz w:val="22"/>
        </w:rPr>
      </w:pPr>
      <w:r w:rsidRPr="00E72CC7">
        <w:rPr>
          <w:rFonts w:ascii="Arial" w:hAnsi="Arial" w:cs="Arial"/>
          <w:sz w:val="22"/>
        </w:rPr>
        <w:t xml:space="preserve">    </w:t>
      </w:r>
      <w:r w:rsidR="0050396D" w:rsidRPr="00E72CC7">
        <w:rPr>
          <w:rFonts w:ascii="Arial" w:hAnsi="Arial" w:cs="Arial"/>
          <w:sz w:val="22"/>
        </w:rPr>
        <w:t>Предписание для исполнения получил:</w:t>
      </w:r>
    </w:p>
    <w:tbl>
      <w:tblPr>
        <w:tblW w:w="0" w:type="auto"/>
        <w:tblLayout w:type="fixed"/>
        <w:tblLook w:val="0000" w:firstRow="0" w:lastRow="0" w:firstColumn="0" w:lastColumn="0" w:noHBand="0" w:noVBand="0"/>
      </w:tblPr>
      <w:tblGrid>
        <w:gridCol w:w="1809"/>
        <w:gridCol w:w="851"/>
        <w:gridCol w:w="1843"/>
        <w:gridCol w:w="992"/>
        <w:gridCol w:w="4355"/>
      </w:tblGrid>
      <w:tr w:rsidR="0050396D" w:rsidRPr="00E72CC7" w:rsidTr="00C51E2C">
        <w:tc>
          <w:tcPr>
            <w:tcW w:w="1809" w:type="dxa"/>
            <w:tcBorders>
              <w:bottom w:val="single" w:sz="4" w:space="0" w:color="auto"/>
            </w:tcBorders>
          </w:tcPr>
          <w:p w:rsidR="0050396D" w:rsidRPr="00E72CC7" w:rsidRDefault="0050396D" w:rsidP="00C51E2C">
            <w:pPr>
              <w:jc w:val="both"/>
              <w:rPr>
                <w:rFonts w:ascii="Arial" w:hAnsi="Arial" w:cs="Arial"/>
                <w:kern w:val="2"/>
                <w:sz w:val="24"/>
              </w:rPr>
            </w:pPr>
          </w:p>
        </w:tc>
        <w:tc>
          <w:tcPr>
            <w:tcW w:w="851" w:type="dxa"/>
          </w:tcPr>
          <w:p w:rsidR="0050396D" w:rsidRPr="00E72CC7" w:rsidRDefault="0050396D" w:rsidP="00C51E2C">
            <w:pPr>
              <w:jc w:val="both"/>
              <w:rPr>
                <w:rFonts w:ascii="Arial" w:hAnsi="Arial" w:cs="Arial"/>
                <w:kern w:val="2"/>
                <w:sz w:val="24"/>
              </w:rPr>
            </w:pPr>
          </w:p>
        </w:tc>
        <w:tc>
          <w:tcPr>
            <w:tcW w:w="1843" w:type="dxa"/>
            <w:tcBorders>
              <w:bottom w:val="single" w:sz="4" w:space="0" w:color="auto"/>
            </w:tcBorders>
          </w:tcPr>
          <w:p w:rsidR="0050396D" w:rsidRPr="00E72CC7" w:rsidRDefault="0050396D" w:rsidP="00C51E2C">
            <w:pPr>
              <w:jc w:val="both"/>
              <w:rPr>
                <w:rFonts w:ascii="Arial" w:hAnsi="Arial" w:cs="Arial"/>
                <w:kern w:val="2"/>
                <w:sz w:val="24"/>
              </w:rPr>
            </w:pPr>
          </w:p>
        </w:tc>
        <w:tc>
          <w:tcPr>
            <w:tcW w:w="992" w:type="dxa"/>
          </w:tcPr>
          <w:p w:rsidR="0050396D" w:rsidRPr="00E72CC7" w:rsidRDefault="0050396D" w:rsidP="00C51E2C">
            <w:pPr>
              <w:jc w:val="both"/>
              <w:rPr>
                <w:rFonts w:ascii="Arial" w:hAnsi="Arial" w:cs="Arial"/>
                <w:kern w:val="2"/>
                <w:sz w:val="24"/>
              </w:rPr>
            </w:pPr>
          </w:p>
        </w:tc>
        <w:tc>
          <w:tcPr>
            <w:tcW w:w="4355" w:type="dxa"/>
            <w:tcBorders>
              <w:bottom w:val="single" w:sz="4" w:space="0" w:color="auto"/>
            </w:tcBorders>
          </w:tcPr>
          <w:p w:rsidR="0050396D" w:rsidRPr="00E72CC7" w:rsidRDefault="0050396D" w:rsidP="00C51E2C">
            <w:pPr>
              <w:jc w:val="both"/>
              <w:rPr>
                <w:rFonts w:ascii="Arial" w:hAnsi="Arial" w:cs="Arial"/>
                <w:kern w:val="2"/>
                <w:sz w:val="24"/>
              </w:rPr>
            </w:pPr>
          </w:p>
        </w:tc>
      </w:tr>
      <w:tr w:rsidR="0050396D" w:rsidRPr="00E72CC7" w:rsidTr="00C51E2C">
        <w:tc>
          <w:tcPr>
            <w:tcW w:w="1809" w:type="dxa"/>
            <w:tcBorders>
              <w:top w:val="single" w:sz="4" w:space="0" w:color="auto"/>
            </w:tcBorders>
          </w:tcPr>
          <w:p w:rsidR="0050396D" w:rsidRPr="00E72CC7" w:rsidRDefault="0050396D" w:rsidP="00C51E2C">
            <w:pPr>
              <w:jc w:val="center"/>
              <w:rPr>
                <w:rFonts w:ascii="Arial" w:hAnsi="Arial" w:cs="Arial"/>
                <w:kern w:val="2"/>
                <w:sz w:val="24"/>
              </w:rPr>
            </w:pPr>
            <w:r w:rsidRPr="00E72CC7">
              <w:rPr>
                <w:rFonts w:ascii="Arial" w:hAnsi="Arial" w:cs="Arial"/>
                <w:kern w:val="2"/>
                <w:sz w:val="14"/>
              </w:rPr>
              <w:t>(дата)</w:t>
            </w:r>
          </w:p>
        </w:tc>
        <w:tc>
          <w:tcPr>
            <w:tcW w:w="851" w:type="dxa"/>
          </w:tcPr>
          <w:p w:rsidR="0050396D" w:rsidRPr="00E72CC7" w:rsidRDefault="0050396D" w:rsidP="00C51E2C">
            <w:pPr>
              <w:jc w:val="both"/>
              <w:rPr>
                <w:rFonts w:ascii="Arial" w:hAnsi="Arial" w:cs="Arial"/>
                <w:kern w:val="2"/>
                <w:sz w:val="24"/>
              </w:rPr>
            </w:pPr>
          </w:p>
        </w:tc>
        <w:tc>
          <w:tcPr>
            <w:tcW w:w="1843" w:type="dxa"/>
          </w:tcPr>
          <w:p w:rsidR="0050396D" w:rsidRPr="00E72CC7" w:rsidRDefault="0050396D" w:rsidP="00C51E2C">
            <w:pPr>
              <w:jc w:val="center"/>
              <w:rPr>
                <w:rFonts w:ascii="Arial" w:hAnsi="Arial" w:cs="Arial"/>
                <w:kern w:val="2"/>
                <w:sz w:val="24"/>
              </w:rPr>
            </w:pPr>
            <w:r w:rsidRPr="00E72CC7">
              <w:rPr>
                <w:rFonts w:ascii="Arial" w:hAnsi="Arial" w:cs="Arial"/>
                <w:kern w:val="2"/>
                <w:sz w:val="14"/>
              </w:rPr>
              <w:t>(подпись)</w:t>
            </w:r>
          </w:p>
        </w:tc>
        <w:tc>
          <w:tcPr>
            <w:tcW w:w="992" w:type="dxa"/>
          </w:tcPr>
          <w:p w:rsidR="0050396D" w:rsidRPr="00E72CC7" w:rsidRDefault="0050396D" w:rsidP="00C51E2C">
            <w:pPr>
              <w:jc w:val="both"/>
              <w:rPr>
                <w:rFonts w:ascii="Arial" w:hAnsi="Arial" w:cs="Arial"/>
                <w:kern w:val="2"/>
                <w:sz w:val="24"/>
              </w:rPr>
            </w:pPr>
          </w:p>
        </w:tc>
        <w:tc>
          <w:tcPr>
            <w:tcW w:w="4355" w:type="dxa"/>
          </w:tcPr>
          <w:p w:rsidR="0050396D" w:rsidRPr="00E72CC7" w:rsidRDefault="0050396D" w:rsidP="00C51E2C">
            <w:pPr>
              <w:jc w:val="center"/>
              <w:rPr>
                <w:rFonts w:ascii="Arial" w:hAnsi="Arial" w:cs="Arial"/>
                <w:kern w:val="2"/>
                <w:sz w:val="24"/>
              </w:rPr>
            </w:pPr>
            <w:r w:rsidRPr="00E72CC7">
              <w:rPr>
                <w:rFonts w:ascii="Arial" w:hAnsi="Arial" w:cs="Arial"/>
                <w:kern w:val="2"/>
                <w:sz w:val="14"/>
              </w:rPr>
              <w:t>(Ф.И.О. должностного лица, получившего предписание)</w:t>
            </w:r>
          </w:p>
        </w:tc>
      </w:tr>
    </w:tbl>
    <w:p w:rsidR="00714D85" w:rsidRDefault="00714D85" w:rsidP="0050396D">
      <w:pPr>
        <w:pStyle w:val="a3"/>
        <w:jc w:val="right"/>
        <w:rPr>
          <w:rFonts w:ascii="Arial" w:hAnsi="Arial" w:cs="Arial"/>
          <w:b w:val="0"/>
          <w:sz w:val="20"/>
        </w:rPr>
      </w:pPr>
    </w:p>
    <w:p w:rsidR="0050396D" w:rsidRPr="00E72CC7" w:rsidRDefault="004D2FA1" w:rsidP="0050396D">
      <w:pPr>
        <w:pStyle w:val="a3"/>
        <w:jc w:val="right"/>
        <w:rPr>
          <w:rFonts w:ascii="Arial" w:hAnsi="Arial" w:cs="Arial"/>
          <w:b w:val="0"/>
          <w:sz w:val="20"/>
        </w:rPr>
      </w:pPr>
      <w:r w:rsidRPr="00E72CC7">
        <w:rPr>
          <w:rFonts w:ascii="Arial" w:hAnsi="Arial" w:cs="Arial"/>
          <w:b w:val="0"/>
          <w:sz w:val="20"/>
        </w:rPr>
        <w:lastRenderedPageBreak/>
        <w:t>Приложение № 4</w:t>
      </w:r>
    </w:p>
    <w:p w:rsidR="009F0E51" w:rsidRPr="00E72CC7" w:rsidRDefault="009F0E51" w:rsidP="00DD20D6">
      <w:pPr>
        <w:pStyle w:val="ConsPlusNormal"/>
        <w:widowControl/>
        <w:ind w:firstLine="0"/>
        <w:jc w:val="center"/>
        <w:rPr>
          <w:b/>
          <w:szCs w:val="24"/>
        </w:rPr>
      </w:pPr>
    </w:p>
    <w:p w:rsidR="00DD20D6" w:rsidRPr="00E72CC7" w:rsidRDefault="00DD20D6" w:rsidP="00DB767C">
      <w:pPr>
        <w:pStyle w:val="ConsPlusNormal"/>
        <w:widowControl/>
        <w:ind w:firstLine="0"/>
        <w:jc w:val="center"/>
        <w:rPr>
          <w:b/>
          <w:sz w:val="22"/>
          <w:szCs w:val="24"/>
        </w:rPr>
      </w:pPr>
      <w:r w:rsidRPr="00E72CC7">
        <w:rPr>
          <w:b/>
          <w:sz w:val="22"/>
          <w:szCs w:val="24"/>
        </w:rPr>
        <w:t>Образец</w:t>
      </w:r>
      <w:r w:rsidR="006914DB" w:rsidRPr="00E72CC7">
        <w:rPr>
          <w:b/>
          <w:sz w:val="22"/>
          <w:szCs w:val="24"/>
        </w:rPr>
        <w:t xml:space="preserve"> ж</w:t>
      </w:r>
      <w:r w:rsidRPr="00E72CC7">
        <w:rPr>
          <w:b/>
          <w:sz w:val="22"/>
          <w:szCs w:val="24"/>
        </w:rPr>
        <w:t>алобы</w:t>
      </w:r>
      <w:r w:rsidR="007F43AA" w:rsidRPr="00E72CC7">
        <w:rPr>
          <w:b/>
          <w:sz w:val="22"/>
          <w:szCs w:val="24"/>
        </w:rPr>
        <w:t xml:space="preserve"> для юридических </w:t>
      </w:r>
      <w:r w:rsidR="006914DB" w:rsidRPr="00E72CC7">
        <w:rPr>
          <w:b/>
          <w:sz w:val="22"/>
          <w:szCs w:val="24"/>
        </w:rPr>
        <w:t>лиц</w:t>
      </w:r>
      <w:r w:rsidR="007F43AA" w:rsidRPr="00E72CC7">
        <w:rPr>
          <w:b/>
          <w:sz w:val="22"/>
          <w:szCs w:val="24"/>
        </w:rPr>
        <w:t>, индивидуальных предпринимателей</w:t>
      </w:r>
      <w:r w:rsidRPr="00E72CC7">
        <w:rPr>
          <w:b/>
          <w:sz w:val="22"/>
          <w:szCs w:val="24"/>
        </w:rPr>
        <w:t xml:space="preserve"> на действи</w:t>
      </w:r>
      <w:r w:rsidR="004F2E63" w:rsidRPr="00E72CC7">
        <w:rPr>
          <w:b/>
          <w:sz w:val="22"/>
          <w:szCs w:val="24"/>
        </w:rPr>
        <w:t>я</w:t>
      </w:r>
      <w:r w:rsidRPr="00E72CC7">
        <w:rPr>
          <w:b/>
          <w:sz w:val="22"/>
          <w:szCs w:val="24"/>
        </w:rPr>
        <w:t xml:space="preserve"> (бездействие) и решени</w:t>
      </w:r>
      <w:r w:rsidR="007F43AA" w:rsidRPr="00E72CC7">
        <w:rPr>
          <w:b/>
          <w:sz w:val="22"/>
          <w:szCs w:val="24"/>
        </w:rPr>
        <w:t xml:space="preserve">я, </w:t>
      </w:r>
      <w:r w:rsidR="004F2E63" w:rsidRPr="00E72CC7">
        <w:rPr>
          <w:b/>
          <w:sz w:val="22"/>
          <w:szCs w:val="24"/>
        </w:rPr>
        <w:t>принятые</w:t>
      </w:r>
      <w:r w:rsidRPr="00E72CC7">
        <w:rPr>
          <w:b/>
          <w:sz w:val="22"/>
          <w:szCs w:val="24"/>
        </w:rPr>
        <w:t xml:space="preserve"> в ходе </w:t>
      </w:r>
      <w:r w:rsidR="00DB767C" w:rsidRPr="00E72CC7">
        <w:rPr>
          <w:b/>
          <w:sz w:val="22"/>
          <w:szCs w:val="24"/>
        </w:rPr>
        <w:t>исполнени</w:t>
      </w:r>
      <w:r w:rsidRPr="00E72CC7">
        <w:rPr>
          <w:b/>
          <w:sz w:val="22"/>
          <w:szCs w:val="24"/>
        </w:rPr>
        <w:t xml:space="preserve">я государственной </w:t>
      </w:r>
      <w:r w:rsidR="00DB767C" w:rsidRPr="00E72CC7">
        <w:rPr>
          <w:b/>
          <w:sz w:val="22"/>
          <w:szCs w:val="24"/>
        </w:rPr>
        <w:t>функции</w:t>
      </w:r>
    </w:p>
    <w:p w:rsidR="004B63D3" w:rsidRPr="00E72CC7" w:rsidRDefault="004B63D3" w:rsidP="00DD20D6">
      <w:pPr>
        <w:pStyle w:val="ConsPlusNonformat"/>
        <w:widowControl/>
        <w:rPr>
          <w:rFonts w:ascii="Arial" w:hAnsi="Arial" w:cs="Arial"/>
          <w:szCs w:val="24"/>
        </w:rPr>
      </w:pP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 xml:space="preserve">Исх. </w:t>
      </w:r>
      <w:r w:rsidR="004D2FA1" w:rsidRPr="00E72CC7">
        <w:rPr>
          <w:rFonts w:ascii="Arial" w:hAnsi="Arial" w:cs="Arial"/>
          <w:szCs w:val="24"/>
        </w:rPr>
        <w:t>№</w:t>
      </w:r>
      <w:r w:rsidR="00112CF8" w:rsidRPr="00E72CC7">
        <w:rPr>
          <w:rFonts w:ascii="Arial" w:hAnsi="Arial" w:cs="Arial"/>
          <w:szCs w:val="24"/>
        </w:rPr>
        <w:t xml:space="preserve"> __</w:t>
      </w:r>
      <w:r w:rsidRPr="00E72CC7">
        <w:rPr>
          <w:rFonts w:ascii="Arial" w:hAnsi="Arial" w:cs="Arial"/>
          <w:szCs w:val="24"/>
        </w:rPr>
        <w:t>___ от ____</w:t>
      </w:r>
      <w:r w:rsidR="00112CF8" w:rsidRPr="00E72CC7">
        <w:rPr>
          <w:rFonts w:ascii="Arial" w:hAnsi="Arial" w:cs="Arial"/>
          <w:szCs w:val="24"/>
        </w:rPr>
        <w:t>___</w:t>
      </w:r>
      <w:r w:rsidRPr="00E72CC7">
        <w:rPr>
          <w:rFonts w:ascii="Arial" w:hAnsi="Arial" w:cs="Arial"/>
          <w:szCs w:val="24"/>
        </w:rPr>
        <w:t>______   ____________________________________</w:t>
      </w:r>
      <w:r w:rsidR="00112CF8" w:rsidRPr="00E72CC7">
        <w:rPr>
          <w:rFonts w:ascii="Arial" w:hAnsi="Arial" w:cs="Arial"/>
          <w:szCs w:val="24"/>
        </w:rPr>
        <w:t>____</w:t>
      </w:r>
      <w:r w:rsidRPr="00E72CC7">
        <w:rPr>
          <w:rFonts w:ascii="Arial" w:hAnsi="Arial" w:cs="Arial"/>
          <w:szCs w:val="24"/>
        </w:rPr>
        <w:t>___________</w:t>
      </w:r>
    </w:p>
    <w:p w:rsidR="00DD20D6" w:rsidRPr="00E72CC7" w:rsidRDefault="00DD20D6" w:rsidP="00DD20D6">
      <w:pPr>
        <w:pStyle w:val="ConsPlusNonformat"/>
        <w:widowControl/>
        <w:rPr>
          <w:rFonts w:ascii="Arial" w:hAnsi="Arial" w:cs="Arial"/>
          <w:sz w:val="16"/>
        </w:rPr>
      </w:pPr>
      <w:r w:rsidRPr="00E72CC7">
        <w:rPr>
          <w:rFonts w:ascii="Arial" w:hAnsi="Arial" w:cs="Arial"/>
          <w:szCs w:val="24"/>
        </w:rPr>
        <w:t xml:space="preserve">                                                          </w:t>
      </w:r>
      <w:r w:rsidRPr="00E72CC7">
        <w:rPr>
          <w:rFonts w:ascii="Arial" w:hAnsi="Arial" w:cs="Arial"/>
          <w:sz w:val="16"/>
        </w:rPr>
        <w:t xml:space="preserve">(наименование организации, </w:t>
      </w:r>
      <w:r w:rsidR="00112CF8" w:rsidRPr="00E72CC7">
        <w:rPr>
          <w:rFonts w:ascii="Arial" w:hAnsi="Arial" w:cs="Arial"/>
          <w:sz w:val="16"/>
        </w:rPr>
        <w:t>исполняющей государственную функцию</w:t>
      </w:r>
      <w:r w:rsidRPr="00E72CC7">
        <w:rPr>
          <w:rFonts w:ascii="Arial" w:hAnsi="Arial" w:cs="Arial"/>
          <w:sz w:val="16"/>
        </w:rPr>
        <w:t>)</w:t>
      </w:r>
    </w:p>
    <w:p w:rsidR="00DD20D6" w:rsidRPr="00E72CC7" w:rsidRDefault="00DD20D6" w:rsidP="00DD20D6">
      <w:pPr>
        <w:pStyle w:val="ConsPlusNonformat"/>
        <w:widowControl/>
        <w:rPr>
          <w:rFonts w:ascii="Arial" w:hAnsi="Arial" w:cs="Arial"/>
          <w:szCs w:val="24"/>
        </w:rPr>
      </w:pPr>
    </w:p>
    <w:p w:rsidR="007F1844" w:rsidRPr="00E72CC7" w:rsidRDefault="007F1844" w:rsidP="00DD20D6">
      <w:pPr>
        <w:pStyle w:val="ConsPlusNonformat"/>
        <w:widowControl/>
        <w:jc w:val="center"/>
        <w:rPr>
          <w:rFonts w:ascii="Arial" w:hAnsi="Arial" w:cs="Arial"/>
          <w:szCs w:val="24"/>
        </w:rPr>
      </w:pPr>
    </w:p>
    <w:p w:rsidR="00DD20D6" w:rsidRPr="00E72CC7" w:rsidRDefault="00DD20D6" w:rsidP="00DD20D6">
      <w:pPr>
        <w:pStyle w:val="ConsPlusNonformat"/>
        <w:widowControl/>
        <w:jc w:val="center"/>
        <w:rPr>
          <w:rFonts w:ascii="Arial" w:hAnsi="Arial" w:cs="Arial"/>
          <w:sz w:val="22"/>
          <w:szCs w:val="24"/>
        </w:rPr>
      </w:pPr>
      <w:r w:rsidRPr="00E72CC7">
        <w:rPr>
          <w:rFonts w:ascii="Arial" w:hAnsi="Arial" w:cs="Arial"/>
          <w:sz w:val="22"/>
          <w:szCs w:val="24"/>
        </w:rPr>
        <w:t>Жалоба</w:t>
      </w:r>
    </w:p>
    <w:p w:rsidR="00DD20D6" w:rsidRPr="00E72CC7" w:rsidRDefault="00DD20D6" w:rsidP="00DD20D6">
      <w:pPr>
        <w:pStyle w:val="ConsPlusNonformat"/>
        <w:widowControl/>
        <w:rPr>
          <w:rFonts w:ascii="Arial" w:hAnsi="Arial" w:cs="Arial"/>
          <w:szCs w:val="24"/>
        </w:rPr>
      </w:pP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Полное наименование юридическог</w:t>
      </w:r>
      <w:r w:rsidR="00245FC5" w:rsidRPr="00E72CC7">
        <w:rPr>
          <w:rFonts w:ascii="Arial" w:hAnsi="Arial" w:cs="Arial"/>
          <w:szCs w:val="24"/>
        </w:rPr>
        <w:t>о лица, Ф.И.О.</w:t>
      </w:r>
      <w:r w:rsidRPr="00E72CC7">
        <w:rPr>
          <w:rFonts w:ascii="Arial" w:hAnsi="Arial" w:cs="Arial"/>
          <w:szCs w:val="24"/>
        </w:rPr>
        <w:t xml:space="preserve"> индивидуального предпринимателя:</w:t>
      </w:r>
    </w:p>
    <w:p w:rsidR="007F1844" w:rsidRPr="00E72CC7" w:rsidRDefault="007F1844" w:rsidP="00DD20D6">
      <w:pPr>
        <w:pStyle w:val="ConsPlusNonformat"/>
        <w:widowControl/>
        <w:jc w:val="both"/>
        <w:rPr>
          <w:rFonts w:ascii="Arial" w:hAnsi="Arial" w:cs="Arial"/>
          <w:szCs w:val="24"/>
        </w:rPr>
      </w:pP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_____________________________________________________________________________</w:t>
      </w:r>
      <w:r w:rsidR="007F1844" w:rsidRPr="00E72CC7">
        <w:rPr>
          <w:rFonts w:ascii="Arial" w:hAnsi="Arial" w:cs="Arial"/>
          <w:szCs w:val="24"/>
        </w:rPr>
        <w:t>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Местонахождение юридического лица, индивидуального предп</w:t>
      </w:r>
      <w:r w:rsidR="00245FC5" w:rsidRPr="00E72CC7">
        <w:rPr>
          <w:rFonts w:ascii="Arial" w:hAnsi="Arial" w:cs="Arial"/>
          <w:szCs w:val="24"/>
        </w:rPr>
        <w:t>ринимателя</w:t>
      </w:r>
      <w:r w:rsidRPr="00E72CC7">
        <w:rPr>
          <w:rFonts w:ascii="Arial" w:hAnsi="Arial" w:cs="Arial"/>
          <w:szCs w:val="24"/>
        </w:rPr>
        <w:t>:</w:t>
      </w:r>
    </w:p>
    <w:p w:rsidR="007F1844" w:rsidRPr="00E72CC7" w:rsidRDefault="007F1844" w:rsidP="00DD20D6">
      <w:pPr>
        <w:pStyle w:val="ConsPlusNonformat"/>
        <w:widowControl/>
        <w:jc w:val="both"/>
        <w:rPr>
          <w:rFonts w:ascii="Arial" w:hAnsi="Arial" w:cs="Arial"/>
          <w:szCs w:val="24"/>
        </w:rPr>
      </w:pP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_____________________________________________________________________________</w:t>
      </w:r>
      <w:r w:rsidR="00B0305E" w:rsidRPr="00E72CC7">
        <w:rPr>
          <w:rFonts w:ascii="Arial" w:hAnsi="Arial" w:cs="Arial"/>
          <w:szCs w:val="24"/>
        </w:rPr>
        <w:t>___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 Телефон: ____________________________________________________________________</w:t>
      </w:r>
      <w:r w:rsidR="00B0305E" w:rsidRPr="00E72CC7">
        <w:rPr>
          <w:rFonts w:ascii="Arial" w:hAnsi="Arial" w:cs="Arial"/>
          <w:szCs w:val="24"/>
        </w:rPr>
        <w:t>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 Адрес электронной почты _____________________________________________________</w:t>
      </w:r>
      <w:r w:rsidR="00B0305E" w:rsidRPr="00E72CC7">
        <w:rPr>
          <w:rFonts w:ascii="Arial" w:hAnsi="Arial" w:cs="Arial"/>
          <w:szCs w:val="24"/>
        </w:rPr>
        <w:t>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 Код учета: ИНН ______________________________________________________________</w:t>
      </w:r>
      <w:r w:rsidR="00B0305E" w:rsidRPr="00E72CC7">
        <w:rPr>
          <w:rFonts w:ascii="Arial" w:hAnsi="Arial" w:cs="Arial"/>
          <w:szCs w:val="24"/>
        </w:rPr>
        <w:t>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Ф.И.О. руководителя юридического лица __________________________________________</w:t>
      </w:r>
      <w:r w:rsidR="00B0305E" w:rsidRPr="00E72CC7">
        <w:rPr>
          <w:rFonts w:ascii="Arial" w:hAnsi="Arial" w:cs="Arial"/>
          <w:szCs w:val="24"/>
        </w:rPr>
        <w:t>__</w:t>
      </w:r>
    </w:p>
    <w:p w:rsidR="00DD20D6" w:rsidRPr="00E72CC7" w:rsidRDefault="00DD20D6" w:rsidP="00DD20D6">
      <w:pPr>
        <w:pStyle w:val="ConsPlusNonformat"/>
        <w:widowControl/>
        <w:jc w:val="both"/>
        <w:rPr>
          <w:rFonts w:ascii="Arial" w:hAnsi="Arial" w:cs="Arial"/>
          <w:szCs w:val="24"/>
        </w:rPr>
      </w:pPr>
      <w:r w:rsidRPr="00E72CC7">
        <w:rPr>
          <w:rFonts w:ascii="Arial" w:hAnsi="Arial" w:cs="Arial"/>
          <w:szCs w:val="24"/>
        </w:rPr>
        <w:t>на действия (бездействие):</w:t>
      </w: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_____________________________________________________________________________</w:t>
      </w:r>
      <w:r w:rsidR="00B0305E" w:rsidRPr="00E72CC7">
        <w:rPr>
          <w:rFonts w:ascii="Arial" w:hAnsi="Arial" w:cs="Arial"/>
          <w:szCs w:val="24"/>
        </w:rPr>
        <w:t>___</w:t>
      </w:r>
    </w:p>
    <w:p w:rsidR="00DD20D6" w:rsidRPr="00E72CC7" w:rsidRDefault="007F1844" w:rsidP="007F43AA">
      <w:pPr>
        <w:pStyle w:val="ConsPlusNonformat"/>
        <w:widowControl/>
        <w:jc w:val="center"/>
        <w:rPr>
          <w:rFonts w:ascii="Arial" w:hAnsi="Arial" w:cs="Arial"/>
          <w:sz w:val="16"/>
        </w:rPr>
      </w:pPr>
      <w:r w:rsidRPr="00E72CC7">
        <w:rPr>
          <w:rFonts w:ascii="Arial" w:hAnsi="Arial" w:cs="Arial"/>
          <w:sz w:val="16"/>
        </w:rPr>
        <w:t xml:space="preserve">(наименование организации или </w:t>
      </w:r>
      <w:r w:rsidR="007F43AA" w:rsidRPr="00E72CC7">
        <w:rPr>
          <w:rFonts w:ascii="Arial" w:hAnsi="Arial" w:cs="Arial"/>
          <w:sz w:val="16"/>
        </w:rPr>
        <w:t xml:space="preserve">Ф.И.О. и наименование </w:t>
      </w:r>
      <w:r w:rsidR="00DD20D6" w:rsidRPr="00E72CC7">
        <w:rPr>
          <w:rFonts w:ascii="Arial" w:hAnsi="Arial" w:cs="Arial"/>
          <w:sz w:val="16"/>
        </w:rPr>
        <w:t>должност</w:t>
      </w:r>
      <w:r w:rsidR="007F43AA" w:rsidRPr="00E72CC7">
        <w:rPr>
          <w:rFonts w:ascii="Arial" w:hAnsi="Arial" w:cs="Arial"/>
          <w:sz w:val="16"/>
        </w:rPr>
        <w:t>и</w:t>
      </w:r>
      <w:r w:rsidR="00DD20D6" w:rsidRPr="00E72CC7">
        <w:rPr>
          <w:rFonts w:ascii="Arial" w:hAnsi="Arial" w:cs="Arial"/>
          <w:sz w:val="16"/>
        </w:rPr>
        <w:t xml:space="preserve"> </w:t>
      </w:r>
      <w:r w:rsidR="007F43AA" w:rsidRPr="00E72CC7">
        <w:rPr>
          <w:rFonts w:ascii="Arial" w:hAnsi="Arial" w:cs="Arial"/>
          <w:sz w:val="16"/>
        </w:rPr>
        <w:t xml:space="preserve">должностного </w:t>
      </w:r>
      <w:r w:rsidR="00DD20D6" w:rsidRPr="00E72CC7">
        <w:rPr>
          <w:rFonts w:ascii="Arial" w:hAnsi="Arial" w:cs="Arial"/>
          <w:sz w:val="16"/>
        </w:rPr>
        <w:t xml:space="preserve">лица организации, </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_____________________________________________________________________________</w:t>
      </w:r>
      <w:r w:rsidR="00B0305E" w:rsidRPr="00E72CC7">
        <w:rPr>
          <w:rFonts w:ascii="Arial" w:hAnsi="Arial" w:cs="Arial"/>
          <w:sz w:val="16"/>
        </w:rPr>
        <w:t>_</w:t>
      </w:r>
      <w:r w:rsidR="00B47C83" w:rsidRPr="00E72CC7">
        <w:rPr>
          <w:rFonts w:ascii="Arial" w:hAnsi="Arial" w:cs="Arial"/>
          <w:sz w:val="16"/>
        </w:rPr>
        <w:t>________________</w:t>
      </w:r>
      <w:r w:rsidR="00B0305E" w:rsidRPr="00E72CC7">
        <w:rPr>
          <w:rFonts w:ascii="Arial" w:hAnsi="Arial" w:cs="Arial"/>
          <w:sz w:val="16"/>
        </w:rPr>
        <w:t>__</w:t>
      </w:r>
    </w:p>
    <w:p w:rsidR="00DD20D6" w:rsidRPr="00E72CC7" w:rsidRDefault="007F43AA" w:rsidP="007F43AA">
      <w:pPr>
        <w:pStyle w:val="ConsPlusNonformat"/>
        <w:widowControl/>
        <w:jc w:val="center"/>
        <w:rPr>
          <w:rFonts w:ascii="Arial" w:hAnsi="Arial" w:cs="Arial"/>
          <w:sz w:val="16"/>
        </w:rPr>
      </w:pPr>
      <w:r w:rsidRPr="00E72CC7">
        <w:rPr>
          <w:rFonts w:ascii="Arial" w:hAnsi="Arial" w:cs="Arial"/>
          <w:sz w:val="16"/>
        </w:rPr>
        <w:t>исполняющего государственную функцию)</w:t>
      </w:r>
    </w:p>
    <w:p w:rsidR="00B47C83" w:rsidRPr="00E72CC7" w:rsidRDefault="00B47C83" w:rsidP="00DD20D6">
      <w:pPr>
        <w:pStyle w:val="ConsPlusNonformat"/>
        <w:widowControl/>
        <w:rPr>
          <w:rFonts w:ascii="Arial" w:hAnsi="Arial" w:cs="Arial"/>
          <w:sz w:val="16"/>
        </w:rPr>
      </w:pP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Существо жалобы: _____________________________________________________________</w:t>
      </w:r>
      <w:r w:rsidR="00B0305E" w:rsidRPr="00E72CC7">
        <w:rPr>
          <w:rFonts w:ascii="Arial" w:hAnsi="Arial" w:cs="Arial"/>
          <w:szCs w:val="24"/>
        </w:rPr>
        <w:t>__</w:t>
      </w:r>
    </w:p>
    <w:p w:rsidR="00DD20D6" w:rsidRPr="00E72CC7" w:rsidRDefault="00DD20D6" w:rsidP="00DD20D6">
      <w:pPr>
        <w:pStyle w:val="ConsPlusNonformat"/>
        <w:widowControl/>
        <w:rPr>
          <w:rFonts w:ascii="Arial" w:hAnsi="Arial" w:cs="Arial"/>
          <w:sz w:val="16"/>
        </w:rPr>
      </w:pPr>
      <w:r w:rsidRPr="00E72CC7">
        <w:rPr>
          <w:rFonts w:ascii="Arial" w:hAnsi="Arial" w:cs="Arial"/>
          <w:szCs w:val="24"/>
        </w:rPr>
        <w:t xml:space="preserve">                                            </w:t>
      </w:r>
      <w:r w:rsidRPr="00E72CC7">
        <w:rPr>
          <w:rFonts w:ascii="Arial" w:hAnsi="Arial" w:cs="Arial"/>
          <w:sz w:val="16"/>
        </w:rPr>
        <w:t>(краткое изложение обжалуемых действий (бездействий),</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_________________________________________________________________________</w:t>
      </w:r>
      <w:r w:rsidR="00B47C83" w:rsidRPr="00E72CC7">
        <w:rPr>
          <w:rFonts w:ascii="Arial" w:hAnsi="Arial" w:cs="Arial"/>
          <w:sz w:val="16"/>
        </w:rPr>
        <w:t>________________</w:t>
      </w:r>
      <w:r w:rsidRPr="00E72CC7">
        <w:rPr>
          <w:rFonts w:ascii="Arial" w:hAnsi="Arial" w:cs="Arial"/>
          <w:sz w:val="16"/>
        </w:rPr>
        <w:t>____</w:t>
      </w:r>
      <w:r w:rsidR="00B0305E" w:rsidRPr="00E72CC7">
        <w:rPr>
          <w:rFonts w:ascii="Arial" w:hAnsi="Arial" w:cs="Arial"/>
          <w:sz w:val="16"/>
        </w:rPr>
        <w:t>___</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 xml:space="preserve">                           указать основания, по которым лицо, подающее жалобу, не согласно</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__________________________________________________________________</w:t>
      </w:r>
      <w:r w:rsidR="00B47C83" w:rsidRPr="00E72CC7">
        <w:rPr>
          <w:rFonts w:ascii="Arial" w:hAnsi="Arial" w:cs="Arial"/>
          <w:sz w:val="16"/>
        </w:rPr>
        <w:t>________________</w:t>
      </w:r>
      <w:r w:rsidRPr="00E72CC7">
        <w:rPr>
          <w:rFonts w:ascii="Arial" w:hAnsi="Arial" w:cs="Arial"/>
          <w:sz w:val="16"/>
        </w:rPr>
        <w:t>___________</w:t>
      </w:r>
      <w:r w:rsidR="00B0305E" w:rsidRPr="00E72CC7">
        <w:rPr>
          <w:rFonts w:ascii="Arial" w:hAnsi="Arial" w:cs="Arial"/>
          <w:sz w:val="16"/>
        </w:rPr>
        <w:t>___</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 xml:space="preserve">                                 с действием (бездействием), со ссылками на пункты регламента)</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__________________________________________________________________________</w:t>
      </w:r>
      <w:r w:rsidR="00B47C83" w:rsidRPr="00E72CC7">
        <w:rPr>
          <w:rFonts w:ascii="Arial" w:hAnsi="Arial" w:cs="Arial"/>
          <w:sz w:val="16"/>
        </w:rPr>
        <w:t>________________</w:t>
      </w:r>
      <w:r w:rsidRPr="00E72CC7">
        <w:rPr>
          <w:rFonts w:ascii="Arial" w:hAnsi="Arial" w:cs="Arial"/>
          <w:sz w:val="16"/>
        </w:rPr>
        <w:t>___</w:t>
      </w:r>
      <w:r w:rsidR="00B0305E" w:rsidRPr="00E72CC7">
        <w:rPr>
          <w:rFonts w:ascii="Arial" w:hAnsi="Arial" w:cs="Arial"/>
          <w:sz w:val="16"/>
        </w:rPr>
        <w:t>___</w:t>
      </w:r>
    </w:p>
    <w:p w:rsidR="00B47C83" w:rsidRPr="00E72CC7" w:rsidRDefault="00B47C83" w:rsidP="00DD20D6">
      <w:pPr>
        <w:pStyle w:val="ConsPlusNonformat"/>
        <w:widowControl/>
        <w:rPr>
          <w:rFonts w:ascii="Arial" w:hAnsi="Arial" w:cs="Arial"/>
          <w:szCs w:val="24"/>
        </w:rPr>
      </w:pPr>
    </w:p>
    <w:p w:rsidR="00DD20D6" w:rsidRPr="00E72CC7" w:rsidRDefault="00DD20D6" w:rsidP="00DD20D6">
      <w:pPr>
        <w:pStyle w:val="ConsPlusNonformat"/>
        <w:widowControl/>
        <w:rPr>
          <w:rFonts w:ascii="Arial" w:hAnsi="Arial" w:cs="Arial"/>
          <w:szCs w:val="24"/>
        </w:rPr>
      </w:pPr>
      <w:r w:rsidRPr="00E72CC7">
        <w:rPr>
          <w:rFonts w:ascii="Arial" w:hAnsi="Arial" w:cs="Arial"/>
          <w:szCs w:val="24"/>
        </w:rPr>
        <w:t>_____________________________________________________________________________</w:t>
      </w:r>
      <w:r w:rsidR="00B0305E" w:rsidRPr="00E72CC7">
        <w:rPr>
          <w:rFonts w:ascii="Arial" w:hAnsi="Arial" w:cs="Arial"/>
          <w:szCs w:val="24"/>
        </w:rPr>
        <w:t>___</w:t>
      </w:r>
    </w:p>
    <w:p w:rsidR="00DD20D6" w:rsidRPr="00E72CC7" w:rsidRDefault="00DD20D6" w:rsidP="00DD20D6">
      <w:pPr>
        <w:pStyle w:val="ConsPlusNonformat"/>
        <w:widowControl/>
        <w:jc w:val="both"/>
        <w:rPr>
          <w:rFonts w:ascii="Arial" w:hAnsi="Arial" w:cs="Arial"/>
          <w:sz w:val="16"/>
        </w:rPr>
      </w:pPr>
      <w:r w:rsidRPr="00E72CC7">
        <w:rPr>
          <w:rFonts w:ascii="Arial" w:hAnsi="Arial" w:cs="Arial"/>
          <w:sz w:val="16"/>
        </w:rPr>
        <w:t xml:space="preserve">                                                          (перечень прилагаемой документации)</w:t>
      </w:r>
    </w:p>
    <w:p w:rsidR="00DD20D6" w:rsidRPr="00E72CC7" w:rsidRDefault="00DD20D6" w:rsidP="00DD20D6">
      <w:pPr>
        <w:pStyle w:val="ConsPlusNonformat"/>
        <w:widowControl/>
        <w:rPr>
          <w:rFonts w:ascii="Arial" w:hAnsi="Arial" w:cs="Arial"/>
          <w:szCs w:val="24"/>
        </w:rPr>
      </w:pPr>
    </w:p>
    <w:p w:rsidR="007F1844" w:rsidRPr="00E72CC7" w:rsidRDefault="00DD20D6" w:rsidP="00DD20D6">
      <w:pPr>
        <w:pStyle w:val="ConsPlusNonformat"/>
        <w:widowControl/>
        <w:rPr>
          <w:rFonts w:ascii="Arial" w:hAnsi="Arial" w:cs="Arial"/>
          <w:szCs w:val="24"/>
        </w:rPr>
      </w:pPr>
      <w:r w:rsidRPr="00E72CC7">
        <w:rPr>
          <w:rFonts w:ascii="Arial" w:hAnsi="Arial" w:cs="Arial"/>
          <w:szCs w:val="24"/>
        </w:rPr>
        <w:t xml:space="preserve">                                                                          </w:t>
      </w:r>
    </w:p>
    <w:p w:rsidR="00DD20D6" w:rsidRPr="00E72CC7" w:rsidRDefault="00DD20D6" w:rsidP="007F1844">
      <w:pPr>
        <w:pStyle w:val="ConsPlusNonformat"/>
        <w:widowControl/>
        <w:jc w:val="right"/>
        <w:rPr>
          <w:rFonts w:ascii="Arial" w:hAnsi="Arial" w:cs="Arial"/>
          <w:szCs w:val="24"/>
        </w:rPr>
      </w:pPr>
      <w:r w:rsidRPr="00E72CC7">
        <w:rPr>
          <w:rFonts w:ascii="Arial" w:hAnsi="Arial" w:cs="Arial"/>
          <w:szCs w:val="24"/>
        </w:rPr>
        <w:t>М.П. ____________________________________</w:t>
      </w:r>
      <w:r w:rsidR="00B0305E" w:rsidRPr="00E72CC7">
        <w:rPr>
          <w:rFonts w:ascii="Arial" w:hAnsi="Arial" w:cs="Arial"/>
          <w:szCs w:val="24"/>
        </w:rPr>
        <w:t>__</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 xml:space="preserve">                                                                                          </w:t>
      </w:r>
      <w:r w:rsidR="00B47C83" w:rsidRPr="00E72CC7">
        <w:rPr>
          <w:rFonts w:ascii="Arial" w:hAnsi="Arial" w:cs="Arial"/>
          <w:sz w:val="16"/>
        </w:rPr>
        <w:t xml:space="preserve">                   </w:t>
      </w:r>
      <w:r w:rsidRPr="00E72CC7">
        <w:rPr>
          <w:rFonts w:ascii="Arial" w:hAnsi="Arial" w:cs="Arial"/>
          <w:sz w:val="16"/>
        </w:rPr>
        <w:t>(подпись руководителя юридического лица,</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 xml:space="preserve">                                                                                                                    индивидуального предпринимателя, </w:t>
      </w:r>
    </w:p>
    <w:p w:rsidR="00DD20D6" w:rsidRPr="00E72CC7" w:rsidRDefault="00DD20D6" w:rsidP="00DD20D6">
      <w:pPr>
        <w:pStyle w:val="ConsPlusNonformat"/>
        <w:widowControl/>
        <w:rPr>
          <w:rFonts w:ascii="Arial" w:hAnsi="Arial" w:cs="Arial"/>
          <w:sz w:val="16"/>
        </w:rPr>
      </w:pPr>
      <w:r w:rsidRPr="00E72CC7">
        <w:rPr>
          <w:rFonts w:ascii="Arial" w:hAnsi="Arial" w:cs="Arial"/>
          <w:sz w:val="16"/>
        </w:rPr>
        <w:t xml:space="preserve">                                                                                                                                    физического лица)</w:t>
      </w: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B47C83" w:rsidRPr="00E72CC7" w:rsidRDefault="00B47C83" w:rsidP="00DD20D6">
      <w:pPr>
        <w:pStyle w:val="ConsPlusNonformat"/>
        <w:widowControl/>
        <w:ind w:firstLine="540"/>
        <w:jc w:val="both"/>
        <w:rPr>
          <w:rFonts w:ascii="Arial" w:hAnsi="Arial" w:cs="Arial"/>
          <w:szCs w:val="24"/>
        </w:rPr>
      </w:pPr>
    </w:p>
    <w:p w:rsidR="00DD20D6" w:rsidRPr="00E72CC7" w:rsidRDefault="007F1844" w:rsidP="00DD20D6">
      <w:pPr>
        <w:pStyle w:val="ConsPlusNonformat"/>
        <w:widowControl/>
        <w:ind w:firstLine="540"/>
        <w:jc w:val="both"/>
        <w:rPr>
          <w:rFonts w:ascii="Arial" w:hAnsi="Arial" w:cs="Arial"/>
          <w:szCs w:val="24"/>
        </w:rPr>
      </w:pPr>
      <w:r w:rsidRPr="00E72CC7">
        <w:rPr>
          <w:rFonts w:ascii="Arial" w:hAnsi="Arial" w:cs="Arial"/>
          <w:szCs w:val="24"/>
        </w:rPr>
        <w:t>____________</w:t>
      </w:r>
    </w:p>
    <w:p w:rsidR="00AE042C" w:rsidRPr="00E72CC7" w:rsidRDefault="00B47C83" w:rsidP="00DD20D6">
      <w:pPr>
        <w:pStyle w:val="ConsPlusNormal"/>
        <w:widowControl/>
        <w:ind w:firstLine="540"/>
        <w:jc w:val="both"/>
        <w:rPr>
          <w:sz w:val="16"/>
          <w:szCs w:val="24"/>
        </w:rPr>
      </w:pPr>
      <w:r w:rsidRPr="00E72CC7">
        <w:rPr>
          <w:sz w:val="16"/>
          <w:szCs w:val="24"/>
        </w:rPr>
        <w:t xml:space="preserve">* </w:t>
      </w:r>
      <w:r w:rsidR="00DD20D6" w:rsidRPr="00E72CC7">
        <w:rPr>
          <w:sz w:val="16"/>
          <w:szCs w:val="24"/>
        </w:rPr>
        <w:t>Поля, отмеченные звездочкой (*), не обязательны для заполнения.</w:t>
      </w: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E72CC7" w:rsidRPr="004A0F2F" w:rsidRDefault="00E72CC7" w:rsidP="00531B72">
      <w:pPr>
        <w:autoSpaceDE w:val="0"/>
        <w:autoSpaceDN w:val="0"/>
        <w:adjustRightInd w:val="0"/>
        <w:jc w:val="right"/>
        <w:outlineLvl w:val="1"/>
        <w:rPr>
          <w:sz w:val="24"/>
          <w:szCs w:val="22"/>
        </w:rPr>
      </w:pPr>
    </w:p>
    <w:p w:rsidR="00B85D59" w:rsidRPr="00E72CC7" w:rsidRDefault="00B47C83" w:rsidP="00531B72">
      <w:pPr>
        <w:autoSpaceDE w:val="0"/>
        <w:autoSpaceDN w:val="0"/>
        <w:adjustRightInd w:val="0"/>
        <w:jc w:val="right"/>
        <w:outlineLvl w:val="1"/>
        <w:rPr>
          <w:rFonts w:ascii="Arial" w:hAnsi="Arial" w:cs="Arial"/>
          <w:sz w:val="22"/>
          <w:szCs w:val="22"/>
        </w:rPr>
      </w:pPr>
      <w:r w:rsidRPr="00E72CC7">
        <w:rPr>
          <w:rFonts w:ascii="Arial" w:hAnsi="Arial" w:cs="Arial"/>
          <w:sz w:val="22"/>
          <w:szCs w:val="22"/>
        </w:rPr>
        <w:t>Приложение № 5</w:t>
      </w:r>
    </w:p>
    <w:p w:rsidR="00AE042C" w:rsidRPr="00E72CC7" w:rsidRDefault="00AE042C" w:rsidP="00AE042C">
      <w:pPr>
        <w:jc w:val="both"/>
        <w:rPr>
          <w:rFonts w:ascii="Arial" w:hAnsi="Arial" w:cs="Arial"/>
          <w:sz w:val="24"/>
        </w:rPr>
      </w:pPr>
    </w:p>
    <w:p w:rsidR="00B47C83" w:rsidRPr="00E72CC7" w:rsidRDefault="00B47C83" w:rsidP="00AE042C">
      <w:pPr>
        <w:jc w:val="both"/>
        <w:rPr>
          <w:rFonts w:ascii="Arial" w:hAnsi="Arial" w:cs="Arial"/>
          <w:sz w:val="24"/>
        </w:rPr>
      </w:pPr>
    </w:p>
    <w:p w:rsidR="00AE042C" w:rsidRPr="00E72CC7" w:rsidRDefault="00B0305E" w:rsidP="00AE042C">
      <w:pPr>
        <w:ind w:left="4962"/>
        <w:jc w:val="both"/>
        <w:rPr>
          <w:rFonts w:ascii="Arial" w:hAnsi="Arial" w:cs="Arial"/>
          <w:sz w:val="22"/>
        </w:rPr>
      </w:pPr>
      <w:r w:rsidRPr="00E72CC7">
        <w:rPr>
          <w:rFonts w:ascii="Arial" w:hAnsi="Arial" w:cs="Arial"/>
          <w:sz w:val="24"/>
          <w:szCs w:val="26"/>
        </w:rPr>
        <w:t xml:space="preserve">    </w:t>
      </w:r>
      <w:r w:rsidR="00AE042C" w:rsidRPr="00E72CC7">
        <w:rPr>
          <w:rFonts w:ascii="Arial" w:hAnsi="Arial" w:cs="Arial"/>
          <w:sz w:val="22"/>
        </w:rPr>
        <w:t xml:space="preserve">В прокуратуру </w:t>
      </w:r>
      <w:r w:rsidR="00B47C83" w:rsidRPr="00E72CC7">
        <w:rPr>
          <w:rFonts w:ascii="Arial" w:hAnsi="Arial" w:cs="Arial"/>
          <w:sz w:val="22"/>
        </w:rPr>
        <w:t>Чеченской Республики</w:t>
      </w:r>
    </w:p>
    <w:p w:rsidR="004C1175" w:rsidRPr="00E72CC7" w:rsidRDefault="00AE042C" w:rsidP="00B47C83">
      <w:pPr>
        <w:ind w:left="5220"/>
        <w:jc w:val="both"/>
        <w:rPr>
          <w:rFonts w:ascii="Arial" w:hAnsi="Arial" w:cs="Arial"/>
          <w:sz w:val="22"/>
        </w:rPr>
      </w:pPr>
      <w:r w:rsidRPr="00E72CC7">
        <w:rPr>
          <w:rFonts w:ascii="Arial" w:hAnsi="Arial" w:cs="Arial"/>
          <w:sz w:val="22"/>
        </w:rPr>
        <w:t xml:space="preserve">от </w:t>
      </w:r>
      <w:r w:rsidR="00B47C83" w:rsidRPr="00E72CC7">
        <w:rPr>
          <w:rFonts w:ascii="Arial" w:hAnsi="Arial" w:cs="Arial"/>
          <w:sz w:val="22"/>
        </w:rPr>
        <w:t>Архивного управления Правительства     Чеченской Республики</w:t>
      </w:r>
    </w:p>
    <w:p w:rsidR="00AE042C" w:rsidRPr="00E72CC7" w:rsidRDefault="00AE042C" w:rsidP="00AE042C">
      <w:pPr>
        <w:jc w:val="both"/>
        <w:rPr>
          <w:rFonts w:ascii="Arial" w:hAnsi="Arial" w:cs="Arial"/>
          <w:sz w:val="24"/>
        </w:rPr>
      </w:pPr>
    </w:p>
    <w:p w:rsidR="00B47C83" w:rsidRPr="00E72CC7" w:rsidRDefault="00B47C83" w:rsidP="00AE042C">
      <w:pPr>
        <w:jc w:val="both"/>
        <w:rPr>
          <w:rFonts w:ascii="Arial" w:hAnsi="Arial" w:cs="Arial"/>
          <w:sz w:val="24"/>
        </w:rPr>
      </w:pPr>
    </w:p>
    <w:p w:rsidR="00AE042C" w:rsidRPr="00E72CC7" w:rsidRDefault="00AE042C" w:rsidP="00AE042C">
      <w:pPr>
        <w:jc w:val="center"/>
        <w:rPr>
          <w:rFonts w:ascii="Arial" w:hAnsi="Arial" w:cs="Arial"/>
          <w:b/>
          <w:bCs/>
          <w:spacing w:val="20"/>
          <w:sz w:val="24"/>
        </w:rPr>
      </w:pPr>
      <w:r w:rsidRPr="00E72CC7">
        <w:rPr>
          <w:rFonts w:ascii="Arial" w:hAnsi="Arial" w:cs="Arial"/>
          <w:b/>
          <w:bCs/>
          <w:spacing w:val="20"/>
          <w:sz w:val="24"/>
        </w:rPr>
        <w:t>ЗАЯВЛЕНИЕ</w:t>
      </w:r>
    </w:p>
    <w:p w:rsidR="00760B18" w:rsidRPr="00E72CC7" w:rsidRDefault="00AE042C" w:rsidP="00AE042C">
      <w:pPr>
        <w:pStyle w:val="OEM"/>
        <w:jc w:val="center"/>
        <w:rPr>
          <w:rFonts w:ascii="Arial" w:hAnsi="Arial" w:cs="Arial"/>
          <w:b/>
          <w:bCs/>
          <w:sz w:val="24"/>
          <w:szCs w:val="24"/>
        </w:rPr>
      </w:pPr>
      <w:r w:rsidRPr="00E72CC7">
        <w:rPr>
          <w:rFonts w:ascii="Arial" w:hAnsi="Arial" w:cs="Arial"/>
          <w:b/>
          <w:bCs/>
          <w:sz w:val="24"/>
          <w:szCs w:val="24"/>
        </w:rPr>
        <w:t xml:space="preserve">о согласовании </w:t>
      </w:r>
      <w:r w:rsidR="00760B18" w:rsidRPr="00E72CC7">
        <w:rPr>
          <w:rFonts w:ascii="Arial" w:hAnsi="Arial" w:cs="Arial"/>
          <w:b/>
          <w:bCs/>
          <w:sz w:val="24"/>
          <w:szCs w:val="24"/>
        </w:rPr>
        <w:t xml:space="preserve">Архивным управлением Правительства </w:t>
      </w:r>
    </w:p>
    <w:p w:rsidR="007F43AA" w:rsidRPr="00E72CC7" w:rsidRDefault="00760B18" w:rsidP="00AE042C">
      <w:pPr>
        <w:pStyle w:val="OEM"/>
        <w:jc w:val="center"/>
        <w:rPr>
          <w:rFonts w:ascii="Arial" w:hAnsi="Arial" w:cs="Arial"/>
          <w:b/>
          <w:bCs/>
          <w:sz w:val="24"/>
          <w:szCs w:val="24"/>
        </w:rPr>
      </w:pPr>
      <w:r w:rsidRPr="00E72CC7">
        <w:rPr>
          <w:rFonts w:ascii="Arial" w:hAnsi="Arial" w:cs="Arial"/>
          <w:b/>
          <w:bCs/>
          <w:sz w:val="24"/>
          <w:szCs w:val="24"/>
        </w:rPr>
        <w:t xml:space="preserve">Чеченской Республики </w:t>
      </w:r>
      <w:r w:rsidR="00AE042C" w:rsidRPr="00E72CC7">
        <w:rPr>
          <w:rFonts w:ascii="Arial" w:hAnsi="Arial" w:cs="Arial"/>
          <w:b/>
          <w:bCs/>
          <w:sz w:val="24"/>
          <w:szCs w:val="24"/>
        </w:rPr>
        <w:t>с органом про</w:t>
      </w:r>
      <w:r w:rsidR="007F43AA" w:rsidRPr="00E72CC7">
        <w:rPr>
          <w:rFonts w:ascii="Arial" w:hAnsi="Arial" w:cs="Arial"/>
          <w:b/>
          <w:bCs/>
          <w:sz w:val="24"/>
          <w:szCs w:val="24"/>
        </w:rPr>
        <w:t xml:space="preserve">куратуры проведения внеплановой </w:t>
      </w:r>
      <w:r w:rsidR="00AE042C" w:rsidRPr="00E72CC7">
        <w:rPr>
          <w:rFonts w:ascii="Arial" w:hAnsi="Arial" w:cs="Arial"/>
          <w:b/>
          <w:bCs/>
          <w:sz w:val="24"/>
          <w:szCs w:val="24"/>
        </w:rPr>
        <w:t>выездной проверки</w:t>
      </w:r>
      <w:r w:rsidRPr="00E72CC7">
        <w:rPr>
          <w:rFonts w:ascii="Arial" w:hAnsi="Arial" w:cs="Arial"/>
          <w:b/>
          <w:bCs/>
          <w:sz w:val="24"/>
          <w:szCs w:val="24"/>
        </w:rPr>
        <w:t xml:space="preserve"> </w:t>
      </w:r>
      <w:r w:rsidR="00AE042C" w:rsidRPr="00E72CC7">
        <w:rPr>
          <w:rFonts w:ascii="Arial" w:hAnsi="Arial" w:cs="Arial"/>
          <w:b/>
          <w:bCs/>
          <w:sz w:val="24"/>
          <w:szCs w:val="24"/>
        </w:rPr>
        <w:t>юридического лица</w:t>
      </w:r>
      <w:r w:rsidR="007F43AA" w:rsidRPr="00E72CC7">
        <w:rPr>
          <w:rFonts w:ascii="Arial" w:hAnsi="Arial" w:cs="Arial"/>
          <w:b/>
          <w:bCs/>
          <w:sz w:val="24"/>
          <w:szCs w:val="24"/>
        </w:rPr>
        <w:t xml:space="preserve">, </w:t>
      </w:r>
    </w:p>
    <w:p w:rsidR="00AE042C" w:rsidRPr="00E72CC7" w:rsidRDefault="007F43AA" w:rsidP="00AE042C">
      <w:pPr>
        <w:pStyle w:val="OEM"/>
        <w:jc w:val="center"/>
        <w:rPr>
          <w:rFonts w:ascii="Arial" w:hAnsi="Arial" w:cs="Arial"/>
          <w:b/>
          <w:bCs/>
          <w:sz w:val="24"/>
          <w:szCs w:val="24"/>
        </w:rPr>
      </w:pPr>
      <w:r w:rsidRPr="00E72CC7">
        <w:rPr>
          <w:rFonts w:ascii="Arial" w:hAnsi="Arial" w:cs="Arial"/>
          <w:b/>
          <w:bCs/>
          <w:sz w:val="24"/>
          <w:szCs w:val="24"/>
        </w:rPr>
        <w:t>индивидуального предпринимателя</w:t>
      </w:r>
    </w:p>
    <w:p w:rsidR="00AE042C" w:rsidRPr="00E72CC7" w:rsidRDefault="00AE042C" w:rsidP="00AE042C">
      <w:pPr>
        <w:rPr>
          <w:rFonts w:ascii="Arial" w:hAnsi="Arial" w:cs="Arial"/>
          <w:sz w:val="24"/>
        </w:rPr>
      </w:pPr>
    </w:p>
    <w:p w:rsidR="00AE042C" w:rsidRPr="00E72CC7" w:rsidRDefault="00AE042C" w:rsidP="009655EB">
      <w:pPr>
        <w:ind w:right="-144" w:firstLine="708"/>
        <w:jc w:val="both"/>
        <w:rPr>
          <w:rFonts w:ascii="Arial" w:hAnsi="Arial" w:cs="Arial"/>
          <w:sz w:val="22"/>
        </w:rPr>
      </w:pPr>
      <w:r w:rsidRPr="00E72CC7">
        <w:rPr>
          <w:rFonts w:ascii="Arial" w:hAnsi="Arial" w:cs="Arial"/>
          <w:sz w:val="22"/>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w:t>
      </w:r>
      <w:r w:rsidRPr="00E72CC7">
        <w:rPr>
          <w:rFonts w:ascii="Arial" w:hAnsi="Arial" w:cs="Arial"/>
          <w:sz w:val="22"/>
        </w:rPr>
        <w:t>у</w:t>
      </w:r>
      <w:r w:rsidRPr="00E72CC7">
        <w:rPr>
          <w:rFonts w:ascii="Arial" w:hAnsi="Arial" w:cs="Arial"/>
          <w:sz w:val="22"/>
        </w:rPr>
        <w:t xml:space="preserve">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w:t>
      </w:r>
      <w:r w:rsidR="001A3700" w:rsidRPr="00E72CC7">
        <w:rPr>
          <w:rFonts w:ascii="Arial" w:hAnsi="Arial" w:cs="Arial"/>
          <w:sz w:val="22"/>
        </w:rPr>
        <w:t>выездной проверки в отнош</w:t>
      </w:r>
      <w:r w:rsidR="001A3700" w:rsidRPr="00E72CC7">
        <w:rPr>
          <w:rFonts w:ascii="Arial" w:hAnsi="Arial" w:cs="Arial"/>
          <w:sz w:val="22"/>
        </w:rPr>
        <w:t>е</w:t>
      </w:r>
      <w:r w:rsidR="001A3700" w:rsidRPr="00E72CC7">
        <w:rPr>
          <w:rFonts w:ascii="Arial" w:hAnsi="Arial" w:cs="Arial"/>
          <w:sz w:val="22"/>
        </w:rPr>
        <w:t>нии</w:t>
      </w: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20"/>
        <w:gridCol w:w="4124"/>
        <w:gridCol w:w="536"/>
        <w:gridCol w:w="5243"/>
      </w:tblGrid>
      <w:tr w:rsidR="001A3700" w:rsidRPr="00E72CC7" w:rsidTr="009655EB">
        <w:tc>
          <w:tcPr>
            <w:tcW w:w="20" w:type="dxa"/>
            <w:tcBorders>
              <w:bottom w:val="nil"/>
            </w:tcBorders>
            <w:vAlign w:val="bottom"/>
          </w:tcPr>
          <w:p w:rsidR="001A3700" w:rsidRPr="00E72CC7" w:rsidRDefault="001A3700" w:rsidP="009655EB">
            <w:pPr>
              <w:tabs>
                <w:tab w:val="left" w:pos="12474"/>
              </w:tabs>
              <w:ind w:right="-144"/>
              <w:jc w:val="both"/>
              <w:rPr>
                <w:rFonts w:ascii="Arial" w:hAnsi="Arial" w:cs="Arial"/>
                <w:sz w:val="22"/>
              </w:rPr>
            </w:pPr>
          </w:p>
        </w:tc>
        <w:tc>
          <w:tcPr>
            <w:tcW w:w="9903" w:type="dxa"/>
            <w:gridSpan w:val="3"/>
            <w:tcBorders>
              <w:bottom w:val="single" w:sz="4" w:space="0" w:color="auto"/>
            </w:tcBorders>
            <w:vAlign w:val="bottom"/>
          </w:tcPr>
          <w:p w:rsidR="001A3700" w:rsidRPr="00E72CC7" w:rsidRDefault="001A3700" w:rsidP="009655EB">
            <w:pPr>
              <w:tabs>
                <w:tab w:val="left" w:pos="12474"/>
              </w:tabs>
              <w:ind w:right="-144"/>
              <w:jc w:val="both"/>
              <w:rPr>
                <w:rFonts w:ascii="Arial" w:hAnsi="Arial" w:cs="Arial"/>
                <w:sz w:val="22"/>
              </w:rPr>
            </w:pPr>
          </w:p>
        </w:tc>
      </w:tr>
      <w:tr w:rsidR="001A3700" w:rsidRPr="00E72CC7" w:rsidTr="009655EB">
        <w:tc>
          <w:tcPr>
            <w:tcW w:w="9923" w:type="dxa"/>
            <w:gridSpan w:val="4"/>
            <w:tcBorders>
              <w:bottom w:val="single" w:sz="4" w:space="0" w:color="auto"/>
            </w:tcBorders>
            <w:vAlign w:val="bottom"/>
          </w:tcPr>
          <w:p w:rsidR="001A3700" w:rsidRPr="00E72CC7" w:rsidRDefault="001A3700" w:rsidP="009655EB">
            <w:pPr>
              <w:tabs>
                <w:tab w:val="left" w:pos="12474"/>
              </w:tabs>
              <w:ind w:right="-144"/>
              <w:jc w:val="center"/>
              <w:rPr>
                <w:rFonts w:ascii="Arial" w:hAnsi="Arial" w:cs="Arial"/>
                <w:sz w:val="22"/>
              </w:rPr>
            </w:pPr>
          </w:p>
        </w:tc>
      </w:tr>
      <w:tr w:rsidR="001A3700" w:rsidRPr="00E72CC7" w:rsidTr="003846B1">
        <w:tc>
          <w:tcPr>
            <w:tcW w:w="9923" w:type="dxa"/>
            <w:gridSpan w:val="4"/>
            <w:tcBorders>
              <w:top w:val="nil"/>
              <w:bottom w:val="nil"/>
            </w:tcBorders>
            <w:vAlign w:val="bottom"/>
          </w:tcPr>
          <w:p w:rsidR="001A3700" w:rsidRPr="00E72CC7" w:rsidRDefault="007F43AA" w:rsidP="009655EB">
            <w:pPr>
              <w:tabs>
                <w:tab w:val="left" w:pos="12474"/>
              </w:tabs>
              <w:ind w:right="-144"/>
              <w:jc w:val="center"/>
              <w:rPr>
                <w:rFonts w:ascii="Arial" w:hAnsi="Arial" w:cs="Arial"/>
                <w:sz w:val="18"/>
                <w:szCs w:val="20"/>
              </w:rPr>
            </w:pPr>
            <w:r w:rsidRPr="00E72CC7">
              <w:rPr>
                <w:rFonts w:ascii="Arial" w:hAnsi="Arial" w:cs="Arial"/>
                <w:sz w:val="18"/>
                <w:szCs w:val="20"/>
              </w:rPr>
              <w:t>(полн</w:t>
            </w:r>
            <w:r w:rsidR="003846B1" w:rsidRPr="00E72CC7">
              <w:rPr>
                <w:rFonts w:ascii="Arial" w:hAnsi="Arial" w:cs="Arial"/>
                <w:sz w:val="18"/>
                <w:szCs w:val="20"/>
              </w:rPr>
              <w:t xml:space="preserve">ое наименование </w:t>
            </w:r>
            <w:r w:rsidR="001A3700" w:rsidRPr="00E72CC7">
              <w:rPr>
                <w:rFonts w:ascii="Arial" w:hAnsi="Arial" w:cs="Arial"/>
                <w:sz w:val="18"/>
                <w:szCs w:val="20"/>
              </w:rPr>
              <w:t>юридического лица</w:t>
            </w:r>
            <w:r w:rsidRPr="00E72CC7">
              <w:rPr>
                <w:rFonts w:ascii="Arial" w:hAnsi="Arial" w:cs="Arial"/>
                <w:sz w:val="18"/>
                <w:szCs w:val="20"/>
              </w:rPr>
              <w:t xml:space="preserve">, </w:t>
            </w:r>
            <w:r w:rsidR="003846B1" w:rsidRPr="00E72CC7">
              <w:rPr>
                <w:rFonts w:ascii="Arial" w:hAnsi="Arial" w:cs="Arial"/>
                <w:sz w:val="18"/>
                <w:szCs w:val="20"/>
              </w:rPr>
              <w:t xml:space="preserve">Ф.И.О. </w:t>
            </w:r>
            <w:r w:rsidRPr="00E72CC7">
              <w:rPr>
                <w:rFonts w:ascii="Arial" w:hAnsi="Arial" w:cs="Arial"/>
                <w:sz w:val="18"/>
                <w:szCs w:val="20"/>
              </w:rPr>
              <w:t>индивидуального предпринимателя</w:t>
            </w:r>
            <w:r w:rsidR="001A3700" w:rsidRPr="00E72CC7">
              <w:rPr>
                <w:rFonts w:ascii="Arial" w:hAnsi="Arial" w:cs="Arial"/>
                <w:sz w:val="18"/>
                <w:szCs w:val="20"/>
              </w:rPr>
              <w:t>)</w:t>
            </w:r>
          </w:p>
          <w:p w:rsidR="00E33769" w:rsidRPr="00E72CC7" w:rsidRDefault="00E33769" w:rsidP="009655EB">
            <w:pPr>
              <w:tabs>
                <w:tab w:val="left" w:pos="12474"/>
              </w:tabs>
              <w:ind w:right="-144"/>
              <w:jc w:val="center"/>
              <w:rPr>
                <w:rFonts w:ascii="Arial" w:hAnsi="Arial" w:cs="Arial"/>
                <w:sz w:val="18"/>
                <w:szCs w:val="20"/>
              </w:rPr>
            </w:pPr>
          </w:p>
        </w:tc>
      </w:tr>
      <w:tr w:rsidR="001A3700" w:rsidRPr="00E72CC7" w:rsidTr="003846B1">
        <w:tc>
          <w:tcPr>
            <w:tcW w:w="4680" w:type="dxa"/>
            <w:gridSpan w:val="3"/>
            <w:tcBorders>
              <w:top w:val="nil"/>
              <w:left w:val="nil"/>
              <w:bottom w:val="nil"/>
              <w:right w:val="nil"/>
            </w:tcBorders>
            <w:vAlign w:val="bottom"/>
          </w:tcPr>
          <w:p w:rsidR="001A3700" w:rsidRPr="00E72CC7" w:rsidRDefault="003846B1" w:rsidP="009655EB">
            <w:pPr>
              <w:tabs>
                <w:tab w:val="left" w:pos="12474"/>
              </w:tabs>
              <w:ind w:right="-144"/>
              <w:jc w:val="both"/>
              <w:rPr>
                <w:rFonts w:ascii="Arial" w:hAnsi="Arial" w:cs="Arial"/>
                <w:sz w:val="22"/>
              </w:rPr>
            </w:pPr>
            <w:r w:rsidRPr="00E72CC7">
              <w:rPr>
                <w:rFonts w:ascii="Arial" w:hAnsi="Arial" w:cs="Arial"/>
                <w:sz w:val="22"/>
              </w:rPr>
              <w:t>О</w:t>
            </w:r>
            <w:r w:rsidR="001A3700" w:rsidRPr="00E72CC7">
              <w:rPr>
                <w:rFonts w:ascii="Arial" w:hAnsi="Arial" w:cs="Arial"/>
                <w:sz w:val="22"/>
              </w:rPr>
              <w:t>сущ</w:t>
            </w:r>
            <w:r w:rsidRPr="00E72CC7">
              <w:rPr>
                <w:rFonts w:ascii="Arial" w:hAnsi="Arial" w:cs="Arial"/>
                <w:sz w:val="22"/>
              </w:rPr>
              <w:t xml:space="preserve">ествляющего </w:t>
            </w:r>
            <w:r w:rsidR="001A3700" w:rsidRPr="00E72CC7">
              <w:rPr>
                <w:rFonts w:ascii="Arial" w:hAnsi="Arial" w:cs="Arial"/>
                <w:sz w:val="22"/>
              </w:rPr>
              <w:t>деятельность по адресу:</w:t>
            </w:r>
          </w:p>
          <w:p w:rsidR="003846B1" w:rsidRPr="00E72CC7" w:rsidRDefault="003846B1" w:rsidP="009655EB">
            <w:pPr>
              <w:tabs>
                <w:tab w:val="left" w:pos="12474"/>
              </w:tabs>
              <w:ind w:right="-144"/>
              <w:jc w:val="both"/>
              <w:rPr>
                <w:rFonts w:ascii="Arial" w:hAnsi="Arial" w:cs="Arial"/>
                <w:sz w:val="22"/>
              </w:rPr>
            </w:pPr>
          </w:p>
        </w:tc>
        <w:tc>
          <w:tcPr>
            <w:tcW w:w="5243" w:type="dxa"/>
            <w:tcBorders>
              <w:top w:val="nil"/>
              <w:left w:val="nil"/>
              <w:bottom w:val="single" w:sz="4" w:space="0" w:color="auto"/>
              <w:right w:val="nil"/>
            </w:tcBorders>
            <w:vAlign w:val="bottom"/>
          </w:tcPr>
          <w:p w:rsidR="001A3700" w:rsidRPr="00E72CC7" w:rsidRDefault="001A3700" w:rsidP="009655EB">
            <w:pPr>
              <w:tabs>
                <w:tab w:val="left" w:pos="12474"/>
              </w:tabs>
              <w:ind w:right="-144"/>
              <w:jc w:val="center"/>
              <w:rPr>
                <w:rFonts w:ascii="Arial" w:hAnsi="Arial" w:cs="Arial"/>
                <w:sz w:val="22"/>
              </w:rPr>
            </w:pPr>
          </w:p>
        </w:tc>
      </w:tr>
      <w:tr w:rsidR="001A3700" w:rsidRPr="00E72CC7" w:rsidTr="003846B1">
        <w:tc>
          <w:tcPr>
            <w:tcW w:w="9923" w:type="dxa"/>
            <w:gridSpan w:val="4"/>
            <w:tcBorders>
              <w:top w:val="single" w:sz="4" w:space="0" w:color="auto"/>
              <w:bottom w:val="single" w:sz="4" w:space="0" w:color="auto"/>
            </w:tcBorders>
            <w:vAlign w:val="bottom"/>
          </w:tcPr>
          <w:p w:rsidR="001A3700" w:rsidRPr="00E72CC7" w:rsidRDefault="001A3700" w:rsidP="009655EB">
            <w:pPr>
              <w:tabs>
                <w:tab w:val="left" w:pos="12474"/>
              </w:tabs>
              <w:ind w:right="-144"/>
              <w:jc w:val="center"/>
              <w:rPr>
                <w:rFonts w:ascii="Arial" w:hAnsi="Arial" w:cs="Arial"/>
                <w:sz w:val="22"/>
              </w:rPr>
            </w:pPr>
          </w:p>
        </w:tc>
      </w:tr>
      <w:tr w:rsidR="001A3700" w:rsidRPr="00E72CC7" w:rsidTr="009655EB">
        <w:tc>
          <w:tcPr>
            <w:tcW w:w="9923" w:type="dxa"/>
            <w:gridSpan w:val="4"/>
            <w:tcBorders>
              <w:top w:val="single" w:sz="4" w:space="0" w:color="auto"/>
              <w:bottom w:val="single" w:sz="4" w:space="0" w:color="auto"/>
            </w:tcBorders>
            <w:vAlign w:val="bottom"/>
          </w:tcPr>
          <w:p w:rsidR="001A3700" w:rsidRPr="00E72CC7" w:rsidRDefault="001A3700" w:rsidP="009655EB">
            <w:pPr>
              <w:tabs>
                <w:tab w:val="left" w:pos="12474"/>
              </w:tabs>
              <w:ind w:right="-144"/>
              <w:jc w:val="center"/>
              <w:rPr>
                <w:rFonts w:ascii="Arial" w:hAnsi="Arial" w:cs="Arial"/>
                <w:sz w:val="22"/>
              </w:rPr>
            </w:pPr>
          </w:p>
        </w:tc>
      </w:tr>
      <w:tr w:rsidR="00AE042C" w:rsidRPr="00E72CC7" w:rsidTr="009655EB">
        <w:tc>
          <w:tcPr>
            <w:tcW w:w="4144" w:type="dxa"/>
            <w:gridSpan w:val="2"/>
            <w:tcBorders>
              <w:bottom w:val="nil"/>
            </w:tcBorders>
            <w:vAlign w:val="bottom"/>
          </w:tcPr>
          <w:p w:rsidR="00AE042C" w:rsidRPr="00E72CC7" w:rsidRDefault="00AE042C" w:rsidP="009655EB">
            <w:pPr>
              <w:tabs>
                <w:tab w:val="left" w:pos="12474"/>
              </w:tabs>
              <w:ind w:right="-144"/>
              <w:jc w:val="both"/>
              <w:rPr>
                <w:rFonts w:ascii="Arial" w:hAnsi="Arial" w:cs="Arial"/>
                <w:sz w:val="22"/>
              </w:rPr>
            </w:pPr>
            <w:r w:rsidRPr="00E72CC7">
              <w:rPr>
                <w:rFonts w:ascii="Arial" w:hAnsi="Arial" w:cs="Arial"/>
                <w:sz w:val="22"/>
              </w:rPr>
              <w:t>2. Основание проведения пр</w:t>
            </w:r>
            <w:r w:rsidRPr="00E72CC7">
              <w:rPr>
                <w:rFonts w:ascii="Arial" w:hAnsi="Arial" w:cs="Arial"/>
                <w:sz w:val="22"/>
              </w:rPr>
              <w:t>о</w:t>
            </w:r>
            <w:r w:rsidRPr="00E72CC7">
              <w:rPr>
                <w:rFonts w:ascii="Arial" w:hAnsi="Arial" w:cs="Arial"/>
                <w:sz w:val="22"/>
              </w:rPr>
              <w:t>верки:</w:t>
            </w:r>
          </w:p>
        </w:tc>
        <w:tc>
          <w:tcPr>
            <w:tcW w:w="5779" w:type="dxa"/>
            <w:gridSpan w:val="2"/>
            <w:tcBorders>
              <w:bottom w:val="single" w:sz="4" w:space="0" w:color="auto"/>
            </w:tcBorders>
            <w:vAlign w:val="bottom"/>
          </w:tcPr>
          <w:p w:rsidR="00AE042C" w:rsidRPr="00E72CC7" w:rsidRDefault="00AE042C" w:rsidP="009655EB">
            <w:pPr>
              <w:tabs>
                <w:tab w:val="left" w:pos="12474"/>
              </w:tabs>
              <w:ind w:right="-144"/>
              <w:jc w:val="center"/>
              <w:rPr>
                <w:rFonts w:ascii="Arial" w:hAnsi="Arial" w:cs="Arial"/>
                <w:sz w:val="22"/>
              </w:rPr>
            </w:pPr>
          </w:p>
        </w:tc>
      </w:tr>
      <w:tr w:rsidR="00AE042C" w:rsidRPr="00E72CC7" w:rsidTr="009655EB">
        <w:tc>
          <w:tcPr>
            <w:tcW w:w="9923" w:type="dxa"/>
            <w:gridSpan w:val="4"/>
            <w:tcBorders>
              <w:bottom w:val="single" w:sz="4" w:space="0" w:color="auto"/>
            </w:tcBorders>
            <w:vAlign w:val="bottom"/>
          </w:tcPr>
          <w:p w:rsidR="00AE042C" w:rsidRPr="00E72CC7" w:rsidRDefault="00AE042C" w:rsidP="009655EB">
            <w:pPr>
              <w:tabs>
                <w:tab w:val="left" w:pos="12474"/>
              </w:tabs>
              <w:ind w:right="-144"/>
              <w:jc w:val="center"/>
              <w:rPr>
                <w:rFonts w:ascii="Arial" w:hAnsi="Arial" w:cs="Arial"/>
                <w:sz w:val="22"/>
              </w:rPr>
            </w:pPr>
          </w:p>
        </w:tc>
      </w:tr>
      <w:tr w:rsidR="00AE042C" w:rsidRPr="00E72CC7" w:rsidTr="009655EB">
        <w:tc>
          <w:tcPr>
            <w:tcW w:w="9923" w:type="dxa"/>
            <w:gridSpan w:val="4"/>
            <w:tcBorders>
              <w:top w:val="single" w:sz="4" w:space="0" w:color="auto"/>
              <w:bottom w:val="single" w:sz="4" w:space="0" w:color="auto"/>
            </w:tcBorders>
            <w:vAlign w:val="bottom"/>
          </w:tcPr>
          <w:p w:rsidR="00AE042C" w:rsidRPr="00E72CC7" w:rsidRDefault="00AE042C" w:rsidP="009655EB">
            <w:pPr>
              <w:tabs>
                <w:tab w:val="left" w:pos="12474"/>
              </w:tabs>
              <w:ind w:right="-144"/>
              <w:jc w:val="center"/>
              <w:rPr>
                <w:rFonts w:ascii="Arial" w:hAnsi="Arial" w:cs="Arial"/>
                <w:sz w:val="22"/>
              </w:rPr>
            </w:pPr>
          </w:p>
        </w:tc>
      </w:tr>
      <w:tr w:rsidR="00AE042C" w:rsidRPr="00E72CC7" w:rsidTr="009655EB">
        <w:tc>
          <w:tcPr>
            <w:tcW w:w="9923" w:type="dxa"/>
            <w:gridSpan w:val="4"/>
            <w:tcBorders>
              <w:top w:val="single" w:sz="4" w:space="0" w:color="auto"/>
              <w:bottom w:val="nil"/>
            </w:tcBorders>
            <w:vAlign w:val="bottom"/>
          </w:tcPr>
          <w:p w:rsidR="00AE042C" w:rsidRPr="00E72CC7" w:rsidRDefault="00AE042C" w:rsidP="009655EB">
            <w:pPr>
              <w:tabs>
                <w:tab w:val="left" w:pos="12474"/>
              </w:tabs>
              <w:ind w:right="-144"/>
              <w:jc w:val="center"/>
              <w:rPr>
                <w:rFonts w:ascii="Arial" w:hAnsi="Arial" w:cs="Arial"/>
                <w:spacing w:val="-2"/>
                <w:sz w:val="18"/>
                <w:szCs w:val="20"/>
              </w:rPr>
            </w:pPr>
            <w:r w:rsidRPr="00E72CC7">
              <w:rPr>
                <w:rFonts w:ascii="Arial" w:hAnsi="Arial" w:cs="Arial"/>
                <w:spacing w:val="-2"/>
                <w:sz w:val="18"/>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w:t>
            </w:r>
            <w:r w:rsidRPr="00E72CC7">
              <w:rPr>
                <w:rFonts w:ascii="Arial" w:hAnsi="Arial" w:cs="Arial"/>
                <w:spacing w:val="-2"/>
                <w:sz w:val="18"/>
                <w:szCs w:val="20"/>
              </w:rPr>
              <w:t>о</w:t>
            </w:r>
            <w:r w:rsidRPr="00E72CC7">
              <w:rPr>
                <w:rFonts w:ascii="Arial" w:hAnsi="Arial" w:cs="Arial"/>
                <w:spacing w:val="-2"/>
                <w:sz w:val="18"/>
                <w:szCs w:val="20"/>
              </w:rPr>
              <w:t>ля»)</w:t>
            </w:r>
          </w:p>
        </w:tc>
      </w:tr>
    </w:tbl>
    <w:p w:rsidR="00AE042C" w:rsidRPr="00E72CC7" w:rsidRDefault="00AE042C" w:rsidP="00AE042C">
      <w:pPr>
        <w:jc w:val="both"/>
        <w:rPr>
          <w:rFonts w:ascii="Arial" w:hAnsi="Arial" w:cs="Arial"/>
          <w:sz w:val="22"/>
        </w:rPr>
      </w:pPr>
      <w:r w:rsidRPr="00E72CC7">
        <w:rPr>
          <w:rFonts w:ascii="Arial" w:hAnsi="Arial" w:cs="Arial"/>
          <w:sz w:val="22"/>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AE042C" w:rsidRPr="00E72CC7" w:rsidTr="00320FCE">
        <w:tc>
          <w:tcPr>
            <w:tcW w:w="406" w:type="dxa"/>
            <w:vAlign w:val="bottom"/>
          </w:tcPr>
          <w:p w:rsidR="00AE042C" w:rsidRPr="00E72CC7" w:rsidRDefault="00AE042C" w:rsidP="00320FCE">
            <w:pPr>
              <w:jc w:val="right"/>
              <w:rPr>
                <w:rFonts w:ascii="Arial" w:hAnsi="Arial" w:cs="Arial"/>
                <w:sz w:val="22"/>
              </w:rPr>
            </w:pPr>
            <w:r w:rsidRPr="00E72CC7">
              <w:rPr>
                <w:rFonts w:ascii="Arial" w:hAnsi="Arial" w:cs="Arial"/>
                <w:sz w:val="22"/>
              </w:rPr>
              <w:t>«</w:t>
            </w:r>
          </w:p>
        </w:tc>
        <w:tc>
          <w:tcPr>
            <w:tcW w:w="532" w:type="dxa"/>
            <w:tcBorders>
              <w:bottom w:val="single" w:sz="4" w:space="0" w:color="auto"/>
            </w:tcBorders>
            <w:vAlign w:val="bottom"/>
          </w:tcPr>
          <w:p w:rsidR="00AE042C" w:rsidRPr="00E72CC7" w:rsidRDefault="00AE042C" w:rsidP="00320FCE">
            <w:pPr>
              <w:jc w:val="center"/>
              <w:rPr>
                <w:rFonts w:ascii="Arial" w:hAnsi="Arial" w:cs="Arial"/>
                <w:sz w:val="22"/>
              </w:rPr>
            </w:pPr>
          </w:p>
        </w:tc>
        <w:tc>
          <w:tcPr>
            <w:tcW w:w="280" w:type="dxa"/>
            <w:vAlign w:val="bottom"/>
          </w:tcPr>
          <w:p w:rsidR="00AE042C" w:rsidRPr="00E72CC7" w:rsidRDefault="00AE042C" w:rsidP="00320FCE">
            <w:pPr>
              <w:jc w:val="both"/>
              <w:rPr>
                <w:rFonts w:ascii="Arial" w:hAnsi="Arial" w:cs="Arial"/>
                <w:sz w:val="22"/>
              </w:rPr>
            </w:pPr>
            <w:r w:rsidRPr="00E72CC7">
              <w:rPr>
                <w:rFonts w:ascii="Arial" w:hAnsi="Arial" w:cs="Arial"/>
                <w:sz w:val="22"/>
              </w:rPr>
              <w:t>»</w:t>
            </w:r>
          </w:p>
        </w:tc>
        <w:tc>
          <w:tcPr>
            <w:tcW w:w="1708" w:type="dxa"/>
            <w:tcBorders>
              <w:bottom w:val="single" w:sz="4" w:space="0" w:color="auto"/>
            </w:tcBorders>
            <w:vAlign w:val="bottom"/>
          </w:tcPr>
          <w:p w:rsidR="00AE042C" w:rsidRPr="00E72CC7" w:rsidRDefault="00AE042C" w:rsidP="00320FCE">
            <w:pPr>
              <w:jc w:val="center"/>
              <w:rPr>
                <w:rFonts w:ascii="Arial" w:hAnsi="Arial" w:cs="Arial"/>
                <w:sz w:val="22"/>
              </w:rPr>
            </w:pPr>
          </w:p>
        </w:tc>
        <w:tc>
          <w:tcPr>
            <w:tcW w:w="364" w:type="dxa"/>
            <w:vAlign w:val="bottom"/>
          </w:tcPr>
          <w:p w:rsidR="00AE042C" w:rsidRPr="00E72CC7" w:rsidRDefault="00AE042C" w:rsidP="00320FCE">
            <w:pPr>
              <w:jc w:val="right"/>
              <w:rPr>
                <w:rFonts w:ascii="Arial" w:hAnsi="Arial" w:cs="Arial"/>
                <w:sz w:val="22"/>
              </w:rPr>
            </w:pPr>
            <w:r w:rsidRPr="00E72CC7">
              <w:rPr>
                <w:rFonts w:ascii="Arial" w:hAnsi="Arial" w:cs="Arial"/>
                <w:sz w:val="22"/>
              </w:rPr>
              <w:t>20</w:t>
            </w:r>
          </w:p>
        </w:tc>
        <w:tc>
          <w:tcPr>
            <w:tcW w:w="392" w:type="dxa"/>
            <w:tcBorders>
              <w:bottom w:val="single" w:sz="4" w:space="0" w:color="auto"/>
            </w:tcBorders>
            <w:vAlign w:val="bottom"/>
          </w:tcPr>
          <w:p w:rsidR="00AE042C" w:rsidRPr="00E72CC7" w:rsidRDefault="00AE042C" w:rsidP="00320FCE">
            <w:pPr>
              <w:jc w:val="both"/>
              <w:rPr>
                <w:rFonts w:ascii="Arial" w:hAnsi="Arial" w:cs="Arial"/>
                <w:sz w:val="22"/>
              </w:rPr>
            </w:pPr>
          </w:p>
        </w:tc>
        <w:tc>
          <w:tcPr>
            <w:tcW w:w="745" w:type="dxa"/>
            <w:vAlign w:val="bottom"/>
          </w:tcPr>
          <w:p w:rsidR="00AE042C" w:rsidRPr="00E72CC7" w:rsidRDefault="00AE042C" w:rsidP="00320FCE">
            <w:pPr>
              <w:jc w:val="both"/>
              <w:rPr>
                <w:rFonts w:ascii="Arial" w:hAnsi="Arial" w:cs="Arial"/>
                <w:sz w:val="22"/>
              </w:rPr>
            </w:pPr>
            <w:r w:rsidRPr="00E72CC7">
              <w:rPr>
                <w:rFonts w:ascii="Arial" w:hAnsi="Arial" w:cs="Arial"/>
                <w:sz w:val="22"/>
              </w:rPr>
              <w:t xml:space="preserve"> года.</w:t>
            </w:r>
          </w:p>
        </w:tc>
      </w:tr>
    </w:tbl>
    <w:p w:rsidR="00AE042C" w:rsidRPr="00E72CC7" w:rsidRDefault="00AE042C" w:rsidP="00AE042C">
      <w:pPr>
        <w:jc w:val="both"/>
        <w:rPr>
          <w:rFonts w:ascii="Arial" w:hAnsi="Arial" w:cs="Arial"/>
          <w:sz w:val="22"/>
        </w:rPr>
      </w:pPr>
      <w:r w:rsidRPr="00E72CC7">
        <w:rPr>
          <w:rFonts w:ascii="Arial" w:hAnsi="Arial" w:cs="Arial"/>
          <w:sz w:val="22"/>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AE042C" w:rsidRPr="00E72CC7" w:rsidTr="00320FCE">
        <w:tc>
          <w:tcPr>
            <w:tcW w:w="406" w:type="dxa"/>
            <w:vAlign w:val="bottom"/>
          </w:tcPr>
          <w:p w:rsidR="00AE042C" w:rsidRPr="00E72CC7" w:rsidRDefault="00AE042C" w:rsidP="00320FCE">
            <w:pPr>
              <w:jc w:val="right"/>
              <w:rPr>
                <w:rFonts w:ascii="Arial" w:hAnsi="Arial" w:cs="Arial"/>
                <w:sz w:val="22"/>
              </w:rPr>
            </w:pPr>
            <w:r w:rsidRPr="00E72CC7">
              <w:rPr>
                <w:rFonts w:ascii="Arial" w:hAnsi="Arial" w:cs="Arial"/>
                <w:sz w:val="22"/>
              </w:rPr>
              <w:t>«</w:t>
            </w:r>
          </w:p>
        </w:tc>
        <w:tc>
          <w:tcPr>
            <w:tcW w:w="532" w:type="dxa"/>
            <w:tcBorders>
              <w:bottom w:val="single" w:sz="4" w:space="0" w:color="auto"/>
            </w:tcBorders>
            <w:vAlign w:val="bottom"/>
          </w:tcPr>
          <w:p w:rsidR="00AE042C" w:rsidRPr="00E72CC7" w:rsidRDefault="00AE042C" w:rsidP="00320FCE">
            <w:pPr>
              <w:jc w:val="center"/>
              <w:rPr>
                <w:rFonts w:ascii="Arial" w:hAnsi="Arial" w:cs="Arial"/>
                <w:sz w:val="22"/>
              </w:rPr>
            </w:pPr>
          </w:p>
        </w:tc>
        <w:tc>
          <w:tcPr>
            <w:tcW w:w="280" w:type="dxa"/>
            <w:vAlign w:val="bottom"/>
          </w:tcPr>
          <w:p w:rsidR="00AE042C" w:rsidRPr="00E72CC7" w:rsidRDefault="00AE042C" w:rsidP="00320FCE">
            <w:pPr>
              <w:jc w:val="both"/>
              <w:rPr>
                <w:rFonts w:ascii="Arial" w:hAnsi="Arial" w:cs="Arial"/>
                <w:sz w:val="22"/>
              </w:rPr>
            </w:pPr>
            <w:r w:rsidRPr="00E72CC7">
              <w:rPr>
                <w:rFonts w:ascii="Arial" w:hAnsi="Arial" w:cs="Arial"/>
                <w:sz w:val="22"/>
              </w:rPr>
              <w:t>»</w:t>
            </w:r>
          </w:p>
        </w:tc>
        <w:tc>
          <w:tcPr>
            <w:tcW w:w="1708" w:type="dxa"/>
            <w:tcBorders>
              <w:bottom w:val="single" w:sz="4" w:space="0" w:color="auto"/>
            </w:tcBorders>
            <w:vAlign w:val="bottom"/>
          </w:tcPr>
          <w:p w:rsidR="00AE042C" w:rsidRPr="00E72CC7" w:rsidRDefault="00AE042C" w:rsidP="00320FCE">
            <w:pPr>
              <w:jc w:val="center"/>
              <w:rPr>
                <w:rFonts w:ascii="Arial" w:hAnsi="Arial" w:cs="Arial"/>
                <w:sz w:val="22"/>
              </w:rPr>
            </w:pPr>
          </w:p>
        </w:tc>
        <w:tc>
          <w:tcPr>
            <w:tcW w:w="364" w:type="dxa"/>
            <w:vAlign w:val="bottom"/>
          </w:tcPr>
          <w:p w:rsidR="00AE042C" w:rsidRPr="00E72CC7" w:rsidRDefault="00AE042C" w:rsidP="00320FCE">
            <w:pPr>
              <w:jc w:val="right"/>
              <w:rPr>
                <w:rFonts w:ascii="Arial" w:hAnsi="Arial" w:cs="Arial"/>
                <w:sz w:val="22"/>
              </w:rPr>
            </w:pPr>
            <w:r w:rsidRPr="00E72CC7">
              <w:rPr>
                <w:rFonts w:ascii="Arial" w:hAnsi="Arial" w:cs="Arial"/>
                <w:sz w:val="22"/>
              </w:rPr>
              <w:t>20</w:t>
            </w:r>
          </w:p>
        </w:tc>
        <w:tc>
          <w:tcPr>
            <w:tcW w:w="392" w:type="dxa"/>
            <w:tcBorders>
              <w:bottom w:val="single" w:sz="4" w:space="0" w:color="auto"/>
            </w:tcBorders>
            <w:vAlign w:val="bottom"/>
          </w:tcPr>
          <w:p w:rsidR="00AE042C" w:rsidRPr="00E72CC7" w:rsidRDefault="00AE042C" w:rsidP="00320FCE">
            <w:pPr>
              <w:jc w:val="both"/>
              <w:rPr>
                <w:rFonts w:ascii="Arial" w:hAnsi="Arial" w:cs="Arial"/>
                <w:sz w:val="22"/>
              </w:rPr>
            </w:pPr>
          </w:p>
        </w:tc>
        <w:tc>
          <w:tcPr>
            <w:tcW w:w="745" w:type="dxa"/>
            <w:vAlign w:val="bottom"/>
          </w:tcPr>
          <w:p w:rsidR="00AE042C" w:rsidRPr="00E72CC7" w:rsidRDefault="00AE042C" w:rsidP="00320FCE">
            <w:pPr>
              <w:jc w:val="both"/>
              <w:rPr>
                <w:rFonts w:ascii="Arial" w:hAnsi="Arial" w:cs="Arial"/>
                <w:sz w:val="22"/>
              </w:rPr>
            </w:pPr>
            <w:r w:rsidRPr="00E72CC7">
              <w:rPr>
                <w:rFonts w:ascii="Arial" w:hAnsi="Arial" w:cs="Arial"/>
                <w:sz w:val="22"/>
              </w:rPr>
              <w:t xml:space="preserve"> года.</w:t>
            </w:r>
          </w:p>
        </w:tc>
      </w:tr>
    </w:tbl>
    <w:p w:rsidR="00AE042C" w:rsidRPr="00E72CC7" w:rsidRDefault="00AE042C" w:rsidP="00E33769">
      <w:pPr>
        <w:jc w:val="both"/>
        <w:rPr>
          <w:rFonts w:ascii="Arial" w:hAnsi="Arial" w:cs="Arial"/>
          <w:sz w:val="18"/>
          <w:szCs w:val="20"/>
        </w:rPr>
      </w:pPr>
      <w:r w:rsidRPr="00E72CC7">
        <w:rPr>
          <w:rFonts w:ascii="Arial" w:hAnsi="Arial" w:cs="Arial"/>
          <w:sz w:val="18"/>
          <w:szCs w:val="20"/>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w:t>
      </w:r>
      <w:r w:rsidRPr="00E72CC7">
        <w:rPr>
          <w:rFonts w:ascii="Arial" w:hAnsi="Arial" w:cs="Arial"/>
          <w:sz w:val="18"/>
          <w:szCs w:val="20"/>
        </w:rPr>
        <w:t>и</w:t>
      </w:r>
      <w:r w:rsidRPr="00E72CC7">
        <w:rPr>
          <w:rFonts w:ascii="Arial" w:hAnsi="Arial" w:cs="Arial"/>
          <w:sz w:val="18"/>
          <w:szCs w:val="20"/>
        </w:rPr>
        <w:t>пального контроля»)</w:t>
      </w:r>
    </w:p>
    <w:p w:rsidR="00AE042C" w:rsidRPr="00E72CC7" w:rsidRDefault="00AE042C" w:rsidP="00AE042C">
      <w:pPr>
        <w:ind w:left="340"/>
        <w:jc w:val="both"/>
        <w:rPr>
          <w:rFonts w:ascii="Arial" w:hAnsi="Arial" w:cs="Arial"/>
          <w:sz w:val="12"/>
          <w:szCs w:val="14"/>
        </w:rPr>
      </w:pPr>
    </w:p>
    <w:p w:rsidR="00AE042C" w:rsidRPr="00E72CC7" w:rsidRDefault="00AE042C" w:rsidP="00AE042C">
      <w:pPr>
        <w:jc w:val="both"/>
        <w:rPr>
          <w:rFonts w:ascii="Arial" w:hAnsi="Arial" w:cs="Arial"/>
          <w:sz w:val="2"/>
          <w:szCs w:val="2"/>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1418"/>
        <w:gridCol w:w="8505"/>
      </w:tblGrid>
      <w:tr w:rsidR="00AE042C" w:rsidRPr="00E72CC7" w:rsidTr="00E33769">
        <w:tc>
          <w:tcPr>
            <w:tcW w:w="1418" w:type="dxa"/>
            <w:tcBorders>
              <w:bottom w:val="nil"/>
            </w:tcBorders>
            <w:vAlign w:val="bottom"/>
          </w:tcPr>
          <w:p w:rsidR="00AE042C" w:rsidRPr="00E72CC7" w:rsidRDefault="00AE042C" w:rsidP="00320FCE">
            <w:pPr>
              <w:tabs>
                <w:tab w:val="left" w:pos="12474"/>
              </w:tabs>
              <w:jc w:val="both"/>
              <w:rPr>
                <w:rFonts w:ascii="Arial" w:hAnsi="Arial" w:cs="Arial"/>
                <w:sz w:val="22"/>
              </w:rPr>
            </w:pPr>
            <w:r w:rsidRPr="00E72CC7">
              <w:rPr>
                <w:rFonts w:ascii="Arial" w:hAnsi="Arial" w:cs="Arial"/>
                <w:sz w:val="22"/>
              </w:rPr>
              <w:t>Приложения:</w:t>
            </w:r>
          </w:p>
        </w:tc>
        <w:tc>
          <w:tcPr>
            <w:tcW w:w="8505" w:type="dxa"/>
            <w:tcBorders>
              <w:bottom w:val="single" w:sz="4" w:space="0" w:color="auto"/>
            </w:tcBorders>
            <w:vAlign w:val="bottom"/>
          </w:tcPr>
          <w:p w:rsidR="00AE042C" w:rsidRPr="00E72CC7" w:rsidRDefault="00AE042C" w:rsidP="00320FCE">
            <w:pPr>
              <w:tabs>
                <w:tab w:val="left" w:pos="12474"/>
              </w:tabs>
              <w:jc w:val="center"/>
              <w:rPr>
                <w:rFonts w:ascii="Arial" w:hAnsi="Arial" w:cs="Arial"/>
                <w:sz w:val="22"/>
              </w:rPr>
            </w:pPr>
          </w:p>
        </w:tc>
      </w:tr>
      <w:tr w:rsidR="00AE042C" w:rsidRPr="00E72CC7" w:rsidTr="00E33769">
        <w:tc>
          <w:tcPr>
            <w:tcW w:w="1418" w:type="dxa"/>
            <w:tcBorders>
              <w:bottom w:val="nil"/>
            </w:tcBorders>
            <w:vAlign w:val="bottom"/>
          </w:tcPr>
          <w:p w:rsidR="00AE042C" w:rsidRPr="00E72CC7" w:rsidRDefault="00AE042C" w:rsidP="00320FCE">
            <w:pPr>
              <w:tabs>
                <w:tab w:val="left" w:pos="12474"/>
              </w:tabs>
              <w:jc w:val="both"/>
              <w:rPr>
                <w:rFonts w:ascii="Arial" w:hAnsi="Arial" w:cs="Arial"/>
                <w:sz w:val="22"/>
              </w:rPr>
            </w:pPr>
          </w:p>
        </w:tc>
        <w:tc>
          <w:tcPr>
            <w:tcW w:w="8505" w:type="dxa"/>
            <w:tcBorders>
              <w:top w:val="single" w:sz="4" w:space="0" w:color="auto"/>
              <w:bottom w:val="single" w:sz="4" w:space="0" w:color="auto"/>
            </w:tcBorders>
            <w:vAlign w:val="bottom"/>
          </w:tcPr>
          <w:p w:rsidR="00AE042C" w:rsidRPr="00E72CC7" w:rsidRDefault="00AE042C" w:rsidP="00320FCE">
            <w:pPr>
              <w:tabs>
                <w:tab w:val="left" w:pos="12474"/>
              </w:tabs>
              <w:jc w:val="center"/>
              <w:rPr>
                <w:rFonts w:ascii="Arial" w:hAnsi="Arial" w:cs="Arial"/>
                <w:sz w:val="22"/>
              </w:rPr>
            </w:pPr>
          </w:p>
        </w:tc>
      </w:tr>
      <w:tr w:rsidR="00AE042C" w:rsidRPr="00E72CC7" w:rsidTr="00E33769">
        <w:tc>
          <w:tcPr>
            <w:tcW w:w="1418" w:type="dxa"/>
            <w:tcBorders>
              <w:bottom w:val="nil"/>
            </w:tcBorders>
            <w:vAlign w:val="bottom"/>
          </w:tcPr>
          <w:p w:rsidR="00AE042C" w:rsidRPr="00E72CC7" w:rsidRDefault="00AE042C" w:rsidP="00320FCE">
            <w:pPr>
              <w:tabs>
                <w:tab w:val="left" w:pos="12474"/>
              </w:tabs>
              <w:jc w:val="center"/>
              <w:rPr>
                <w:rFonts w:ascii="Arial" w:hAnsi="Arial" w:cs="Arial"/>
                <w:sz w:val="18"/>
                <w:szCs w:val="20"/>
              </w:rPr>
            </w:pPr>
          </w:p>
        </w:tc>
        <w:tc>
          <w:tcPr>
            <w:tcW w:w="8505" w:type="dxa"/>
            <w:tcBorders>
              <w:top w:val="single" w:sz="4" w:space="0" w:color="auto"/>
              <w:bottom w:val="nil"/>
            </w:tcBorders>
            <w:vAlign w:val="bottom"/>
          </w:tcPr>
          <w:p w:rsidR="00AE042C" w:rsidRPr="00E72CC7" w:rsidRDefault="00AE042C" w:rsidP="00320FCE">
            <w:pPr>
              <w:tabs>
                <w:tab w:val="left" w:pos="12474"/>
              </w:tabs>
              <w:jc w:val="center"/>
              <w:rPr>
                <w:rFonts w:ascii="Arial" w:hAnsi="Arial" w:cs="Arial"/>
                <w:sz w:val="18"/>
                <w:szCs w:val="20"/>
              </w:rPr>
            </w:pPr>
            <w:r w:rsidRPr="00E72CC7">
              <w:rPr>
                <w:rFonts w:ascii="Arial" w:hAnsi="Arial" w:cs="Arial"/>
                <w:sz w:val="18"/>
                <w:szCs w:val="20"/>
              </w:rPr>
              <w:t>(копия приказа начальника (заместителя начальника) Управления о проведении внеплановой выездной проверки. Документы, содержащие сведения, послужившие основанием для проведения внеплан</w:t>
            </w:r>
            <w:r w:rsidRPr="00E72CC7">
              <w:rPr>
                <w:rFonts w:ascii="Arial" w:hAnsi="Arial" w:cs="Arial"/>
                <w:sz w:val="18"/>
                <w:szCs w:val="20"/>
              </w:rPr>
              <w:t>о</w:t>
            </w:r>
            <w:r w:rsidRPr="00E72CC7">
              <w:rPr>
                <w:rFonts w:ascii="Arial" w:hAnsi="Arial" w:cs="Arial"/>
                <w:sz w:val="18"/>
                <w:szCs w:val="20"/>
              </w:rPr>
              <w:t>вой проверки)</w:t>
            </w:r>
          </w:p>
        </w:tc>
      </w:tr>
    </w:tbl>
    <w:p w:rsidR="00AE042C" w:rsidRPr="00E72CC7" w:rsidRDefault="00AE042C" w:rsidP="00AE042C">
      <w:pPr>
        <w:jc w:val="both"/>
        <w:rPr>
          <w:rFonts w:ascii="Arial" w:hAnsi="Arial" w:cs="Arial"/>
          <w:sz w:val="24"/>
        </w:rPr>
      </w:pPr>
    </w:p>
    <w:tbl>
      <w:tblPr>
        <w:tblW w:w="9923" w:type="dxa"/>
        <w:tblBorders>
          <w:bottom w:val="single" w:sz="4" w:space="0" w:color="auto"/>
        </w:tblBorders>
        <w:tblCellMar>
          <w:left w:w="0" w:type="dxa"/>
          <w:right w:w="0" w:type="dxa"/>
        </w:tblCellMar>
        <w:tblLook w:val="01E0" w:firstRow="1" w:lastRow="1" w:firstColumn="1" w:lastColumn="1" w:noHBand="0" w:noVBand="0"/>
      </w:tblPr>
      <w:tblGrid>
        <w:gridCol w:w="3738"/>
        <w:gridCol w:w="344"/>
        <w:gridCol w:w="2041"/>
        <w:gridCol w:w="386"/>
        <w:gridCol w:w="3414"/>
      </w:tblGrid>
      <w:tr w:rsidR="00AE042C" w:rsidRPr="00E72CC7" w:rsidTr="009655EB">
        <w:tc>
          <w:tcPr>
            <w:tcW w:w="3738" w:type="dxa"/>
            <w:tcBorders>
              <w:top w:val="nil"/>
              <w:bottom w:val="nil"/>
            </w:tcBorders>
            <w:vAlign w:val="bottom"/>
          </w:tcPr>
          <w:p w:rsidR="00AE042C" w:rsidRPr="00E72CC7" w:rsidRDefault="00AE042C" w:rsidP="00320FCE">
            <w:pPr>
              <w:tabs>
                <w:tab w:val="left" w:pos="12474"/>
              </w:tabs>
              <w:jc w:val="both"/>
              <w:rPr>
                <w:rFonts w:ascii="Arial" w:hAnsi="Arial" w:cs="Arial"/>
                <w:sz w:val="22"/>
              </w:rPr>
            </w:pPr>
            <w:r w:rsidRPr="00E72CC7">
              <w:rPr>
                <w:rFonts w:ascii="Arial" w:hAnsi="Arial" w:cs="Arial"/>
                <w:sz w:val="22"/>
              </w:rPr>
              <w:t>Начальник управления</w:t>
            </w:r>
          </w:p>
          <w:p w:rsidR="00AE042C" w:rsidRPr="00E72CC7" w:rsidRDefault="00AE042C" w:rsidP="00320FCE">
            <w:pPr>
              <w:tabs>
                <w:tab w:val="left" w:pos="12474"/>
              </w:tabs>
              <w:jc w:val="both"/>
              <w:rPr>
                <w:rFonts w:ascii="Arial" w:hAnsi="Arial" w:cs="Arial"/>
                <w:sz w:val="22"/>
              </w:rPr>
            </w:pPr>
            <w:r w:rsidRPr="00E72CC7">
              <w:rPr>
                <w:rFonts w:ascii="Arial" w:hAnsi="Arial" w:cs="Arial"/>
                <w:sz w:val="22"/>
              </w:rPr>
              <w:t>(заместитель начальн</w:t>
            </w:r>
            <w:r w:rsidRPr="00E72CC7">
              <w:rPr>
                <w:rFonts w:ascii="Arial" w:hAnsi="Arial" w:cs="Arial"/>
                <w:sz w:val="22"/>
              </w:rPr>
              <w:t>и</w:t>
            </w:r>
            <w:r w:rsidRPr="00E72CC7">
              <w:rPr>
                <w:rFonts w:ascii="Arial" w:hAnsi="Arial" w:cs="Arial"/>
                <w:sz w:val="22"/>
              </w:rPr>
              <w:t>ка)</w:t>
            </w:r>
          </w:p>
        </w:tc>
        <w:tc>
          <w:tcPr>
            <w:tcW w:w="344" w:type="dxa"/>
            <w:tcBorders>
              <w:top w:val="nil"/>
              <w:bottom w:val="nil"/>
            </w:tcBorders>
            <w:vAlign w:val="bottom"/>
          </w:tcPr>
          <w:p w:rsidR="00AE042C" w:rsidRPr="00E72CC7" w:rsidRDefault="00AE042C" w:rsidP="00320FCE">
            <w:pPr>
              <w:tabs>
                <w:tab w:val="left" w:pos="12474"/>
              </w:tabs>
              <w:jc w:val="center"/>
              <w:rPr>
                <w:rFonts w:ascii="Arial" w:hAnsi="Arial" w:cs="Arial"/>
                <w:sz w:val="22"/>
              </w:rPr>
            </w:pPr>
          </w:p>
        </w:tc>
        <w:tc>
          <w:tcPr>
            <w:tcW w:w="2041" w:type="dxa"/>
            <w:tcBorders>
              <w:top w:val="nil"/>
              <w:bottom w:val="nil"/>
            </w:tcBorders>
            <w:vAlign w:val="bottom"/>
          </w:tcPr>
          <w:p w:rsidR="00AE042C" w:rsidRPr="00E72CC7" w:rsidRDefault="00AE042C" w:rsidP="00320FCE">
            <w:pPr>
              <w:tabs>
                <w:tab w:val="left" w:pos="12474"/>
              </w:tabs>
              <w:jc w:val="center"/>
              <w:rPr>
                <w:rFonts w:ascii="Arial" w:hAnsi="Arial" w:cs="Arial"/>
                <w:sz w:val="22"/>
              </w:rPr>
            </w:pPr>
            <w:r w:rsidRPr="00E72CC7">
              <w:rPr>
                <w:rFonts w:ascii="Arial" w:hAnsi="Arial" w:cs="Arial"/>
                <w:sz w:val="22"/>
              </w:rPr>
              <w:t>(подпись)</w:t>
            </w:r>
          </w:p>
        </w:tc>
        <w:tc>
          <w:tcPr>
            <w:tcW w:w="386" w:type="dxa"/>
            <w:tcBorders>
              <w:top w:val="nil"/>
              <w:bottom w:val="nil"/>
            </w:tcBorders>
            <w:vAlign w:val="bottom"/>
          </w:tcPr>
          <w:p w:rsidR="00AE042C" w:rsidRPr="00E72CC7" w:rsidRDefault="00AE042C" w:rsidP="00320FCE">
            <w:pPr>
              <w:tabs>
                <w:tab w:val="left" w:pos="12474"/>
              </w:tabs>
              <w:jc w:val="center"/>
              <w:rPr>
                <w:rFonts w:ascii="Arial" w:hAnsi="Arial" w:cs="Arial"/>
                <w:sz w:val="22"/>
              </w:rPr>
            </w:pPr>
          </w:p>
        </w:tc>
        <w:tc>
          <w:tcPr>
            <w:tcW w:w="3414" w:type="dxa"/>
            <w:tcBorders>
              <w:top w:val="nil"/>
              <w:bottom w:val="nil"/>
            </w:tcBorders>
            <w:vAlign w:val="bottom"/>
          </w:tcPr>
          <w:p w:rsidR="00AE042C" w:rsidRPr="00E72CC7" w:rsidRDefault="00AE042C" w:rsidP="00320FCE">
            <w:pPr>
              <w:tabs>
                <w:tab w:val="left" w:pos="12474"/>
              </w:tabs>
              <w:jc w:val="center"/>
              <w:rPr>
                <w:rFonts w:ascii="Arial" w:hAnsi="Arial" w:cs="Arial"/>
                <w:sz w:val="22"/>
              </w:rPr>
            </w:pPr>
            <w:r w:rsidRPr="00E72CC7">
              <w:rPr>
                <w:rFonts w:ascii="Arial" w:hAnsi="Arial" w:cs="Arial"/>
                <w:sz w:val="22"/>
              </w:rPr>
              <w:t>(инициалы, фамилия)</w:t>
            </w:r>
          </w:p>
        </w:tc>
      </w:tr>
    </w:tbl>
    <w:p w:rsidR="00AE042C" w:rsidRPr="00E72CC7" w:rsidRDefault="00AE042C" w:rsidP="00AE042C">
      <w:pPr>
        <w:jc w:val="both"/>
        <w:rPr>
          <w:rFonts w:ascii="Arial" w:hAnsi="Arial" w:cs="Arial"/>
          <w:sz w:val="22"/>
        </w:rPr>
      </w:pPr>
    </w:p>
    <w:p w:rsidR="00AE042C" w:rsidRPr="00E72CC7" w:rsidRDefault="00AE042C" w:rsidP="00AE042C">
      <w:pPr>
        <w:jc w:val="both"/>
        <w:rPr>
          <w:rFonts w:ascii="Arial" w:hAnsi="Arial" w:cs="Arial"/>
          <w:sz w:val="22"/>
        </w:rPr>
      </w:pPr>
      <w:r w:rsidRPr="00E72CC7">
        <w:rPr>
          <w:rFonts w:ascii="Arial" w:hAnsi="Arial" w:cs="Arial"/>
          <w:sz w:val="22"/>
        </w:rPr>
        <w:t>М. П.</w:t>
      </w:r>
    </w:p>
    <w:tbl>
      <w:tblPr>
        <w:tblW w:w="7991" w:type="dxa"/>
        <w:tblInd w:w="1932" w:type="dxa"/>
        <w:tblBorders>
          <w:bottom w:val="single" w:sz="4" w:space="0" w:color="auto"/>
        </w:tblBorders>
        <w:tblCellMar>
          <w:left w:w="0" w:type="dxa"/>
          <w:right w:w="0" w:type="dxa"/>
        </w:tblCellMar>
        <w:tblLook w:val="01E0" w:firstRow="1" w:lastRow="1" w:firstColumn="1" w:lastColumn="1" w:noHBand="0" w:noVBand="0"/>
      </w:tblPr>
      <w:tblGrid>
        <w:gridCol w:w="3455"/>
        <w:gridCol w:w="954"/>
        <w:gridCol w:w="3404"/>
        <w:gridCol w:w="178"/>
      </w:tblGrid>
      <w:tr w:rsidR="00AE042C" w:rsidRPr="00E72CC7" w:rsidTr="00E33769">
        <w:tc>
          <w:tcPr>
            <w:tcW w:w="4409" w:type="dxa"/>
            <w:gridSpan w:val="2"/>
            <w:tcBorders>
              <w:bottom w:val="nil"/>
            </w:tcBorders>
            <w:vAlign w:val="bottom"/>
          </w:tcPr>
          <w:p w:rsidR="00AE042C" w:rsidRPr="00E72CC7" w:rsidRDefault="00AE042C" w:rsidP="00320FCE">
            <w:pPr>
              <w:tabs>
                <w:tab w:val="left" w:pos="12474"/>
              </w:tabs>
              <w:ind w:right="57"/>
              <w:jc w:val="right"/>
              <w:rPr>
                <w:rFonts w:ascii="Arial" w:hAnsi="Arial" w:cs="Arial"/>
                <w:sz w:val="22"/>
              </w:rPr>
            </w:pPr>
            <w:r w:rsidRPr="00E72CC7">
              <w:rPr>
                <w:rFonts w:ascii="Arial" w:hAnsi="Arial" w:cs="Arial"/>
                <w:sz w:val="22"/>
              </w:rPr>
              <w:t>Дата и время составления док</w:t>
            </w:r>
            <w:r w:rsidRPr="00E72CC7">
              <w:rPr>
                <w:rFonts w:ascii="Arial" w:hAnsi="Arial" w:cs="Arial"/>
                <w:sz w:val="22"/>
              </w:rPr>
              <w:t>у</w:t>
            </w:r>
            <w:r w:rsidRPr="00E72CC7">
              <w:rPr>
                <w:rFonts w:ascii="Arial" w:hAnsi="Arial" w:cs="Arial"/>
                <w:sz w:val="22"/>
              </w:rPr>
              <w:t>мента:</w:t>
            </w:r>
          </w:p>
        </w:tc>
        <w:tc>
          <w:tcPr>
            <w:tcW w:w="3582" w:type="dxa"/>
            <w:gridSpan w:val="2"/>
            <w:tcBorders>
              <w:bottom w:val="single" w:sz="4" w:space="0" w:color="auto"/>
            </w:tcBorders>
            <w:vAlign w:val="bottom"/>
          </w:tcPr>
          <w:p w:rsidR="00AE042C" w:rsidRPr="00E72CC7" w:rsidRDefault="00AE042C" w:rsidP="00320FCE">
            <w:pPr>
              <w:tabs>
                <w:tab w:val="left" w:pos="12474"/>
              </w:tabs>
              <w:jc w:val="center"/>
              <w:rPr>
                <w:rFonts w:ascii="Arial" w:hAnsi="Arial" w:cs="Arial"/>
                <w:sz w:val="22"/>
              </w:rPr>
            </w:pPr>
          </w:p>
        </w:tc>
      </w:tr>
      <w:tr w:rsidR="00B85D59" w:rsidRPr="00E72CC7" w:rsidTr="00E33769">
        <w:tblPrEx>
          <w:tblBorders>
            <w:bottom w:val="none" w:sz="0" w:space="0" w:color="auto"/>
          </w:tblBorders>
          <w:tblCellMar>
            <w:left w:w="108" w:type="dxa"/>
            <w:right w:w="108" w:type="dxa"/>
          </w:tblCellMar>
          <w:tblLook w:val="04A0" w:firstRow="1" w:lastRow="0" w:firstColumn="1" w:lastColumn="0" w:noHBand="0" w:noVBand="1"/>
        </w:tblPrEx>
        <w:trPr>
          <w:gridBefore w:val="1"/>
          <w:gridAfter w:val="1"/>
          <w:wBefore w:w="3455" w:type="dxa"/>
          <w:wAfter w:w="178" w:type="dxa"/>
        </w:trPr>
        <w:tc>
          <w:tcPr>
            <w:tcW w:w="4358" w:type="dxa"/>
            <w:gridSpan w:val="2"/>
          </w:tcPr>
          <w:p w:rsidR="00B47C83" w:rsidRPr="00E72CC7" w:rsidRDefault="00B47C83" w:rsidP="00B85D59">
            <w:pPr>
              <w:autoSpaceDE w:val="0"/>
              <w:autoSpaceDN w:val="0"/>
              <w:adjustRightInd w:val="0"/>
              <w:jc w:val="center"/>
              <w:outlineLvl w:val="1"/>
              <w:rPr>
                <w:rFonts w:ascii="Arial" w:hAnsi="Arial" w:cs="Arial"/>
                <w:i/>
                <w:sz w:val="20"/>
                <w:szCs w:val="22"/>
              </w:rPr>
            </w:pPr>
          </w:p>
          <w:p w:rsidR="00B47C83" w:rsidRPr="00E72CC7" w:rsidRDefault="00B47C83" w:rsidP="00B85D59">
            <w:pPr>
              <w:autoSpaceDE w:val="0"/>
              <w:autoSpaceDN w:val="0"/>
              <w:adjustRightInd w:val="0"/>
              <w:jc w:val="center"/>
              <w:outlineLvl w:val="1"/>
              <w:rPr>
                <w:rFonts w:ascii="Arial" w:hAnsi="Arial" w:cs="Arial"/>
                <w:i/>
                <w:sz w:val="20"/>
                <w:szCs w:val="22"/>
              </w:rPr>
            </w:pPr>
          </w:p>
          <w:p w:rsidR="00B47C83" w:rsidRPr="00E72CC7" w:rsidRDefault="00B47C83" w:rsidP="00B85D59">
            <w:pPr>
              <w:autoSpaceDE w:val="0"/>
              <w:autoSpaceDN w:val="0"/>
              <w:adjustRightInd w:val="0"/>
              <w:jc w:val="center"/>
              <w:outlineLvl w:val="1"/>
              <w:rPr>
                <w:rFonts w:ascii="Arial" w:hAnsi="Arial" w:cs="Arial"/>
                <w:i/>
                <w:sz w:val="20"/>
                <w:szCs w:val="22"/>
              </w:rPr>
            </w:pPr>
          </w:p>
          <w:p w:rsidR="00714D85" w:rsidRDefault="00714D85" w:rsidP="00B47C83">
            <w:pPr>
              <w:autoSpaceDE w:val="0"/>
              <w:autoSpaceDN w:val="0"/>
              <w:adjustRightInd w:val="0"/>
              <w:jc w:val="right"/>
              <w:outlineLvl w:val="1"/>
              <w:rPr>
                <w:rFonts w:ascii="Arial" w:hAnsi="Arial" w:cs="Arial"/>
                <w:sz w:val="22"/>
              </w:rPr>
            </w:pPr>
          </w:p>
          <w:p w:rsidR="00714D85" w:rsidRDefault="00714D85" w:rsidP="00B47C83">
            <w:pPr>
              <w:autoSpaceDE w:val="0"/>
              <w:autoSpaceDN w:val="0"/>
              <w:adjustRightInd w:val="0"/>
              <w:jc w:val="right"/>
              <w:outlineLvl w:val="1"/>
              <w:rPr>
                <w:rFonts w:ascii="Arial" w:hAnsi="Arial" w:cs="Arial"/>
                <w:sz w:val="22"/>
              </w:rPr>
            </w:pPr>
          </w:p>
          <w:p w:rsidR="00714D85" w:rsidRDefault="00714D85" w:rsidP="00B47C83">
            <w:pPr>
              <w:autoSpaceDE w:val="0"/>
              <w:autoSpaceDN w:val="0"/>
              <w:adjustRightInd w:val="0"/>
              <w:jc w:val="right"/>
              <w:outlineLvl w:val="1"/>
              <w:rPr>
                <w:rFonts w:ascii="Arial" w:hAnsi="Arial" w:cs="Arial"/>
                <w:sz w:val="22"/>
              </w:rPr>
            </w:pPr>
          </w:p>
          <w:p w:rsidR="00B85D59" w:rsidRPr="00E72CC7" w:rsidRDefault="00B47C83" w:rsidP="00B47C83">
            <w:pPr>
              <w:autoSpaceDE w:val="0"/>
              <w:autoSpaceDN w:val="0"/>
              <w:adjustRightInd w:val="0"/>
              <w:jc w:val="right"/>
              <w:outlineLvl w:val="1"/>
              <w:rPr>
                <w:rFonts w:ascii="Arial" w:hAnsi="Arial" w:cs="Arial"/>
                <w:sz w:val="22"/>
                <w:szCs w:val="22"/>
              </w:rPr>
            </w:pPr>
            <w:bookmarkStart w:id="13" w:name="_GoBack"/>
            <w:bookmarkEnd w:id="13"/>
            <w:r w:rsidRPr="00E72CC7">
              <w:rPr>
                <w:rFonts w:ascii="Arial" w:hAnsi="Arial" w:cs="Arial"/>
                <w:sz w:val="22"/>
              </w:rPr>
              <w:lastRenderedPageBreak/>
              <w:t>Приложени</w:t>
            </w:r>
            <w:r w:rsidRPr="00E72CC7">
              <w:rPr>
                <w:rStyle w:val="aa"/>
                <w:rFonts w:ascii="Arial" w:hAnsi="Arial" w:cs="Arial"/>
                <w:sz w:val="22"/>
              </w:rPr>
              <w:t>е №</w:t>
            </w:r>
            <w:r w:rsidRPr="00E72CC7">
              <w:rPr>
                <w:rFonts w:ascii="Arial" w:hAnsi="Arial" w:cs="Arial"/>
                <w:sz w:val="22"/>
                <w:szCs w:val="22"/>
              </w:rPr>
              <w:t xml:space="preserve"> 6</w:t>
            </w:r>
          </w:p>
        </w:tc>
      </w:tr>
    </w:tbl>
    <w:p w:rsidR="00B85D59" w:rsidRDefault="00B85D59" w:rsidP="00B85D59">
      <w:pPr>
        <w:autoSpaceDE w:val="0"/>
        <w:autoSpaceDN w:val="0"/>
        <w:adjustRightInd w:val="0"/>
        <w:jc w:val="right"/>
        <w:rPr>
          <w:rFonts w:ascii="Calibri" w:hAnsi="Calibri" w:cs="Calibri"/>
        </w:rPr>
      </w:pPr>
    </w:p>
    <w:p w:rsidR="00833456" w:rsidRDefault="00833456" w:rsidP="00833456">
      <w:pPr>
        <w:autoSpaceDE w:val="0"/>
        <w:autoSpaceDN w:val="0"/>
        <w:adjustRightInd w:val="0"/>
        <w:jc w:val="center"/>
        <w:outlineLvl w:val="2"/>
        <w:rPr>
          <w:b/>
          <w:sz w:val="24"/>
        </w:rPr>
      </w:pPr>
    </w:p>
    <w:p w:rsidR="000C67BD" w:rsidRPr="00E72CC7" w:rsidRDefault="000C67BD" w:rsidP="000C67BD">
      <w:pPr>
        <w:autoSpaceDE w:val="0"/>
        <w:autoSpaceDN w:val="0"/>
        <w:adjustRightInd w:val="0"/>
        <w:jc w:val="center"/>
        <w:outlineLvl w:val="2"/>
        <w:rPr>
          <w:rFonts w:ascii="Arial" w:hAnsi="Arial" w:cs="Arial"/>
          <w:b/>
          <w:sz w:val="22"/>
        </w:rPr>
      </w:pPr>
      <w:r w:rsidRPr="00E72CC7">
        <w:rPr>
          <w:rFonts w:ascii="Arial" w:hAnsi="Arial" w:cs="Arial"/>
          <w:b/>
          <w:sz w:val="22"/>
        </w:rPr>
        <w:t xml:space="preserve">Блок-схема </w:t>
      </w:r>
    </w:p>
    <w:p w:rsidR="000C67BD" w:rsidRPr="00E72CC7" w:rsidRDefault="000C67BD" w:rsidP="000C67BD">
      <w:pPr>
        <w:autoSpaceDE w:val="0"/>
        <w:autoSpaceDN w:val="0"/>
        <w:adjustRightInd w:val="0"/>
        <w:jc w:val="center"/>
        <w:rPr>
          <w:rFonts w:ascii="Arial" w:hAnsi="Arial" w:cs="Arial"/>
          <w:b/>
          <w:sz w:val="22"/>
        </w:rPr>
      </w:pPr>
      <w:r w:rsidRPr="00E72CC7">
        <w:rPr>
          <w:rFonts w:ascii="Arial" w:hAnsi="Arial" w:cs="Arial"/>
          <w:b/>
          <w:sz w:val="22"/>
        </w:rPr>
        <w:t xml:space="preserve">последовательности действий исполнения Архивным управлением Правительства Чеченской Республики государственной функции: «Контроль за соблюдением законодательства об архивном деле в Российской Федерации на территории </w:t>
      </w:r>
    </w:p>
    <w:p w:rsidR="000C67BD" w:rsidRPr="00E72CC7" w:rsidRDefault="000C67BD" w:rsidP="000C67BD">
      <w:pPr>
        <w:autoSpaceDE w:val="0"/>
        <w:autoSpaceDN w:val="0"/>
        <w:adjustRightInd w:val="0"/>
        <w:jc w:val="center"/>
        <w:rPr>
          <w:rFonts w:ascii="Arial" w:hAnsi="Arial" w:cs="Arial"/>
          <w:b/>
          <w:sz w:val="22"/>
        </w:rPr>
      </w:pPr>
      <w:r w:rsidRPr="00E72CC7">
        <w:rPr>
          <w:rFonts w:ascii="Arial" w:hAnsi="Arial" w:cs="Arial"/>
          <w:b/>
          <w:sz w:val="22"/>
        </w:rPr>
        <w:t>Чеченской Республики»</w:t>
      </w:r>
    </w:p>
    <w:p w:rsidR="00B85D59" w:rsidRPr="00E72CC7" w:rsidRDefault="00B85D59" w:rsidP="00B85D59">
      <w:pPr>
        <w:autoSpaceDE w:val="0"/>
        <w:autoSpaceDN w:val="0"/>
        <w:adjustRightInd w:val="0"/>
        <w:jc w:val="center"/>
        <w:rPr>
          <w:rFonts w:ascii="Arial" w:hAnsi="Arial" w:cs="Arial"/>
          <w:sz w:val="24"/>
        </w:rPr>
      </w:pPr>
    </w:p>
    <w:p w:rsidR="00B85D59" w:rsidRPr="00E72CC7" w:rsidRDefault="00B85D59" w:rsidP="00B85D59">
      <w:pPr>
        <w:autoSpaceDE w:val="0"/>
        <w:autoSpaceDN w:val="0"/>
        <w:adjustRightInd w:val="0"/>
        <w:jc w:val="center"/>
        <w:outlineLvl w:val="2"/>
        <w:rPr>
          <w:rFonts w:ascii="Arial" w:hAnsi="Arial" w:cs="Arial"/>
          <w:sz w:val="22"/>
        </w:rPr>
      </w:pPr>
      <w:r w:rsidRPr="00E72CC7">
        <w:rPr>
          <w:rFonts w:ascii="Arial" w:hAnsi="Arial" w:cs="Arial"/>
          <w:sz w:val="22"/>
        </w:rPr>
        <w:t>Условные обозначения</w:t>
      </w:r>
    </w:p>
    <w:p w:rsidR="00B85D59" w:rsidRPr="00E72CC7" w:rsidRDefault="00B85D59" w:rsidP="00B85D59">
      <w:pPr>
        <w:autoSpaceDE w:val="0"/>
        <w:autoSpaceDN w:val="0"/>
        <w:adjustRightInd w:val="0"/>
        <w:jc w:val="center"/>
        <w:outlineLvl w:val="2"/>
        <w:rPr>
          <w:rFonts w:ascii="Arial" w:hAnsi="Arial" w:cs="Arial"/>
          <w:sz w:val="22"/>
        </w:rPr>
      </w:pPr>
    </w:p>
    <w:p w:rsidR="00B85D59" w:rsidRPr="00E72CC7" w:rsidRDefault="00B85D59" w:rsidP="00B85D59">
      <w:pPr>
        <w:autoSpaceDE w:val="0"/>
        <w:autoSpaceDN w:val="0"/>
        <w:adjustRightInd w:val="0"/>
        <w:jc w:val="center"/>
        <w:outlineLvl w:val="2"/>
        <w:rPr>
          <w:rFonts w:ascii="Arial" w:hAnsi="Arial" w:cs="Arial"/>
          <w:sz w:val="22"/>
        </w:rPr>
      </w:pPr>
    </w:p>
    <w:p w:rsidR="00B85D59" w:rsidRPr="00E72CC7" w:rsidRDefault="00B85D59" w:rsidP="00B85D59">
      <w:pPr>
        <w:autoSpaceDE w:val="0"/>
        <w:autoSpaceDN w:val="0"/>
        <w:adjustRightInd w:val="0"/>
        <w:jc w:val="center"/>
        <w:outlineLvl w:val="2"/>
        <w:rPr>
          <w:rFonts w:ascii="Arial" w:hAnsi="Arial" w:cs="Arial"/>
          <w:sz w:val="22"/>
        </w:rPr>
      </w:pPr>
    </w:p>
    <w:tbl>
      <w:tblPr>
        <w:tblW w:w="0" w:type="auto"/>
        <w:tblLook w:val="04A0" w:firstRow="1" w:lastRow="0" w:firstColumn="1" w:lastColumn="0" w:noHBand="0" w:noVBand="1"/>
      </w:tblPr>
      <w:tblGrid>
        <w:gridCol w:w="4786"/>
        <w:gridCol w:w="4785"/>
      </w:tblGrid>
      <w:tr w:rsidR="00B85D59" w:rsidRPr="00E72CC7" w:rsidTr="00C44142">
        <w:trPr>
          <w:trHeight w:val="1314"/>
        </w:trPr>
        <w:tc>
          <w:tcPr>
            <w:tcW w:w="4786" w:type="dxa"/>
          </w:tcPr>
          <w:p w:rsidR="00B85D59" w:rsidRPr="00E72CC7" w:rsidRDefault="00714D85" w:rsidP="00C44142">
            <w:pPr>
              <w:tabs>
                <w:tab w:val="left" w:pos="5325"/>
              </w:tabs>
              <w:jc w:val="center"/>
              <w:rPr>
                <w:rFonts w:ascii="Arial" w:hAnsi="Arial" w:cs="Arial"/>
                <w:b/>
                <w:bCs/>
                <w:sz w:val="22"/>
              </w:rPr>
            </w:pPr>
            <w:r>
              <w:rPr>
                <w:noProof/>
              </w:rPr>
              <mc:AlternateContent>
                <mc:Choice Requires="wps">
                  <w:drawing>
                    <wp:anchor distT="0" distB="0" distL="114300" distR="114300" simplePos="0" relativeHeight="251639808" behindDoc="0" locked="0" layoutInCell="1" allowOverlap="1">
                      <wp:simplePos x="0" y="0"/>
                      <wp:positionH relativeFrom="column">
                        <wp:posOffset>320040</wp:posOffset>
                      </wp:positionH>
                      <wp:positionV relativeFrom="paragraph">
                        <wp:posOffset>279400</wp:posOffset>
                      </wp:positionV>
                      <wp:extent cx="2009775" cy="352425"/>
                      <wp:effectExtent l="10795" t="12700" r="8255" b="6350"/>
                      <wp:wrapNone/>
                      <wp:docPr id="4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52425"/>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6E3CC" id="_x0000_t116" coordsize="21600,21600" o:spt="116" path="m3475,qx,10800,3475,21600l18125,21600qx21600,10800,18125,xe">
                      <v:stroke joinstyle="miter"/>
                      <v:path gradientshapeok="t" o:connecttype="rect" textboxrect="1018,3163,20582,18437"/>
                    </v:shapetype>
                    <v:shape id="AutoShape 2" o:spid="_x0000_s1026" type="#_x0000_t116" style="position:absolute;margin-left:25.2pt;margin-top:22pt;width:158.25pt;height:2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"/>
                  </w:pict>
                </mc:Fallback>
              </mc:AlternateContent>
            </w:r>
          </w:p>
        </w:tc>
        <w:tc>
          <w:tcPr>
            <w:tcW w:w="4785" w:type="dxa"/>
          </w:tcPr>
          <w:p w:rsidR="00B85D59" w:rsidRPr="00E72CC7" w:rsidRDefault="00B85D59" w:rsidP="00C44142">
            <w:pPr>
              <w:tabs>
                <w:tab w:val="left" w:pos="5325"/>
              </w:tabs>
              <w:jc w:val="center"/>
              <w:rPr>
                <w:rFonts w:ascii="Arial" w:hAnsi="Arial" w:cs="Arial"/>
                <w:bCs/>
                <w:sz w:val="22"/>
              </w:rPr>
            </w:pPr>
          </w:p>
          <w:p w:rsidR="00B85D59" w:rsidRPr="00E72CC7" w:rsidRDefault="00B85D59" w:rsidP="00C44142">
            <w:pPr>
              <w:tabs>
                <w:tab w:val="left" w:pos="5325"/>
              </w:tabs>
              <w:jc w:val="center"/>
              <w:rPr>
                <w:rFonts w:ascii="Arial" w:hAnsi="Arial" w:cs="Arial"/>
                <w:bCs/>
                <w:sz w:val="22"/>
              </w:rPr>
            </w:pPr>
          </w:p>
          <w:p w:rsidR="00B85D59" w:rsidRPr="00E72CC7" w:rsidRDefault="00B85D59" w:rsidP="00C44142">
            <w:pPr>
              <w:tabs>
                <w:tab w:val="left" w:pos="5325"/>
              </w:tabs>
              <w:jc w:val="center"/>
              <w:rPr>
                <w:rFonts w:ascii="Arial" w:hAnsi="Arial" w:cs="Arial"/>
                <w:bCs/>
                <w:sz w:val="22"/>
              </w:rPr>
            </w:pPr>
            <w:r w:rsidRPr="00E72CC7">
              <w:rPr>
                <w:rFonts w:ascii="Arial" w:hAnsi="Arial" w:cs="Arial"/>
                <w:bCs/>
                <w:sz w:val="22"/>
              </w:rPr>
              <w:t>Начало или завершение</w:t>
            </w:r>
          </w:p>
          <w:p w:rsidR="00B85D59" w:rsidRPr="00E72CC7" w:rsidRDefault="00B85D59" w:rsidP="00C44142">
            <w:pPr>
              <w:tabs>
                <w:tab w:val="left" w:pos="5325"/>
              </w:tabs>
              <w:jc w:val="center"/>
              <w:rPr>
                <w:rFonts w:ascii="Arial" w:hAnsi="Arial" w:cs="Arial"/>
                <w:bCs/>
                <w:sz w:val="22"/>
              </w:rPr>
            </w:pPr>
            <w:r w:rsidRPr="00E72CC7">
              <w:rPr>
                <w:rFonts w:ascii="Arial" w:hAnsi="Arial" w:cs="Arial"/>
                <w:bCs/>
                <w:sz w:val="22"/>
              </w:rPr>
              <w:t>административной процедуры</w:t>
            </w:r>
          </w:p>
        </w:tc>
      </w:tr>
      <w:tr w:rsidR="00B85D59" w:rsidRPr="00E72CC7" w:rsidTr="00C44142">
        <w:trPr>
          <w:trHeight w:val="994"/>
        </w:trPr>
        <w:tc>
          <w:tcPr>
            <w:tcW w:w="4786" w:type="dxa"/>
          </w:tcPr>
          <w:p w:rsidR="00B85D59" w:rsidRPr="00E72CC7" w:rsidRDefault="00714D85" w:rsidP="00C44142">
            <w:pPr>
              <w:tabs>
                <w:tab w:val="left" w:pos="5325"/>
              </w:tabs>
              <w:jc w:val="center"/>
              <w:rPr>
                <w:rFonts w:ascii="Arial" w:hAnsi="Arial" w:cs="Arial"/>
                <w:b/>
                <w:bCs/>
                <w:sz w:val="22"/>
              </w:rPr>
            </w:pPr>
            <w:r>
              <w:rPr>
                <w:noProof/>
              </w:rPr>
              <mc:AlternateContent>
                <mc:Choice Requires="wps">
                  <w:drawing>
                    <wp:anchor distT="0" distB="0" distL="114300" distR="114300" simplePos="0" relativeHeight="251637760" behindDoc="0" locked="0" layoutInCell="1" allowOverlap="1">
                      <wp:simplePos x="0" y="0"/>
                      <wp:positionH relativeFrom="column">
                        <wp:posOffset>405765</wp:posOffset>
                      </wp:positionH>
                      <wp:positionV relativeFrom="paragraph">
                        <wp:posOffset>95885</wp:posOffset>
                      </wp:positionV>
                      <wp:extent cx="1924050" cy="371475"/>
                      <wp:effectExtent l="10795" t="6350" r="8255" b="12700"/>
                      <wp:wrapNone/>
                      <wp:docPr id="3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714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5970E" id="_x0000_t109" coordsize="21600,21600" o:spt="109" path="m,l,21600r21600,l21600,xe">
                      <v:stroke joinstyle="miter"/>
                      <v:path gradientshapeok="t" o:connecttype="rect"/>
                    </v:shapetype>
                    <v:shape id="AutoShape 3" o:spid="_x0000_s1026" type="#_x0000_t109" style="position:absolute;margin-left:31.95pt;margin-top:7.55pt;width:151.5pt;height:2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"/>
                  </w:pict>
                </mc:Fallback>
              </mc:AlternateContent>
            </w:r>
          </w:p>
        </w:tc>
        <w:tc>
          <w:tcPr>
            <w:tcW w:w="4785" w:type="dxa"/>
          </w:tcPr>
          <w:p w:rsidR="00B85D59" w:rsidRPr="00E72CC7" w:rsidRDefault="00B85D59" w:rsidP="00C44142">
            <w:pPr>
              <w:tabs>
                <w:tab w:val="left" w:pos="5325"/>
              </w:tabs>
              <w:jc w:val="center"/>
              <w:rPr>
                <w:rFonts w:ascii="Arial" w:hAnsi="Arial" w:cs="Arial"/>
                <w:bCs/>
                <w:sz w:val="22"/>
              </w:rPr>
            </w:pPr>
          </w:p>
          <w:p w:rsidR="00B85D59" w:rsidRPr="00E72CC7" w:rsidRDefault="00B85D59" w:rsidP="00BF6A81">
            <w:pPr>
              <w:tabs>
                <w:tab w:val="left" w:pos="5325"/>
              </w:tabs>
              <w:jc w:val="center"/>
              <w:rPr>
                <w:rFonts w:ascii="Arial" w:hAnsi="Arial" w:cs="Arial"/>
                <w:bCs/>
                <w:sz w:val="22"/>
              </w:rPr>
            </w:pPr>
            <w:r w:rsidRPr="00E72CC7">
              <w:rPr>
                <w:rFonts w:ascii="Arial" w:hAnsi="Arial" w:cs="Arial"/>
                <w:bCs/>
                <w:sz w:val="22"/>
              </w:rPr>
              <w:t>Операция, действие, мероприятие</w:t>
            </w:r>
          </w:p>
        </w:tc>
      </w:tr>
      <w:tr w:rsidR="00B85D59" w:rsidRPr="00E72CC7" w:rsidTr="00C44142">
        <w:trPr>
          <w:trHeight w:val="1406"/>
        </w:trPr>
        <w:tc>
          <w:tcPr>
            <w:tcW w:w="4786" w:type="dxa"/>
          </w:tcPr>
          <w:p w:rsidR="00B85D59" w:rsidRPr="00E72CC7" w:rsidRDefault="00714D85" w:rsidP="00C44142">
            <w:pPr>
              <w:tabs>
                <w:tab w:val="left" w:pos="5325"/>
              </w:tabs>
              <w:jc w:val="center"/>
              <w:rPr>
                <w:rFonts w:ascii="Arial" w:hAnsi="Arial" w:cs="Arial"/>
                <w:b/>
                <w:bCs/>
                <w:sz w:val="22"/>
              </w:rPr>
            </w:pPr>
            <w:r>
              <w:rPr>
                <w:noProof/>
              </w:rPr>
              <mc:AlternateContent>
                <mc:Choice Requires="wps">
                  <w:drawing>
                    <wp:anchor distT="0" distB="0" distL="114300" distR="114300" simplePos="0" relativeHeight="251638784" behindDoc="0" locked="0" layoutInCell="1" allowOverlap="1">
                      <wp:simplePos x="0" y="0"/>
                      <wp:positionH relativeFrom="column">
                        <wp:posOffset>300990</wp:posOffset>
                      </wp:positionH>
                      <wp:positionV relativeFrom="paragraph">
                        <wp:posOffset>248920</wp:posOffset>
                      </wp:positionV>
                      <wp:extent cx="2085975" cy="504825"/>
                      <wp:effectExtent l="29845" t="19050" r="27305" b="19050"/>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0482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09314" id="_x0000_t110" coordsize="21600,21600" o:spt="110" path="m10800,l,10800,10800,21600,21600,10800xe">
                      <v:stroke joinstyle="miter"/>
                      <v:path gradientshapeok="t" o:connecttype="rect" textboxrect="5400,5400,16200,16200"/>
                    </v:shapetype>
                    <v:shape id="AutoShape 4" o:spid="_x0000_s1026" type="#_x0000_t110" style="position:absolute;margin-left:23.7pt;margin-top:19.6pt;width:164.25pt;height:3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"/>
                  </w:pict>
                </mc:Fallback>
              </mc:AlternateContent>
            </w:r>
          </w:p>
        </w:tc>
        <w:tc>
          <w:tcPr>
            <w:tcW w:w="4785" w:type="dxa"/>
          </w:tcPr>
          <w:p w:rsidR="00B85D59" w:rsidRPr="00E72CC7" w:rsidRDefault="00B85D59" w:rsidP="00C44142">
            <w:pPr>
              <w:tabs>
                <w:tab w:val="left" w:pos="5325"/>
              </w:tabs>
              <w:jc w:val="center"/>
              <w:rPr>
                <w:rFonts w:ascii="Arial" w:hAnsi="Arial" w:cs="Arial"/>
                <w:bCs/>
                <w:sz w:val="22"/>
              </w:rPr>
            </w:pPr>
          </w:p>
          <w:p w:rsidR="00B85D59" w:rsidRPr="00E72CC7" w:rsidRDefault="00B85D59" w:rsidP="00C44142">
            <w:pPr>
              <w:tabs>
                <w:tab w:val="left" w:pos="5325"/>
              </w:tabs>
              <w:jc w:val="center"/>
              <w:rPr>
                <w:rFonts w:ascii="Arial" w:hAnsi="Arial" w:cs="Arial"/>
                <w:bCs/>
                <w:sz w:val="22"/>
              </w:rPr>
            </w:pPr>
          </w:p>
          <w:p w:rsidR="00B85D59" w:rsidRPr="00E72CC7" w:rsidRDefault="00B85D59" w:rsidP="00C44142">
            <w:pPr>
              <w:tabs>
                <w:tab w:val="left" w:pos="5325"/>
              </w:tabs>
              <w:jc w:val="center"/>
              <w:rPr>
                <w:rFonts w:ascii="Arial" w:hAnsi="Arial" w:cs="Arial"/>
                <w:bCs/>
                <w:sz w:val="22"/>
              </w:rPr>
            </w:pPr>
            <w:r w:rsidRPr="00E72CC7">
              <w:rPr>
                <w:rFonts w:ascii="Arial" w:hAnsi="Arial" w:cs="Arial"/>
                <w:bCs/>
                <w:sz w:val="22"/>
              </w:rPr>
              <w:t>Ситуация выбора, принятие решения</w:t>
            </w:r>
          </w:p>
        </w:tc>
      </w:tr>
      <w:tr w:rsidR="00C87AF5" w:rsidRPr="00E72CC7" w:rsidTr="00C44142">
        <w:trPr>
          <w:trHeight w:val="1406"/>
        </w:trPr>
        <w:tc>
          <w:tcPr>
            <w:tcW w:w="4786" w:type="dxa"/>
          </w:tcPr>
          <w:p w:rsidR="00C87AF5" w:rsidRPr="00E72CC7" w:rsidRDefault="00714D85" w:rsidP="00C44142">
            <w:pPr>
              <w:tabs>
                <w:tab w:val="left" w:pos="5325"/>
              </w:tabs>
              <w:jc w:val="center"/>
              <w:rPr>
                <w:rFonts w:ascii="Arial" w:hAnsi="Arial" w:cs="Arial"/>
                <w:b/>
                <w:bCs/>
                <w:noProof/>
                <w:sz w:val="22"/>
              </w:rPr>
            </w:pPr>
            <w:r>
              <w:rPr>
                <w:noProof/>
              </w:rPr>
              <mc:AlternateContent>
                <mc:Choice Requires="wps">
                  <w:drawing>
                    <wp:anchor distT="0" distB="0" distL="114300" distR="114300" simplePos="0" relativeHeight="251649024" behindDoc="0" locked="0" layoutInCell="1" allowOverlap="1">
                      <wp:simplePos x="0" y="0"/>
                      <wp:positionH relativeFrom="column">
                        <wp:posOffset>577215</wp:posOffset>
                      </wp:positionH>
                      <wp:positionV relativeFrom="paragraph">
                        <wp:posOffset>288290</wp:posOffset>
                      </wp:positionV>
                      <wp:extent cx="1647825" cy="390525"/>
                      <wp:effectExtent l="10795" t="8255" r="8255" b="10795"/>
                      <wp:wrapNone/>
                      <wp:docPr id="3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390525"/>
                              </a:xfrm>
                              <a:prstGeom prst="flowChartPunchedCar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93893" id="_x0000_t121" coordsize="21600,21600" o:spt="121" path="m4321,l21600,r,21600l,21600,,4338xe">
                      <v:stroke joinstyle="miter"/>
                      <v:path gradientshapeok="t" o:connecttype="rect" textboxrect="0,4321,21600,21600"/>
                    </v:shapetype>
                    <v:shape id="AutoShape 5" o:spid="_x0000_s1026" type="#_x0000_t121" style="position:absolute;margin-left:45.45pt;margin-top:22.7pt;width:129.7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"/>
                  </w:pict>
                </mc:Fallback>
              </mc:AlternateContent>
            </w:r>
          </w:p>
        </w:tc>
        <w:tc>
          <w:tcPr>
            <w:tcW w:w="4785" w:type="dxa"/>
          </w:tcPr>
          <w:p w:rsidR="00C87AF5" w:rsidRPr="00E72CC7" w:rsidRDefault="00C87AF5" w:rsidP="00C44142">
            <w:pPr>
              <w:tabs>
                <w:tab w:val="left" w:pos="5325"/>
              </w:tabs>
              <w:jc w:val="center"/>
              <w:rPr>
                <w:rFonts w:ascii="Arial" w:hAnsi="Arial" w:cs="Arial"/>
                <w:bCs/>
                <w:sz w:val="20"/>
                <w:szCs w:val="22"/>
              </w:rPr>
            </w:pPr>
          </w:p>
          <w:p w:rsidR="00C87AF5" w:rsidRPr="00E72CC7" w:rsidRDefault="00C87AF5" w:rsidP="00C44142">
            <w:pPr>
              <w:tabs>
                <w:tab w:val="left" w:pos="5325"/>
              </w:tabs>
              <w:jc w:val="center"/>
              <w:rPr>
                <w:rFonts w:ascii="Arial" w:hAnsi="Arial" w:cs="Arial"/>
                <w:bCs/>
                <w:sz w:val="20"/>
                <w:szCs w:val="22"/>
              </w:rPr>
            </w:pPr>
          </w:p>
          <w:p w:rsidR="00C87AF5" w:rsidRPr="00E72CC7" w:rsidRDefault="00C87AF5" w:rsidP="00C44142">
            <w:pPr>
              <w:tabs>
                <w:tab w:val="left" w:pos="5325"/>
              </w:tabs>
              <w:jc w:val="center"/>
              <w:rPr>
                <w:rFonts w:ascii="Arial" w:hAnsi="Arial" w:cs="Arial"/>
                <w:bCs/>
                <w:sz w:val="22"/>
              </w:rPr>
            </w:pPr>
            <w:r w:rsidRPr="00E72CC7">
              <w:rPr>
                <w:rFonts w:ascii="Arial" w:hAnsi="Arial" w:cs="Arial"/>
                <w:bCs/>
                <w:sz w:val="20"/>
                <w:szCs w:val="22"/>
              </w:rPr>
              <w:t>Внешний документ (передача документа)</w:t>
            </w:r>
          </w:p>
        </w:tc>
      </w:tr>
    </w:tbl>
    <w:p w:rsidR="00B85D59" w:rsidRDefault="00B85D59" w:rsidP="00B85D59">
      <w:pPr>
        <w:tabs>
          <w:tab w:val="left" w:pos="5325"/>
        </w:tabs>
      </w:pPr>
    </w:p>
    <w:p w:rsidR="00BF6A81" w:rsidRDefault="00BF6A81" w:rsidP="00B85D59">
      <w:pPr>
        <w:tabs>
          <w:tab w:val="left" w:pos="5325"/>
        </w:tabs>
      </w:pPr>
    </w:p>
    <w:p w:rsidR="00BF6A81" w:rsidRDefault="00BF6A81" w:rsidP="00B85D59">
      <w:pPr>
        <w:tabs>
          <w:tab w:val="left" w:pos="5325"/>
        </w:tabs>
      </w:pPr>
    </w:p>
    <w:p w:rsidR="00BF6A81" w:rsidRDefault="00BF6A81" w:rsidP="00B85D59">
      <w:pPr>
        <w:tabs>
          <w:tab w:val="left" w:pos="5325"/>
        </w:tabs>
      </w:pPr>
    </w:p>
    <w:p w:rsidR="00BF6A81" w:rsidRDefault="00BF6A81" w:rsidP="00B85D59">
      <w:pPr>
        <w:tabs>
          <w:tab w:val="left" w:pos="5325"/>
        </w:tabs>
      </w:pPr>
    </w:p>
    <w:p w:rsidR="00B47C83" w:rsidRDefault="00B47C83" w:rsidP="00B85D59">
      <w:pPr>
        <w:tabs>
          <w:tab w:val="left" w:pos="5325"/>
        </w:tabs>
      </w:pPr>
    </w:p>
    <w:p w:rsidR="00B47C83" w:rsidRDefault="00B47C83" w:rsidP="00B85D59">
      <w:pPr>
        <w:tabs>
          <w:tab w:val="left" w:pos="5325"/>
        </w:tabs>
      </w:pPr>
    </w:p>
    <w:p w:rsidR="00864BA4" w:rsidRDefault="00864BA4" w:rsidP="00B85D59">
      <w:pPr>
        <w:tabs>
          <w:tab w:val="left" w:pos="5325"/>
        </w:tabs>
      </w:pPr>
    </w:p>
    <w:p w:rsidR="00833456" w:rsidRDefault="00833456" w:rsidP="00B85D59">
      <w:pPr>
        <w:tabs>
          <w:tab w:val="left" w:pos="5325"/>
        </w:tabs>
      </w:pPr>
    </w:p>
    <w:p w:rsidR="007F1844" w:rsidRDefault="007F1844" w:rsidP="00B85D59">
      <w:pPr>
        <w:tabs>
          <w:tab w:val="left" w:pos="5325"/>
        </w:tabs>
      </w:pPr>
    </w:p>
    <w:p w:rsidR="007F1844" w:rsidRDefault="007F1844" w:rsidP="00B85D59">
      <w:pPr>
        <w:tabs>
          <w:tab w:val="left" w:pos="5325"/>
        </w:tabs>
      </w:pPr>
    </w:p>
    <w:p w:rsidR="007F1844" w:rsidRDefault="007F1844" w:rsidP="00B85D59">
      <w:pPr>
        <w:tabs>
          <w:tab w:val="left" w:pos="5325"/>
        </w:tabs>
      </w:pPr>
    </w:p>
    <w:p w:rsidR="007F1844" w:rsidRDefault="007F1844" w:rsidP="00B85D59">
      <w:pPr>
        <w:tabs>
          <w:tab w:val="left" w:pos="5325"/>
        </w:tabs>
      </w:pPr>
    </w:p>
    <w:p w:rsidR="007F1844" w:rsidRDefault="007F1844" w:rsidP="00B85D59">
      <w:pPr>
        <w:tabs>
          <w:tab w:val="left" w:pos="5325"/>
        </w:tabs>
      </w:pPr>
    </w:p>
    <w:p w:rsidR="007F1844" w:rsidRDefault="007F1844" w:rsidP="00B85D59">
      <w:pPr>
        <w:tabs>
          <w:tab w:val="left" w:pos="5325"/>
        </w:tabs>
      </w:pPr>
    </w:p>
    <w:p w:rsidR="007F1844" w:rsidRDefault="007F1844" w:rsidP="00B85D59">
      <w:pPr>
        <w:tabs>
          <w:tab w:val="left" w:pos="5325"/>
        </w:tabs>
        <w:rPr>
          <w:lang w:val="en-US"/>
        </w:rPr>
      </w:pPr>
    </w:p>
    <w:p w:rsidR="00E72CC7" w:rsidRDefault="00E72CC7" w:rsidP="00B85D59">
      <w:pPr>
        <w:tabs>
          <w:tab w:val="left" w:pos="5325"/>
        </w:tabs>
        <w:rPr>
          <w:lang w:val="en-US"/>
        </w:rPr>
      </w:pPr>
    </w:p>
    <w:p w:rsidR="00E72CC7" w:rsidRDefault="00E72CC7" w:rsidP="00B85D59">
      <w:pPr>
        <w:tabs>
          <w:tab w:val="left" w:pos="5325"/>
        </w:tabs>
        <w:rPr>
          <w:lang w:val="en-US"/>
        </w:rPr>
      </w:pPr>
    </w:p>
    <w:p w:rsidR="00E72CC7" w:rsidRDefault="00E72CC7" w:rsidP="00B85D59">
      <w:pPr>
        <w:tabs>
          <w:tab w:val="left" w:pos="5325"/>
        </w:tabs>
        <w:rPr>
          <w:lang w:val="en-US"/>
        </w:rPr>
      </w:pPr>
    </w:p>
    <w:p w:rsidR="00E72CC7" w:rsidRPr="00E72CC7" w:rsidRDefault="00E72CC7" w:rsidP="00B85D59">
      <w:pPr>
        <w:tabs>
          <w:tab w:val="left" w:pos="5325"/>
        </w:tabs>
        <w:rPr>
          <w:lang w:val="en-US"/>
        </w:rPr>
      </w:pPr>
    </w:p>
    <w:p w:rsidR="007F1844" w:rsidRDefault="007F1844" w:rsidP="00B85D59">
      <w:pPr>
        <w:tabs>
          <w:tab w:val="left" w:pos="5325"/>
        </w:tabs>
      </w:pPr>
    </w:p>
    <w:p w:rsidR="007F1844" w:rsidRDefault="007F1844" w:rsidP="00B85D59">
      <w:pPr>
        <w:tabs>
          <w:tab w:val="left" w:pos="5325"/>
        </w:tabs>
      </w:pPr>
    </w:p>
    <w:p w:rsidR="00864BA4" w:rsidRPr="00833456" w:rsidRDefault="00864BA4" w:rsidP="00864BA4">
      <w:pPr>
        <w:autoSpaceDE w:val="0"/>
        <w:autoSpaceDN w:val="0"/>
        <w:adjustRightInd w:val="0"/>
        <w:jc w:val="center"/>
        <w:outlineLvl w:val="2"/>
        <w:rPr>
          <w:b/>
          <w:sz w:val="24"/>
        </w:rPr>
      </w:pPr>
      <w:r w:rsidRPr="00833456">
        <w:rPr>
          <w:b/>
          <w:sz w:val="24"/>
        </w:rPr>
        <w:t xml:space="preserve">Блок-схема </w:t>
      </w:r>
    </w:p>
    <w:p w:rsidR="00833456" w:rsidRDefault="00864BA4" w:rsidP="00B47C83">
      <w:pPr>
        <w:autoSpaceDE w:val="0"/>
        <w:autoSpaceDN w:val="0"/>
        <w:adjustRightInd w:val="0"/>
        <w:jc w:val="center"/>
        <w:rPr>
          <w:b/>
          <w:sz w:val="24"/>
        </w:rPr>
      </w:pPr>
      <w:r w:rsidRPr="00833456">
        <w:rPr>
          <w:b/>
          <w:sz w:val="24"/>
        </w:rPr>
        <w:t>последовательности действий исполнени</w:t>
      </w:r>
      <w:r w:rsidR="004B63D3" w:rsidRPr="00833456">
        <w:rPr>
          <w:b/>
          <w:sz w:val="24"/>
        </w:rPr>
        <w:t>я Архивным управлением Правительства Чеченской Республики</w:t>
      </w:r>
      <w:r w:rsidRPr="00833456">
        <w:rPr>
          <w:b/>
          <w:sz w:val="24"/>
        </w:rPr>
        <w:t xml:space="preserve"> государ</w:t>
      </w:r>
      <w:r w:rsidR="000C67BD">
        <w:rPr>
          <w:b/>
          <w:sz w:val="24"/>
        </w:rPr>
        <w:t>ственной функции: «К</w:t>
      </w:r>
      <w:r w:rsidR="00B47C83" w:rsidRPr="00833456">
        <w:rPr>
          <w:b/>
          <w:sz w:val="24"/>
        </w:rPr>
        <w:t>онтрол</w:t>
      </w:r>
      <w:r w:rsidR="000C67BD">
        <w:rPr>
          <w:b/>
          <w:sz w:val="24"/>
        </w:rPr>
        <w:t>ь</w:t>
      </w:r>
      <w:r w:rsidR="00B47C83" w:rsidRPr="00833456">
        <w:rPr>
          <w:b/>
          <w:sz w:val="24"/>
        </w:rPr>
        <w:t xml:space="preserve"> за </w:t>
      </w:r>
      <w:r w:rsidRPr="00833456">
        <w:rPr>
          <w:b/>
          <w:sz w:val="24"/>
        </w:rPr>
        <w:t>соблюдением законодательства</w:t>
      </w:r>
      <w:r w:rsidR="00B47C83" w:rsidRPr="00833456">
        <w:rPr>
          <w:b/>
          <w:sz w:val="24"/>
        </w:rPr>
        <w:t xml:space="preserve"> </w:t>
      </w:r>
      <w:r w:rsidRPr="00833456">
        <w:rPr>
          <w:b/>
          <w:sz w:val="24"/>
        </w:rPr>
        <w:t>об архивном</w:t>
      </w:r>
      <w:r w:rsidR="00B47C83" w:rsidRPr="00833456">
        <w:rPr>
          <w:b/>
          <w:sz w:val="24"/>
        </w:rPr>
        <w:t xml:space="preserve"> деле в Российской Федерации на </w:t>
      </w:r>
      <w:r w:rsidRPr="00833456">
        <w:rPr>
          <w:b/>
          <w:sz w:val="24"/>
        </w:rPr>
        <w:t xml:space="preserve">территории </w:t>
      </w:r>
    </w:p>
    <w:p w:rsidR="00B47C83" w:rsidRPr="00833456" w:rsidRDefault="00B47C83" w:rsidP="00B47C83">
      <w:pPr>
        <w:autoSpaceDE w:val="0"/>
        <w:autoSpaceDN w:val="0"/>
        <w:adjustRightInd w:val="0"/>
        <w:jc w:val="center"/>
        <w:rPr>
          <w:b/>
          <w:sz w:val="24"/>
        </w:rPr>
      </w:pPr>
      <w:r w:rsidRPr="00833456">
        <w:rPr>
          <w:b/>
          <w:sz w:val="24"/>
        </w:rPr>
        <w:t>Чеченской Республики</w:t>
      </w:r>
      <w:r w:rsidR="000C67BD">
        <w:rPr>
          <w:b/>
          <w:sz w:val="24"/>
        </w:rPr>
        <w:t>»</w:t>
      </w:r>
    </w:p>
    <w:p w:rsidR="00864BA4" w:rsidRPr="006131B1" w:rsidRDefault="00714D85" w:rsidP="006131B1">
      <w:pPr>
        <w:tabs>
          <w:tab w:val="left" w:pos="5325"/>
        </w:tabs>
        <w:jc w:val="center"/>
        <w:rPr>
          <w:sz w:val="24"/>
        </w:rPr>
      </w:pPr>
      <w:r>
        <w:rPr>
          <w:noProof/>
        </w:rPr>
        <mc:AlternateContent>
          <mc:Choice Requires="wps">
            <w:drawing>
              <wp:anchor distT="0" distB="0" distL="114300" distR="114300" simplePos="0" relativeHeight="251640832" behindDoc="0" locked="0" layoutInCell="1" allowOverlap="1">
                <wp:simplePos x="0" y="0"/>
                <wp:positionH relativeFrom="column">
                  <wp:posOffset>1118870</wp:posOffset>
                </wp:positionH>
                <wp:positionV relativeFrom="paragraph">
                  <wp:posOffset>154305</wp:posOffset>
                </wp:positionV>
                <wp:extent cx="3743325" cy="590550"/>
                <wp:effectExtent l="9525" t="12700" r="9525" b="6350"/>
                <wp:wrapNone/>
                <wp:docPr id="3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590550"/>
                        </a:xfrm>
                        <a:prstGeom prst="flowChartTerminator">
                          <a:avLst/>
                        </a:prstGeom>
                        <a:solidFill>
                          <a:srgbClr val="FFFFFF"/>
                        </a:solidFill>
                        <a:ln w="9525">
                          <a:solidFill>
                            <a:srgbClr val="000000"/>
                          </a:solidFill>
                          <a:miter lim="800000"/>
                          <a:headEnd/>
                          <a:tailEnd/>
                        </a:ln>
                      </wps:spPr>
                      <wps:txbx>
                        <w:txbxContent>
                          <w:p w:rsidR="00780A2C" w:rsidRPr="00AF1DDA" w:rsidRDefault="00780A2C" w:rsidP="005B4E0D">
                            <w:pPr>
                              <w:jc w:val="center"/>
                              <w:rPr>
                                <w:sz w:val="24"/>
                              </w:rPr>
                            </w:pPr>
                            <w:r w:rsidRPr="00AF1DDA">
                              <w:rPr>
                                <w:sz w:val="24"/>
                              </w:rPr>
                              <w:t>Начало исполнения государственной функции:</w:t>
                            </w:r>
                          </w:p>
                          <w:p w:rsidR="00780A2C" w:rsidRDefault="00833456" w:rsidP="005B4E0D">
                            <w:pPr>
                              <w:jc w:val="center"/>
                              <w:rPr>
                                <w:sz w:val="24"/>
                              </w:rPr>
                            </w:pPr>
                            <w:r>
                              <w:rPr>
                                <w:sz w:val="24"/>
                              </w:rPr>
                              <w:t>с</w:t>
                            </w:r>
                            <w:r w:rsidR="00780A2C" w:rsidRPr="00AF1DDA">
                              <w:rPr>
                                <w:sz w:val="24"/>
                              </w:rPr>
                              <w:t>оставление проекта плана проверок</w:t>
                            </w:r>
                          </w:p>
                          <w:p w:rsidR="00780A2C" w:rsidRPr="00AF1DDA" w:rsidRDefault="00780A2C" w:rsidP="005B4E0D">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16" style="position:absolute;left:0;text-align:left;margin-left:88.1pt;margin-top:12.15pt;width:294.75pt;height: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">
                <v:textbox>
                  <w:txbxContent>
                    <w:p w:rsidR="00780A2C" w:rsidRPr="00AF1DDA" w:rsidRDefault="00780A2C" w:rsidP="005B4E0D">
                      <w:pPr>
                        <w:jc w:val="center"/>
                        <w:rPr>
                          <w:sz w:val="24"/>
                        </w:rPr>
                      </w:pPr>
                      <w:r w:rsidRPr="00AF1DDA">
                        <w:rPr>
                          <w:sz w:val="24"/>
                        </w:rPr>
                        <w:t>Начало исполнения государственной функции:</w:t>
                      </w:r>
                    </w:p>
                    <w:p w:rsidR="00780A2C" w:rsidRDefault="00833456" w:rsidP="005B4E0D">
                      <w:pPr>
                        <w:jc w:val="center"/>
                        <w:rPr>
                          <w:sz w:val="24"/>
                        </w:rPr>
                      </w:pPr>
                      <w:r>
                        <w:rPr>
                          <w:sz w:val="24"/>
                        </w:rPr>
                        <w:t>с</w:t>
                      </w:r>
                      <w:r w:rsidR="00780A2C" w:rsidRPr="00AF1DDA">
                        <w:rPr>
                          <w:sz w:val="24"/>
                        </w:rPr>
                        <w:t>оставление проекта плана проверок</w:t>
                      </w:r>
                    </w:p>
                    <w:p w:rsidR="00780A2C" w:rsidRPr="00AF1DDA" w:rsidRDefault="00780A2C" w:rsidP="005B4E0D">
                      <w:pPr>
                        <w:jc w:val="center"/>
                        <w:rPr>
                          <w:sz w:val="24"/>
                        </w:rPr>
                      </w:pPr>
                    </w:p>
                  </w:txbxContent>
                </v:textbox>
              </v:shape>
            </w:pict>
          </mc:Fallback>
        </mc:AlternateContent>
      </w:r>
    </w:p>
    <w:p w:rsidR="00864BA4" w:rsidRPr="00E72CC7" w:rsidRDefault="00864BA4" w:rsidP="006131B1">
      <w:pPr>
        <w:tabs>
          <w:tab w:val="left" w:pos="5325"/>
        </w:tabs>
        <w:jc w:val="center"/>
        <w:rPr>
          <w:b/>
        </w:rPr>
      </w:pPr>
    </w:p>
    <w:p w:rsidR="00864BA4" w:rsidRPr="00E72CC7" w:rsidRDefault="00864BA4" w:rsidP="00B85D59">
      <w:pPr>
        <w:tabs>
          <w:tab w:val="left" w:pos="5325"/>
        </w:tabs>
        <w:rPr>
          <w:b/>
        </w:rPr>
      </w:pPr>
    </w:p>
    <w:p w:rsidR="00864BA4" w:rsidRPr="00E72CC7" w:rsidRDefault="00714D85" w:rsidP="00B85D59">
      <w:pPr>
        <w:tabs>
          <w:tab w:val="left" w:pos="5325"/>
        </w:tabs>
        <w:rPr>
          <w:b/>
        </w:rPr>
      </w:pPr>
      <w:r>
        <w:rPr>
          <w:noProof/>
        </w:rPr>
        <mc:AlternateContent>
          <mc:Choice Requires="wps">
            <w:drawing>
              <wp:anchor distT="0" distB="0" distL="114300" distR="114300" simplePos="0" relativeHeight="251659264" behindDoc="0" locked="0" layoutInCell="1" allowOverlap="1">
                <wp:simplePos x="0" y="0"/>
                <wp:positionH relativeFrom="column">
                  <wp:posOffset>2900045</wp:posOffset>
                </wp:positionH>
                <wp:positionV relativeFrom="paragraph">
                  <wp:posOffset>160655</wp:posOffset>
                </wp:positionV>
                <wp:extent cx="0" cy="219075"/>
                <wp:effectExtent l="57150" t="12700" r="57150" b="15875"/>
                <wp:wrapNone/>
                <wp:docPr id="3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B280B" id="_x0000_t32" coordsize="21600,21600" o:spt="32" o:oned="t" path="m,l21600,21600e" filled="f">
                <v:path arrowok="t" fillok="f" o:connecttype="none"/>
                <o:lock v:ext="edit" shapetype="t"/>
              </v:shapetype>
              <v:shape id="AutoShape 7" o:spid="_x0000_s1026" type="#_x0000_t32" style="position:absolute;margin-left:228.35pt;margin-top:12.65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gj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">
                <v:stroke endarrow="block"/>
              </v:shape>
            </w:pict>
          </mc:Fallback>
        </mc:AlternateContent>
      </w:r>
    </w:p>
    <w:p w:rsidR="00864BA4" w:rsidRPr="00E72CC7" w:rsidRDefault="00714D85" w:rsidP="00B85D59">
      <w:pPr>
        <w:tabs>
          <w:tab w:val="left" w:pos="5325"/>
        </w:tabs>
        <w:rPr>
          <w:b/>
        </w:rPr>
      </w:pPr>
      <w:r>
        <w:rPr>
          <w:noProof/>
        </w:rPr>
        <mc:AlternateContent>
          <mc:Choice Requires="wps">
            <w:drawing>
              <wp:anchor distT="0" distB="0" distL="114300" distR="114300" simplePos="0" relativeHeight="251641856" behindDoc="0" locked="0" layoutInCell="1" allowOverlap="1">
                <wp:simplePos x="0" y="0"/>
                <wp:positionH relativeFrom="column">
                  <wp:posOffset>213995</wp:posOffset>
                </wp:positionH>
                <wp:positionV relativeFrom="paragraph">
                  <wp:posOffset>175260</wp:posOffset>
                </wp:positionV>
                <wp:extent cx="5391150" cy="495300"/>
                <wp:effectExtent l="9525" t="12700" r="9525" b="63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495300"/>
                        </a:xfrm>
                        <a:prstGeom prst="flowChartProcess">
                          <a:avLst/>
                        </a:prstGeom>
                        <a:solidFill>
                          <a:srgbClr val="FFFFFF"/>
                        </a:solidFill>
                        <a:ln w="9525">
                          <a:solidFill>
                            <a:srgbClr val="000000"/>
                          </a:solidFill>
                          <a:miter lim="800000"/>
                          <a:headEnd/>
                          <a:tailEnd/>
                        </a:ln>
                      </wps:spPr>
                      <wps:txbx>
                        <w:txbxContent>
                          <w:p w:rsidR="00780A2C" w:rsidRPr="005C3803" w:rsidRDefault="00780A2C" w:rsidP="005B4E0D">
                            <w:pPr>
                              <w:jc w:val="center"/>
                              <w:rPr>
                                <w:b/>
                                <w:sz w:val="24"/>
                              </w:rPr>
                            </w:pPr>
                            <w:r w:rsidRPr="00AF1DDA">
                              <w:rPr>
                                <w:sz w:val="24"/>
                              </w:rPr>
                              <w:t xml:space="preserve">Согласование проекта плана проверок с прокуратурой </w:t>
                            </w:r>
                            <w:r w:rsidR="00B47C83">
                              <w:rPr>
                                <w:sz w:val="24"/>
                              </w:rPr>
                              <w:t>Чеченской Республики</w:t>
                            </w:r>
                            <w:r>
                              <w:rPr>
                                <w:sz w:val="24"/>
                              </w:rPr>
                              <w:t xml:space="preserve"> </w:t>
                            </w:r>
                            <w:r w:rsidRPr="005C3803">
                              <w:rPr>
                                <w:b/>
                                <w:sz w:val="24"/>
                              </w:rPr>
                              <w:t>(до 1 сентября года, предшествующего году 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7" type="#_x0000_t109" style="position:absolute;margin-left:16.85pt;margin-top:13.8pt;width:424.5pt;height:3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">
                <v:textbox>
                  <w:txbxContent>
                    <w:p w:rsidR="00780A2C" w:rsidRPr="005C3803" w:rsidRDefault="00780A2C" w:rsidP="005B4E0D">
                      <w:pPr>
                        <w:jc w:val="center"/>
                        <w:rPr>
                          <w:b/>
                          <w:sz w:val="24"/>
                        </w:rPr>
                      </w:pPr>
                      <w:r w:rsidRPr="00AF1DDA">
                        <w:rPr>
                          <w:sz w:val="24"/>
                        </w:rPr>
                        <w:t xml:space="preserve">Согласование проекта плана проверок с прокуратурой </w:t>
                      </w:r>
                      <w:r w:rsidR="00B47C83">
                        <w:rPr>
                          <w:sz w:val="24"/>
                        </w:rPr>
                        <w:t>Чеченской Республики</w:t>
                      </w:r>
                      <w:r>
                        <w:rPr>
                          <w:sz w:val="24"/>
                        </w:rPr>
                        <w:t xml:space="preserve"> </w:t>
                      </w:r>
                      <w:r w:rsidRPr="005C3803">
                        <w:rPr>
                          <w:b/>
                          <w:sz w:val="24"/>
                        </w:rPr>
                        <w:t>(до 1 сентября года, предшествующего году проведения проверок)</w:t>
                      </w:r>
                    </w:p>
                  </w:txbxContent>
                </v:textbox>
              </v:shape>
            </w:pict>
          </mc:Fallback>
        </mc:AlternateContent>
      </w:r>
    </w:p>
    <w:p w:rsidR="00B85D59" w:rsidRPr="00E72CC7" w:rsidRDefault="00B85D59" w:rsidP="00B85D59">
      <w:pPr>
        <w:autoSpaceDE w:val="0"/>
        <w:autoSpaceDN w:val="0"/>
        <w:adjustRightInd w:val="0"/>
        <w:jc w:val="center"/>
        <w:outlineLvl w:val="2"/>
        <w:rPr>
          <w:b/>
          <w:sz w:val="22"/>
          <w:szCs w:val="22"/>
        </w:rPr>
      </w:pPr>
    </w:p>
    <w:p w:rsidR="00B85D59" w:rsidRPr="00E72CC7" w:rsidRDefault="00B85D59" w:rsidP="00B85D59">
      <w:pPr>
        <w:autoSpaceDE w:val="0"/>
        <w:autoSpaceDN w:val="0"/>
        <w:adjustRightInd w:val="0"/>
        <w:jc w:val="center"/>
        <w:rPr>
          <w:rFonts w:ascii="Calibri" w:hAnsi="Calibri" w:cs="Calibri"/>
          <w:b/>
        </w:rPr>
      </w:pPr>
    </w:p>
    <w:p w:rsidR="00B85D59" w:rsidRPr="00E72CC7" w:rsidRDefault="00714D85" w:rsidP="00531B72">
      <w:pPr>
        <w:autoSpaceDE w:val="0"/>
        <w:autoSpaceDN w:val="0"/>
        <w:adjustRightInd w:val="0"/>
        <w:jc w:val="right"/>
        <w:outlineLvl w:val="1"/>
        <w:rPr>
          <w:b/>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2900045</wp:posOffset>
                </wp:positionH>
                <wp:positionV relativeFrom="paragraph">
                  <wp:posOffset>88900</wp:posOffset>
                </wp:positionV>
                <wp:extent cx="0" cy="171450"/>
                <wp:effectExtent l="57150" t="12700" r="57150" b="15875"/>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BF5F2" id="AutoShape 9" o:spid="_x0000_s1026" type="#_x0000_t32" style="position:absolute;margin-left:228.35pt;margin-top:7pt;width:0;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izNAIAAF0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">
                <v:stroke endarrow="block"/>
              </v:shape>
            </w:pict>
          </mc:Fallback>
        </mc:AlternateContent>
      </w:r>
    </w:p>
    <w:p w:rsidR="009F0E51" w:rsidRPr="00E72CC7" w:rsidRDefault="00714D85" w:rsidP="00531B72">
      <w:pPr>
        <w:autoSpaceDE w:val="0"/>
        <w:autoSpaceDN w:val="0"/>
        <w:adjustRightInd w:val="0"/>
        <w:jc w:val="right"/>
        <w:outlineLvl w:val="1"/>
        <w:rPr>
          <w:b/>
          <w:sz w:val="22"/>
          <w:szCs w:val="22"/>
        </w:rPr>
      </w:pPr>
      <w:r>
        <w:rPr>
          <w:noProof/>
        </w:rPr>
        <mc:AlternateContent>
          <mc:Choice Requires="wps">
            <w:drawing>
              <wp:anchor distT="0" distB="0" distL="114300" distR="114300" simplePos="0" relativeHeight="251642880" behindDoc="0" locked="0" layoutInCell="1" allowOverlap="1">
                <wp:simplePos x="0" y="0"/>
                <wp:positionH relativeFrom="column">
                  <wp:posOffset>228600</wp:posOffset>
                </wp:positionH>
                <wp:positionV relativeFrom="paragraph">
                  <wp:posOffset>99695</wp:posOffset>
                </wp:positionV>
                <wp:extent cx="5376545" cy="457200"/>
                <wp:effectExtent l="5080" t="12700" r="9525" b="635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457200"/>
                        </a:xfrm>
                        <a:prstGeom prst="flowChartProcess">
                          <a:avLst/>
                        </a:prstGeom>
                        <a:solidFill>
                          <a:srgbClr val="FFFFFF"/>
                        </a:solidFill>
                        <a:ln w="9525">
                          <a:solidFill>
                            <a:srgbClr val="000000"/>
                          </a:solidFill>
                          <a:miter lim="800000"/>
                          <a:headEnd/>
                          <a:tailEnd/>
                        </a:ln>
                      </wps:spPr>
                      <wps:txbx>
                        <w:txbxContent>
                          <w:p w:rsidR="00B47C83" w:rsidRDefault="00780A2C" w:rsidP="005C3803">
                            <w:pPr>
                              <w:jc w:val="center"/>
                              <w:rPr>
                                <w:sz w:val="24"/>
                              </w:rPr>
                            </w:pPr>
                            <w:r w:rsidRPr="005B4E0D">
                              <w:rPr>
                                <w:sz w:val="24"/>
                              </w:rPr>
                              <w:t>Утверждение плана проверок начальником Управления</w:t>
                            </w:r>
                            <w:r>
                              <w:rPr>
                                <w:sz w:val="24"/>
                              </w:rPr>
                              <w:t xml:space="preserve"> </w:t>
                            </w:r>
                          </w:p>
                          <w:p w:rsidR="00780A2C" w:rsidRPr="005C3803" w:rsidRDefault="00780A2C" w:rsidP="005C3803">
                            <w:pPr>
                              <w:jc w:val="center"/>
                              <w:rPr>
                                <w:b/>
                                <w:sz w:val="24"/>
                              </w:rPr>
                            </w:pPr>
                            <w:r w:rsidRPr="005C3803">
                              <w:rPr>
                                <w:b/>
                                <w:sz w:val="24"/>
                              </w:rPr>
                              <w:t xml:space="preserve">(до 1 </w:t>
                            </w:r>
                            <w:r>
                              <w:rPr>
                                <w:b/>
                                <w:sz w:val="24"/>
                              </w:rPr>
                              <w:t>ноября</w:t>
                            </w:r>
                            <w:r w:rsidRPr="005C3803">
                              <w:rPr>
                                <w:b/>
                                <w:sz w:val="24"/>
                              </w:rPr>
                              <w:t xml:space="preserve"> года, предшествующего году проведения проверок)</w:t>
                            </w:r>
                          </w:p>
                          <w:p w:rsidR="00780A2C" w:rsidRPr="005B4E0D" w:rsidRDefault="00780A2C" w:rsidP="005B4E0D">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8" type="#_x0000_t109" style="position:absolute;left:0;text-align:left;margin-left:18pt;margin-top:7.85pt;width:423.3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">
                <v:textbox>
                  <w:txbxContent>
                    <w:p w:rsidR="00B47C83" w:rsidRDefault="00780A2C" w:rsidP="005C3803">
                      <w:pPr>
                        <w:jc w:val="center"/>
                        <w:rPr>
                          <w:sz w:val="24"/>
                        </w:rPr>
                      </w:pPr>
                      <w:r w:rsidRPr="005B4E0D">
                        <w:rPr>
                          <w:sz w:val="24"/>
                        </w:rPr>
                        <w:t>Утверждение плана проверок начальником Управления</w:t>
                      </w:r>
                      <w:r>
                        <w:rPr>
                          <w:sz w:val="24"/>
                        </w:rPr>
                        <w:t xml:space="preserve"> </w:t>
                      </w:r>
                    </w:p>
                    <w:p w:rsidR="00780A2C" w:rsidRPr="005C3803" w:rsidRDefault="00780A2C" w:rsidP="005C3803">
                      <w:pPr>
                        <w:jc w:val="center"/>
                        <w:rPr>
                          <w:b/>
                          <w:sz w:val="24"/>
                        </w:rPr>
                      </w:pPr>
                      <w:r w:rsidRPr="005C3803">
                        <w:rPr>
                          <w:b/>
                          <w:sz w:val="24"/>
                        </w:rPr>
                        <w:t xml:space="preserve">(до 1 </w:t>
                      </w:r>
                      <w:r>
                        <w:rPr>
                          <w:b/>
                          <w:sz w:val="24"/>
                        </w:rPr>
                        <w:t>ноября</w:t>
                      </w:r>
                      <w:r w:rsidRPr="005C3803">
                        <w:rPr>
                          <w:b/>
                          <w:sz w:val="24"/>
                        </w:rPr>
                        <w:t xml:space="preserve"> года, предшествующего году проведения проверок)</w:t>
                      </w:r>
                    </w:p>
                    <w:p w:rsidR="00780A2C" w:rsidRPr="005B4E0D" w:rsidRDefault="00780A2C" w:rsidP="005B4E0D">
                      <w:pPr>
                        <w:jc w:val="center"/>
                        <w:rPr>
                          <w:sz w:val="24"/>
                        </w:rPr>
                      </w:pPr>
                    </w:p>
                  </w:txbxContent>
                </v:textbox>
              </v:shape>
            </w:pict>
          </mc:Fallback>
        </mc:AlternateContent>
      </w:r>
    </w:p>
    <w:p w:rsidR="009F0E51" w:rsidRPr="00E72CC7" w:rsidRDefault="009F0E51" w:rsidP="00531B72">
      <w:pPr>
        <w:autoSpaceDE w:val="0"/>
        <w:autoSpaceDN w:val="0"/>
        <w:adjustRightInd w:val="0"/>
        <w:jc w:val="right"/>
        <w:outlineLvl w:val="1"/>
        <w:rPr>
          <w:b/>
          <w:sz w:val="22"/>
          <w:szCs w:val="22"/>
        </w:rPr>
      </w:pPr>
    </w:p>
    <w:p w:rsidR="009F0E51" w:rsidRPr="00E72CC7" w:rsidRDefault="009F0E51" w:rsidP="00531B72">
      <w:pPr>
        <w:autoSpaceDE w:val="0"/>
        <w:autoSpaceDN w:val="0"/>
        <w:adjustRightInd w:val="0"/>
        <w:jc w:val="right"/>
        <w:outlineLvl w:val="1"/>
        <w:rPr>
          <w:b/>
          <w:sz w:val="22"/>
          <w:szCs w:val="22"/>
        </w:rPr>
      </w:pPr>
    </w:p>
    <w:p w:rsidR="009F0E51" w:rsidRPr="00E72CC7" w:rsidRDefault="00714D85" w:rsidP="00531B72">
      <w:pPr>
        <w:autoSpaceDE w:val="0"/>
        <w:autoSpaceDN w:val="0"/>
        <w:adjustRightInd w:val="0"/>
        <w:jc w:val="right"/>
        <w:outlineLvl w:val="1"/>
        <w:rPr>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2900045</wp:posOffset>
                </wp:positionH>
                <wp:positionV relativeFrom="paragraph">
                  <wp:posOffset>74930</wp:posOffset>
                </wp:positionV>
                <wp:extent cx="0" cy="200025"/>
                <wp:effectExtent l="57150" t="12700" r="57150" b="1587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33F02" id="AutoShape 11" o:spid="_x0000_s1026" type="#_x0000_t32" style="position:absolute;margin-left:228.35pt;margin-top:5.9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RvMA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">
                <v:stroke endarrow="block"/>
              </v:shape>
            </w:pict>
          </mc:Fallback>
        </mc:AlternateContent>
      </w:r>
    </w:p>
    <w:p w:rsidR="00612D6B" w:rsidRPr="00E72CC7" w:rsidRDefault="00714D85" w:rsidP="005B4E0D">
      <w:pPr>
        <w:autoSpaceDE w:val="0"/>
        <w:autoSpaceDN w:val="0"/>
        <w:adjustRightInd w:val="0"/>
        <w:jc w:val="center"/>
        <w:outlineLvl w:val="1"/>
        <w:rPr>
          <w:b/>
          <w:sz w:val="22"/>
          <w:szCs w:val="22"/>
        </w:rPr>
      </w:pPr>
      <w:r>
        <w:rPr>
          <w:noProof/>
        </w:rPr>
        <mc:AlternateContent>
          <mc:Choice Requires="wps">
            <w:drawing>
              <wp:anchor distT="0" distB="0" distL="114300" distR="114300" simplePos="0" relativeHeight="251643904" behindDoc="0" locked="0" layoutInCell="1" allowOverlap="1">
                <wp:simplePos x="0" y="0"/>
                <wp:positionH relativeFrom="column">
                  <wp:posOffset>228600</wp:posOffset>
                </wp:positionH>
                <wp:positionV relativeFrom="paragraph">
                  <wp:posOffset>114300</wp:posOffset>
                </wp:positionV>
                <wp:extent cx="5376545" cy="323850"/>
                <wp:effectExtent l="5080" t="12700" r="9525" b="635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6545" cy="323850"/>
                        </a:xfrm>
                        <a:prstGeom prst="flowChartProcess">
                          <a:avLst/>
                        </a:prstGeom>
                        <a:solidFill>
                          <a:srgbClr val="FFFFFF"/>
                        </a:solidFill>
                        <a:ln w="9525">
                          <a:solidFill>
                            <a:srgbClr val="000000"/>
                          </a:solidFill>
                          <a:miter lim="800000"/>
                          <a:headEnd/>
                          <a:tailEnd/>
                        </a:ln>
                      </wps:spPr>
                      <wps:txbx>
                        <w:txbxContent>
                          <w:p w:rsidR="00780A2C" w:rsidRPr="005B4E0D" w:rsidRDefault="00780A2C" w:rsidP="005B4E0D">
                            <w:pPr>
                              <w:jc w:val="center"/>
                              <w:rPr>
                                <w:sz w:val="24"/>
                              </w:rPr>
                            </w:pPr>
                            <w:r>
                              <w:rPr>
                                <w:sz w:val="24"/>
                              </w:rPr>
                              <w:t>Издание приказа Управления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109" style="position:absolute;left:0;text-align:left;margin-left:18pt;margin-top:9pt;width:423.35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">
                <v:textbox>
                  <w:txbxContent>
                    <w:p w:rsidR="00780A2C" w:rsidRPr="005B4E0D" w:rsidRDefault="00780A2C" w:rsidP="005B4E0D">
                      <w:pPr>
                        <w:jc w:val="center"/>
                        <w:rPr>
                          <w:sz w:val="24"/>
                        </w:rPr>
                      </w:pPr>
                      <w:r>
                        <w:rPr>
                          <w:sz w:val="24"/>
                        </w:rPr>
                        <w:t>Издание приказа Управления о проведении проверки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1895475</wp:posOffset>
                </wp:positionV>
                <wp:extent cx="0" cy="771525"/>
                <wp:effectExtent l="57150" t="12700" r="57150" b="15875"/>
                <wp:wrapNone/>
                <wp:docPr id="2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87258" id="AutoShape 13" o:spid="_x0000_s1026" type="#_x0000_t32" style="position:absolute;margin-left:-4.9pt;margin-top:149.25pt;width:0;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v0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-62230</wp:posOffset>
                </wp:positionH>
                <wp:positionV relativeFrom="paragraph">
                  <wp:posOffset>1895475</wp:posOffset>
                </wp:positionV>
                <wp:extent cx="428625" cy="0"/>
                <wp:effectExtent l="9525" t="12700" r="9525" b="635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1292B" id="AutoShape 14" o:spid="_x0000_s1026" type="#_x0000_t32" style="position:absolute;margin-left:-4.9pt;margin-top:149.25pt;width:33.7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"/>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6129020</wp:posOffset>
                </wp:positionH>
                <wp:positionV relativeFrom="paragraph">
                  <wp:posOffset>1895475</wp:posOffset>
                </wp:positionV>
                <wp:extent cx="0" cy="771525"/>
                <wp:effectExtent l="57150" t="12700" r="57150" b="1587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82EA5" id="AutoShape 15" o:spid="_x0000_s1026" type="#_x0000_t32" style="position:absolute;margin-left:482.6pt;margin-top:149.25pt;width:0;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5652770</wp:posOffset>
                </wp:positionH>
                <wp:positionV relativeFrom="paragraph">
                  <wp:posOffset>1895475</wp:posOffset>
                </wp:positionV>
                <wp:extent cx="476250" cy="0"/>
                <wp:effectExtent l="9525" t="12700" r="9525" b="635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91B01" id="AutoShape 16" o:spid="_x0000_s1026" type="#_x0000_t32" style="position:absolute;margin-left:445.1pt;margin-top:149.25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co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2900045</wp:posOffset>
                </wp:positionH>
                <wp:positionV relativeFrom="paragraph">
                  <wp:posOffset>1209675</wp:posOffset>
                </wp:positionV>
                <wp:extent cx="635" cy="200025"/>
                <wp:effectExtent l="57150" t="12700" r="56515" b="15875"/>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9D662" id="AutoShape 17" o:spid="_x0000_s1026" type="#_x0000_t32" style="position:absolute;margin-left:228.35pt;margin-top:95.25pt;width:.05pt;height:1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">
                <v:stroke endarrow="block"/>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823595</wp:posOffset>
                </wp:positionH>
                <wp:positionV relativeFrom="paragraph">
                  <wp:posOffset>1409700</wp:posOffset>
                </wp:positionV>
                <wp:extent cx="4143375" cy="990600"/>
                <wp:effectExtent l="28575" t="12700" r="28575" b="1587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3375" cy="9906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8F58" id="AutoShape 18" o:spid="_x0000_s1026" type="#_x0000_t110" style="position:absolute;margin-left:64.85pt;margin-top:111pt;width:326.25pt;height: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2900045</wp:posOffset>
                </wp:positionH>
                <wp:positionV relativeFrom="paragraph">
                  <wp:posOffset>438150</wp:posOffset>
                </wp:positionV>
                <wp:extent cx="635" cy="200025"/>
                <wp:effectExtent l="57150" t="12700" r="56515" b="15875"/>
                <wp:wrapNone/>
                <wp:docPr id="2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8E6A2" id="AutoShape 19" o:spid="_x0000_s1026" type="#_x0000_t32" style="position:absolute;margin-left:228.35pt;margin-top:34.5pt;width:.0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Bv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3128645</wp:posOffset>
                </wp:positionH>
                <wp:positionV relativeFrom="paragraph">
                  <wp:posOffset>2667000</wp:posOffset>
                </wp:positionV>
                <wp:extent cx="3133725" cy="704850"/>
                <wp:effectExtent l="9525" t="12700" r="9525" b="635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04850"/>
                        </a:xfrm>
                        <a:prstGeom prst="flowChartProcess">
                          <a:avLst/>
                        </a:prstGeom>
                        <a:solidFill>
                          <a:srgbClr val="FFFFFF"/>
                        </a:solidFill>
                        <a:ln w="9525">
                          <a:solidFill>
                            <a:srgbClr val="000000"/>
                          </a:solidFill>
                          <a:miter lim="800000"/>
                          <a:headEnd/>
                          <a:tailEnd/>
                        </a:ln>
                      </wps:spPr>
                      <wps:txbx>
                        <w:txbxContent>
                          <w:p w:rsidR="00780A2C" w:rsidRDefault="00780A2C" w:rsidP="00FC7D7E">
                            <w:pPr>
                              <w:rPr>
                                <w:sz w:val="24"/>
                              </w:rPr>
                            </w:pPr>
                            <w:r>
                              <w:rPr>
                                <w:sz w:val="24"/>
                              </w:rPr>
                              <w:t xml:space="preserve">Составление акта проверки </w:t>
                            </w:r>
                          </w:p>
                          <w:p w:rsidR="00780A2C" w:rsidRPr="00FC7D7E" w:rsidRDefault="00780A2C" w:rsidP="00FC7D7E">
                            <w:pPr>
                              <w:rPr>
                                <w:b/>
                                <w:sz w:val="24"/>
                              </w:rPr>
                            </w:pPr>
                            <w:r w:rsidRPr="00FC7D7E">
                              <w:rPr>
                                <w:b/>
                                <w:sz w:val="24"/>
                              </w:rPr>
                              <w:t>(не более 3-х рабочих дней после завершения мероприятий)</w:t>
                            </w:r>
                          </w:p>
                          <w:p w:rsidR="00780A2C" w:rsidRPr="00C87AF5" w:rsidRDefault="00780A2C" w:rsidP="00C87AF5">
                            <w:pPr>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0" type="#_x0000_t109" style="position:absolute;left:0;text-align:left;margin-left:246.35pt;margin-top:210pt;width:246.75pt;height:5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">
                <v:textbox>
                  <w:txbxContent>
                    <w:p w:rsidR="00780A2C" w:rsidRDefault="00780A2C" w:rsidP="00FC7D7E">
                      <w:pPr>
                        <w:rPr>
                          <w:sz w:val="24"/>
                        </w:rPr>
                      </w:pPr>
                      <w:r>
                        <w:rPr>
                          <w:sz w:val="24"/>
                        </w:rPr>
                        <w:t xml:space="preserve">Составление акта проверки </w:t>
                      </w:r>
                    </w:p>
                    <w:p w:rsidR="00780A2C" w:rsidRPr="00FC7D7E" w:rsidRDefault="00780A2C" w:rsidP="00FC7D7E">
                      <w:pPr>
                        <w:rPr>
                          <w:b/>
                          <w:sz w:val="24"/>
                        </w:rPr>
                      </w:pPr>
                      <w:r w:rsidRPr="00FC7D7E">
                        <w:rPr>
                          <w:b/>
                          <w:sz w:val="24"/>
                        </w:rPr>
                        <w:t>(не более 3-х рабочих дней после завершения мероприятий)</w:t>
                      </w:r>
                    </w:p>
                    <w:p w:rsidR="00780A2C" w:rsidRPr="00C87AF5" w:rsidRDefault="00780A2C" w:rsidP="00C87AF5">
                      <w:pPr>
                        <w:jc w:val="center"/>
                        <w:rPr>
                          <w:sz w:val="24"/>
                        </w:rPr>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-367030</wp:posOffset>
                </wp:positionH>
                <wp:positionV relativeFrom="paragraph">
                  <wp:posOffset>2667000</wp:posOffset>
                </wp:positionV>
                <wp:extent cx="3143250" cy="704850"/>
                <wp:effectExtent l="9525" t="12700" r="9525" b="635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04850"/>
                        </a:xfrm>
                        <a:prstGeom prst="flowChartProcess">
                          <a:avLst/>
                        </a:prstGeom>
                        <a:solidFill>
                          <a:srgbClr val="FFFFFF"/>
                        </a:solidFill>
                        <a:ln w="9525">
                          <a:solidFill>
                            <a:srgbClr val="000000"/>
                          </a:solidFill>
                          <a:miter lim="800000"/>
                          <a:headEnd/>
                          <a:tailEnd/>
                        </a:ln>
                      </wps:spPr>
                      <wps:txbx>
                        <w:txbxContent>
                          <w:p w:rsidR="00780A2C" w:rsidRPr="00FC7D7E" w:rsidRDefault="00780A2C">
                            <w:pPr>
                              <w:rPr>
                                <w:b/>
                                <w:sz w:val="24"/>
                              </w:rPr>
                            </w:pPr>
                            <w:r>
                              <w:rPr>
                                <w:sz w:val="24"/>
                              </w:rPr>
                              <w:t xml:space="preserve">Составление акта проверки и предписания </w:t>
                            </w:r>
                            <w:r w:rsidRPr="00FC7D7E">
                              <w:rPr>
                                <w:b/>
                                <w:sz w:val="24"/>
                              </w:rPr>
                              <w:t>(не более 3-х рабочих дней после завершения мероприятий)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1" type="#_x0000_t109" style="position:absolute;left:0;text-align:left;margin-left:-28.9pt;margin-top:210pt;width:247.5pt;height: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">
                <v:textbox>
                  <w:txbxContent>
                    <w:p w:rsidR="00780A2C" w:rsidRPr="00FC7D7E" w:rsidRDefault="00780A2C">
                      <w:pPr>
                        <w:rPr>
                          <w:b/>
                          <w:sz w:val="24"/>
                        </w:rPr>
                      </w:pPr>
                      <w:r>
                        <w:rPr>
                          <w:sz w:val="24"/>
                        </w:rPr>
                        <w:t xml:space="preserve">Составление акта проверки и предписания </w:t>
                      </w:r>
                      <w:r w:rsidRPr="00FC7D7E">
                        <w:rPr>
                          <w:b/>
                          <w:sz w:val="24"/>
                        </w:rPr>
                        <w:t>(не более 3-х рабочих дней после завершения мероприятий)</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366395</wp:posOffset>
                </wp:positionH>
                <wp:positionV relativeFrom="paragraph">
                  <wp:posOffset>1628775</wp:posOffset>
                </wp:positionV>
                <wp:extent cx="5286375" cy="552450"/>
                <wp:effectExtent l="9525" t="12700" r="9525" b="6350"/>
                <wp:wrapNone/>
                <wp:docPr id="2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552450"/>
                        </a:xfrm>
                        <a:prstGeom prst="flowChartProcess">
                          <a:avLst/>
                        </a:prstGeom>
                        <a:solidFill>
                          <a:srgbClr val="FFFFFF"/>
                        </a:solidFill>
                        <a:ln w="9525">
                          <a:solidFill>
                            <a:srgbClr val="000000"/>
                          </a:solidFill>
                          <a:miter lim="800000"/>
                          <a:headEnd/>
                          <a:tailEnd/>
                        </a:ln>
                      </wps:spPr>
                      <wps:txbx>
                        <w:txbxContent>
                          <w:p w:rsidR="00780A2C" w:rsidRPr="00FC7D7E" w:rsidRDefault="00833456" w:rsidP="00BE4431">
                            <w:pPr>
                              <w:jc w:val="center"/>
                              <w:rPr>
                                <w:b/>
                                <w:sz w:val="24"/>
                              </w:rPr>
                            </w:pPr>
                            <w:r>
                              <w:rPr>
                                <w:sz w:val="24"/>
                              </w:rPr>
                              <w:t>Проведение проверки</w:t>
                            </w:r>
                            <w:r w:rsidR="00780A2C">
                              <w:rPr>
                                <w:sz w:val="24"/>
                              </w:rPr>
                              <w:t xml:space="preserve"> </w:t>
                            </w:r>
                            <w:r w:rsidR="00780A2C" w:rsidRPr="00FC7D7E">
                              <w:rPr>
                                <w:b/>
                                <w:sz w:val="24"/>
                              </w:rPr>
                              <w:t>(не может превышать 20 дней)</w:t>
                            </w:r>
                            <w:r>
                              <w:rPr>
                                <w:b/>
                                <w:sz w:val="24"/>
                              </w:rPr>
                              <w:t>:</w:t>
                            </w:r>
                          </w:p>
                          <w:p w:rsidR="00780A2C" w:rsidRPr="00BE4431" w:rsidRDefault="00780A2C" w:rsidP="00BE4431">
                            <w:pPr>
                              <w:jc w:val="center"/>
                              <w:rPr>
                                <w:sz w:val="24"/>
                              </w:rPr>
                            </w:pPr>
                            <w:r>
                              <w:rPr>
                                <w:sz w:val="24"/>
                              </w:rPr>
                              <w:t>выявлены нарушения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2" type="#_x0000_t109" style="position:absolute;left:0;text-align:left;margin-left:28.85pt;margin-top:128.25pt;width:416.25pt;height:4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">
                <v:textbox>
                  <w:txbxContent>
                    <w:p w:rsidR="00780A2C" w:rsidRPr="00FC7D7E" w:rsidRDefault="00833456" w:rsidP="00BE4431">
                      <w:pPr>
                        <w:jc w:val="center"/>
                        <w:rPr>
                          <w:b/>
                          <w:sz w:val="24"/>
                        </w:rPr>
                      </w:pPr>
                      <w:r>
                        <w:rPr>
                          <w:sz w:val="24"/>
                        </w:rPr>
                        <w:t>Проведение проверки</w:t>
                      </w:r>
                      <w:r w:rsidR="00780A2C">
                        <w:rPr>
                          <w:sz w:val="24"/>
                        </w:rPr>
                        <w:t xml:space="preserve"> </w:t>
                      </w:r>
                      <w:r w:rsidR="00780A2C" w:rsidRPr="00FC7D7E">
                        <w:rPr>
                          <w:b/>
                          <w:sz w:val="24"/>
                        </w:rPr>
                        <w:t>(не может превышать 20 дней)</w:t>
                      </w:r>
                      <w:r>
                        <w:rPr>
                          <w:b/>
                          <w:sz w:val="24"/>
                        </w:rPr>
                        <w:t>:</w:t>
                      </w:r>
                    </w:p>
                    <w:p w:rsidR="00780A2C" w:rsidRPr="00BE4431" w:rsidRDefault="00780A2C" w:rsidP="00BE4431">
                      <w:pPr>
                        <w:jc w:val="center"/>
                        <w:rPr>
                          <w:sz w:val="24"/>
                        </w:rPr>
                      </w:pPr>
                      <w:r>
                        <w:rPr>
                          <w:sz w:val="24"/>
                        </w:rPr>
                        <w:t>выявлены нарушения законодательства</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-347980</wp:posOffset>
                </wp:positionH>
                <wp:positionV relativeFrom="paragraph">
                  <wp:posOffset>5839460</wp:posOffset>
                </wp:positionV>
                <wp:extent cx="1781175" cy="485140"/>
                <wp:effectExtent l="9525" t="13335" r="9525" b="635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485140"/>
                        </a:xfrm>
                        <a:prstGeom prst="flowChartProcess">
                          <a:avLst/>
                        </a:prstGeom>
                        <a:solidFill>
                          <a:srgbClr val="FFFFFF"/>
                        </a:solidFill>
                        <a:ln w="9525">
                          <a:solidFill>
                            <a:srgbClr val="000000"/>
                          </a:solidFill>
                          <a:miter lim="800000"/>
                          <a:headEnd/>
                          <a:tailEnd/>
                        </a:ln>
                      </wps:spPr>
                      <wps:txbx>
                        <w:txbxContent>
                          <w:p w:rsidR="00780A2C" w:rsidRPr="005C3559" w:rsidRDefault="00780A2C" w:rsidP="005C3559">
                            <w:pPr>
                              <w:jc w:val="center"/>
                              <w:rPr>
                                <w:sz w:val="24"/>
                              </w:rPr>
                            </w:pPr>
                            <w:r>
                              <w:rPr>
                                <w:sz w:val="24"/>
                              </w:rPr>
                              <w:t>Передача материалов в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3" type="#_x0000_t109" style="position:absolute;left:0;text-align:left;margin-left:-27.4pt;margin-top:459.8pt;width:140.25pt;height:3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">
                <v:textbox>
                  <w:txbxContent>
                    <w:p w:rsidR="00780A2C" w:rsidRPr="005C3559" w:rsidRDefault="00780A2C" w:rsidP="005C3559">
                      <w:pPr>
                        <w:jc w:val="center"/>
                        <w:rPr>
                          <w:sz w:val="24"/>
                        </w:rPr>
                      </w:pPr>
                      <w:r>
                        <w:rPr>
                          <w:sz w:val="24"/>
                        </w:rPr>
                        <w:t>Передача материалов в суд</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3176270</wp:posOffset>
                </wp:positionH>
                <wp:positionV relativeFrom="paragraph">
                  <wp:posOffset>4352925</wp:posOffset>
                </wp:positionV>
                <wp:extent cx="3086100" cy="451485"/>
                <wp:effectExtent l="9525" t="12700" r="9525" b="1206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1485"/>
                        </a:xfrm>
                        <a:prstGeom prst="flowChartProcess">
                          <a:avLst/>
                        </a:prstGeom>
                        <a:solidFill>
                          <a:srgbClr val="FFFFFF"/>
                        </a:solidFill>
                        <a:ln w="9525">
                          <a:solidFill>
                            <a:srgbClr val="000000"/>
                          </a:solidFill>
                          <a:miter lim="800000"/>
                          <a:headEnd/>
                          <a:tailEnd/>
                        </a:ln>
                      </wps:spPr>
                      <wps:txbx>
                        <w:txbxContent>
                          <w:p w:rsidR="00780A2C" w:rsidRPr="00BD2C2E" w:rsidRDefault="00780A2C">
                            <w:pPr>
                              <w:rPr>
                                <w:sz w:val="24"/>
                              </w:rPr>
                            </w:pPr>
                            <w:r>
                              <w:rPr>
                                <w:sz w:val="24"/>
                              </w:rPr>
                              <w:t>Внесение данных о проверке в журнал учета мероприятий по контролю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4" type="#_x0000_t109" style="position:absolute;left:0;text-align:left;margin-left:250.1pt;margin-top:342.75pt;width:243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">
                <v:textbox>
                  <w:txbxContent>
                    <w:p w:rsidR="00780A2C" w:rsidRPr="00BD2C2E" w:rsidRDefault="00780A2C">
                      <w:pPr>
                        <w:rPr>
                          <w:sz w:val="24"/>
                        </w:rPr>
                      </w:pPr>
                      <w:r>
                        <w:rPr>
                          <w:sz w:val="24"/>
                        </w:rPr>
                        <w:t>Внесение данных о проверке в журнал учета мероприятий по контролю</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3176270</wp:posOffset>
                </wp:positionH>
                <wp:positionV relativeFrom="paragraph">
                  <wp:posOffset>3538220</wp:posOffset>
                </wp:positionV>
                <wp:extent cx="3086100" cy="567055"/>
                <wp:effectExtent l="9525" t="7620" r="9525" b="63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67055"/>
                        </a:xfrm>
                        <a:prstGeom prst="flowChartPunchedCard">
                          <a:avLst/>
                        </a:prstGeom>
                        <a:solidFill>
                          <a:srgbClr val="FFFFFF"/>
                        </a:solidFill>
                        <a:ln w="9525">
                          <a:solidFill>
                            <a:srgbClr val="000000"/>
                          </a:solidFill>
                          <a:miter lim="800000"/>
                          <a:headEnd/>
                          <a:tailEnd/>
                        </a:ln>
                      </wps:spPr>
                      <wps:txbx>
                        <w:txbxContent>
                          <w:p w:rsidR="00780A2C" w:rsidRPr="005C3559" w:rsidRDefault="00780A2C">
                            <w:pPr>
                              <w:rPr>
                                <w:sz w:val="24"/>
                              </w:rPr>
                            </w:pPr>
                            <w:r>
                              <w:rPr>
                                <w:sz w:val="24"/>
                              </w:rPr>
                              <w:t>Вручение акта руководителю юридического лица (направление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35" type="#_x0000_t121" style="position:absolute;left:0;text-align:left;margin-left:250.1pt;margin-top:278.6pt;width:243pt;height:4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">
                <v:textbox>
                  <w:txbxContent>
                    <w:p w:rsidR="00780A2C" w:rsidRPr="005C3559" w:rsidRDefault="00780A2C">
                      <w:pPr>
                        <w:rPr>
                          <w:sz w:val="24"/>
                        </w:rPr>
                      </w:pPr>
                      <w:r>
                        <w:rPr>
                          <w:sz w:val="24"/>
                        </w:rPr>
                        <w:t>Вручение акта руководителю юридического лица (направление по почте)</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1518920</wp:posOffset>
                </wp:positionH>
                <wp:positionV relativeFrom="paragraph">
                  <wp:posOffset>4969510</wp:posOffset>
                </wp:positionV>
                <wp:extent cx="1268095" cy="428625"/>
                <wp:effectExtent l="9525" t="10160" r="8255" b="8890"/>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428625"/>
                        </a:xfrm>
                        <a:prstGeom prst="flowChartProcess">
                          <a:avLst/>
                        </a:prstGeom>
                        <a:solidFill>
                          <a:srgbClr val="FFFFFF"/>
                        </a:solidFill>
                        <a:ln w="9525">
                          <a:solidFill>
                            <a:srgbClr val="000000"/>
                          </a:solidFill>
                          <a:miter lim="800000"/>
                          <a:headEnd/>
                          <a:tailEnd/>
                        </a:ln>
                      </wps:spPr>
                      <wps:txbx>
                        <w:txbxContent>
                          <w:p w:rsidR="00780A2C" w:rsidRPr="005C3559" w:rsidRDefault="00780A2C" w:rsidP="005C3559">
                            <w:pPr>
                              <w:jc w:val="center"/>
                              <w:rPr>
                                <w:sz w:val="24"/>
                              </w:rPr>
                            </w:pPr>
                            <w:r>
                              <w:rPr>
                                <w:sz w:val="24"/>
                              </w:rPr>
                              <w:t>Предписание исполнено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6" type="#_x0000_t109" style="position:absolute;left:0;text-align:left;margin-left:119.6pt;margin-top:391.3pt;width:99.85pt;height: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">
                <v:textbox>
                  <w:txbxContent>
                    <w:p w:rsidR="00780A2C" w:rsidRPr="005C3559" w:rsidRDefault="00780A2C" w:rsidP="005C3559">
                      <w:pPr>
                        <w:jc w:val="center"/>
                        <w:rPr>
                          <w:sz w:val="24"/>
                        </w:rPr>
                      </w:pPr>
                      <w:r>
                        <w:rPr>
                          <w:sz w:val="24"/>
                        </w:rPr>
                        <w:t>Предписание исполнено</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-347980</wp:posOffset>
                </wp:positionH>
                <wp:positionV relativeFrom="paragraph">
                  <wp:posOffset>4969510</wp:posOffset>
                </wp:positionV>
                <wp:extent cx="1781175" cy="640715"/>
                <wp:effectExtent l="9525" t="10160" r="9525" b="635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40715"/>
                        </a:xfrm>
                        <a:prstGeom prst="flowChartProcess">
                          <a:avLst/>
                        </a:prstGeom>
                        <a:solidFill>
                          <a:srgbClr val="FFFFFF"/>
                        </a:solidFill>
                        <a:ln w="9525">
                          <a:solidFill>
                            <a:srgbClr val="000000"/>
                          </a:solidFill>
                          <a:miter lim="800000"/>
                          <a:headEnd/>
                          <a:tailEnd/>
                        </a:ln>
                      </wps:spPr>
                      <wps:txbx>
                        <w:txbxContent>
                          <w:p w:rsidR="00780A2C" w:rsidRPr="006E090C" w:rsidRDefault="00780A2C" w:rsidP="005C3559">
                            <w:pPr>
                              <w:jc w:val="center"/>
                              <w:rPr>
                                <w:sz w:val="24"/>
                              </w:rPr>
                            </w:pPr>
                            <w:r>
                              <w:rPr>
                                <w:sz w:val="24"/>
                              </w:rPr>
                              <w:t>Составление протокола об административном правонарушении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7" type="#_x0000_t109" style="position:absolute;left:0;text-align:left;margin-left:-27.4pt;margin-top:391.3pt;width:140.25pt;height:5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">
                <v:textbox>
                  <w:txbxContent>
                    <w:p w:rsidR="00780A2C" w:rsidRPr="006E090C" w:rsidRDefault="00780A2C" w:rsidP="005C3559">
                      <w:pPr>
                        <w:jc w:val="center"/>
                        <w:rPr>
                          <w:sz w:val="24"/>
                        </w:rPr>
                      </w:pPr>
                      <w:r>
                        <w:rPr>
                          <w:sz w:val="24"/>
                        </w:rPr>
                        <w:t>Составление протокола об административном правонарушении</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-347980</wp:posOffset>
                </wp:positionH>
                <wp:positionV relativeFrom="paragraph">
                  <wp:posOffset>4352925</wp:posOffset>
                </wp:positionV>
                <wp:extent cx="3124200" cy="451485"/>
                <wp:effectExtent l="9525" t="12700" r="9525" b="12065"/>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451485"/>
                        </a:xfrm>
                        <a:prstGeom prst="flowChartProcess">
                          <a:avLst/>
                        </a:prstGeom>
                        <a:solidFill>
                          <a:srgbClr val="FFFFFF"/>
                        </a:solidFill>
                        <a:ln w="9525">
                          <a:solidFill>
                            <a:srgbClr val="000000"/>
                          </a:solidFill>
                          <a:miter lim="800000"/>
                          <a:headEnd/>
                          <a:tailEnd/>
                        </a:ln>
                      </wps:spPr>
                      <wps:txbx>
                        <w:txbxContent>
                          <w:p w:rsidR="00780A2C" w:rsidRDefault="00780A2C" w:rsidP="005C3559">
                            <w:pPr>
                              <w:jc w:val="center"/>
                              <w:rPr>
                                <w:sz w:val="24"/>
                              </w:rPr>
                            </w:pPr>
                            <w:r>
                              <w:rPr>
                                <w:sz w:val="24"/>
                              </w:rPr>
                              <w:t>Проведение мероприятий по контролю за</w:t>
                            </w:r>
                          </w:p>
                          <w:p w:rsidR="00780A2C" w:rsidRPr="006E090C" w:rsidRDefault="00780A2C" w:rsidP="005C3559">
                            <w:pPr>
                              <w:jc w:val="center"/>
                              <w:rPr>
                                <w:sz w:val="24"/>
                              </w:rPr>
                            </w:pPr>
                            <w:r>
                              <w:rPr>
                                <w:sz w:val="24"/>
                              </w:rPr>
                              <w:t>исполнением предписания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8" o:spid="_x0000_s1038" type="#_x0000_t109" style="position:absolute;left:0;text-align:left;margin-left:-27.4pt;margin-top:342.75pt;width:246pt;height:35.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">
                <v:textbox style="mso-fit-shape-to-text:t">
                  <w:txbxContent>
                    <w:p w:rsidR="00780A2C" w:rsidRDefault="00780A2C" w:rsidP="005C3559">
                      <w:pPr>
                        <w:jc w:val="center"/>
                        <w:rPr>
                          <w:sz w:val="24"/>
                        </w:rPr>
                      </w:pPr>
                      <w:r>
                        <w:rPr>
                          <w:sz w:val="24"/>
                        </w:rPr>
                        <w:t>Проведение мероприятий по контролю за</w:t>
                      </w:r>
                    </w:p>
                    <w:p w:rsidR="00780A2C" w:rsidRPr="006E090C" w:rsidRDefault="00780A2C" w:rsidP="005C3559">
                      <w:pPr>
                        <w:jc w:val="center"/>
                        <w:rPr>
                          <w:sz w:val="24"/>
                        </w:rPr>
                      </w:pPr>
                      <w:r>
                        <w:rPr>
                          <w:sz w:val="24"/>
                        </w:rPr>
                        <w:t>исполнением предписания</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-367030</wp:posOffset>
                </wp:positionH>
                <wp:positionV relativeFrom="paragraph">
                  <wp:posOffset>3538220</wp:posOffset>
                </wp:positionV>
                <wp:extent cx="3143250" cy="567055"/>
                <wp:effectExtent l="9525" t="7620" r="9525" b="635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67055"/>
                        </a:xfrm>
                        <a:prstGeom prst="flowChartPunchedCard">
                          <a:avLst/>
                        </a:prstGeom>
                        <a:solidFill>
                          <a:srgbClr val="FFFFFF"/>
                        </a:solidFill>
                        <a:ln w="9525">
                          <a:solidFill>
                            <a:srgbClr val="000000"/>
                          </a:solidFill>
                          <a:miter lim="800000"/>
                          <a:headEnd/>
                          <a:tailEnd/>
                        </a:ln>
                      </wps:spPr>
                      <wps:txbx>
                        <w:txbxContent>
                          <w:p w:rsidR="00780A2C" w:rsidRPr="006E090C" w:rsidRDefault="00780A2C" w:rsidP="005C3559">
                            <w:pPr>
                              <w:jc w:val="center"/>
                              <w:rPr>
                                <w:sz w:val="24"/>
                              </w:rPr>
                            </w:pPr>
                            <w:r>
                              <w:rPr>
                                <w:sz w:val="24"/>
                              </w:rPr>
                              <w:t>Вручение акта и предписания руководителю юридического лица (направление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9" type="#_x0000_t121" style="position:absolute;left:0;text-align:left;margin-left:-28.9pt;margin-top:278.6pt;width:247.5pt;height:4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">
                <v:textbox>
                  <w:txbxContent>
                    <w:p w:rsidR="00780A2C" w:rsidRPr="006E090C" w:rsidRDefault="00780A2C" w:rsidP="005C3559">
                      <w:pPr>
                        <w:jc w:val="center"/>
                        <w:rPr>
                          <w:sz w:val="24"/>
                        </w:rPr>
                      </w:pPr>
                      <w:r>
                        <w:rPr>
                          <w:sz w:val="24"/>
                        </w:rPr>
                        <w:t>Вручение акта и предписания руководителю юридического лица (направление по почте)</w:t>
                      </w:r>
                    </w:p>
                  </w:txbxContent>
                </v:textbox>
              </v:shape>
            </w:pict>
          </mc:Fallback>
        </mc:AlternateContent>
      </w:r>
    </w:p>
    <w:p w:rsidR="00612D6B" w:rsidRPr="00E72CC7" w:rsidRDefault="00612D6B" w:rsidP="00612D6B">
      <w:pPr>
        <w:rPr>
          <w:b/>
          <w:sz w:val="22"/>
          <w:szCs w:val="22"/>
        </w:rPr>
      </w:pPr>
    </w:p>
    <w:p w:rsidR="00612D6B" w:rsidRPr="00E72CC7" w:rsidRDefault="00612D6B" w:rsidP="00612D6B">
      <w:pPr>
        <w:rPr>
          <w:b/>
          <w:sz w:val="22"/>
          <w:szCs w:val="22"/>
        </w:rPr>
      </w:pPr>
    </w:p>
    <w:p w:rsidR="00612D6B" w:rsidRPr="00612D6B" w:rsidRDefault="00714D85" w:rsidP="00612D6B">
      <w:pPr>
        <w:rPr>
          <w:sz w:val="22"/>
          <w:szCs w:val="22"/>
        </w:rPr>
      </w:pPr>
      <w:r>
        <w:rPr>
          <w:noProof/>
        </w:rPr>
        <mc:AlternateContent>
          <mc:Choice Requires="wps">
            <w:drawing>
              <wp:anchor distT="0" distB="0" distL="114300" distR="114300" simplePos="0" relativeHeight="251650048" behindDoc="0" locked="0" layoutInCell="1" allowOverlap="1">
                <wp:simplePos x="0" y="0"/>
                <wp:positionH relativeFrom="column">
                  <wp:posOffset>228600</wp:posOffset>
                </wp:positionH>
                <wp:positionV relativeFrom="paragraph">
                  <wp:posOffset>149860</wp:posOffset>
                </wp:positionV>
                <wp:extent cx="5372100" cy="571500"/>
                <wp:effectExtent l="5080" t="6350" r="13970" b="1270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571500"/>
                        </a:xfrm>
                        <a:prstGeom prst="flowChartPunchedCard">
                          <a:avLst/>
                        </a:prstGeom>
                        <a:solidFill>
                          <a:srgbClr val="FFFFFF"/>
                        </a:solidFill>
                        <a:ln w="9525">
                          <a:solidFill>
                            <a:srgbClr val="000000"/>
                          </a:solidFill>
                          <a:miter lim="800000"/>
                          <a:headEnd/>
                          <a:tailEnd/>
                        </a:ln>
                      </wps:spPr>
                      <wps:txbx>
                        <w:txbxContent>
                          <w:p w:rsidR="00B47C83" w:rsidRDefault="00780A2C" w:rsidP="00B47C83">
                            <w:pPr>
                              <w:jc w:val="center"/>
                              <w:rPr>
                                <w:sz w:val="24"/>
                              </w:rPr>
                            </w:pPr>
                            <w:r w:rsidRPr="00C87AF5">
                              <w:rPr>
                                <w:sz w:val="24"/>
                              </w:rPr>
                              <w:t xml:space="preserve">Уведомление юридического лица о </w:t>
                            </w:r>
                            <w:r>
                              <w:rPr>
                                <w:sz w:val="24"/>
                              </w:rPr>
                              <w:t>проведении проверки</w:t>
                            </w:r>
                          </w:p>
                          <w:p w:rsidR="00780A2C" w:rsidRPr="00FC7D7E" w:rsidRDefault="00780A2C" w:rsidP="00B47C83">
                            <w:pPr>
                              <w:jc w:val="center"/>
                              <w:rPr>
                                <w:b/>
                                <w:sz w:val="24"/>
                              </w:rPr>
                            </w:pPr>
                            <w:r w:rsidRPr="00FC7D7E">
                              <w:rPr>
                                <w:b/>
                                <w:sz w:val="24"/>
                              </w:rPr>
                              <w:t>(не менее чем за 24 часа до начала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121" style="position:absolute;margin-left:18pt;margin-top:11.8pt;width:423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">
                <v:textbox>
                  <w:txbxContent>
                    <w:p w:rsidR="00B47C83" w:rsidRDefault="00780A2C" w:rsidP="00B47C83">
                      <w:pPr>
                        <w:jc w:val="center"/>
                        <w:rPr>
                          <w:sz w:val="24"/>
                        </w:rPr>
                      </w:pPr>
                      <w:r w:rsidRPr="00C87AF5">
                        <w:rPr>
                          <w:sz w:val="24"/>
                        </w:rPr>
                        <w:t xml:space="preserve">Уведомление юридического лица о </w:t>
                      </w:r>
                      <w:r>
                        <w:rPr>
                          <w:sz w:val="24"/>
                        </w:rPr>
                        <w:t>проведении проверки</w:t>
                      </w:r>
                    </w:p>
                    <w:p w:rsidR="00780A2C" w:rsidRPr="00FC7D7E" w:rsidRDefault="00780A2C" w:rsidP="00B47C83">
                      <w:pPr>
                        <w:jc w:val="center"/>
                        <w:rPr>
                          <w:b/>
                          <w:sz w:val="24"/>
                        </w:rPr>
                      </w:pPr>
                      <w:r w:rsidRPr="00FC7D7E">
                        <w:rPr>
                          <w:b/>
                          <w:sz w:val="24"/>
                        </w:rPr>
                        <w:t>(не менее чем за 24 часа до начала проведения проверки)</w:t>
                      </w:r>
                    </w:p>
                  </w:txbxContent>
                </v:textbox>
              </v:shape>
            </w:pict>
          </mc:Fallback>
        </mc:AlternateContent>
      </w:r>
    </w:p>
    <w:p w:rsidR="00612D6B" w:rsidRPr="00612D6B" w:rsidRDefault="00612D6B" w:rsidP="00612D6B">
      <w:pPr>
        <w:rPr>
          <w:sz w:val="22"/>
          <w:szCs w:val="22"/>
        </w:rPr>
      </w:pPr>
    </w:p>
    <w:p w:rsidR="00612D6B" w:rsidRPr="00612D6B" w:rsidRDefault="00612D6B" w:rsidP="00612D6B">
      <w:pPr>
        <w:rPr>
          <w:sz w:val="22"/>
          <w:szCs w:val="22"/>
        </w:rPr>
      </w:pPr>
    </w:p>
    <w:p w:rsidR="00612D6B" w:rsidRPr="00612D6B" w:rsidRDefault="00612D6B" w:rsidP="00612D6B">
      <w:pPr>
        <w:rPr>
          <w:sz w:val="22"/>
          <w:szCs w:val="22"/>
        </w:rPr>
      </w:pPr>
    </w:p>
    <w:p w:rsidR="00612D6B" w:rsidRPr="00612D6B" w:rsidRDefault="00612D6B" w:rsidP="00612D6B">
      <w:pPr>
        <w:rPr>
          <w:sz w:val="22"/>
          <w:szCs w:val="22"/>
        </w:rPr>
      </w:pPr>
    </w:p>
    <w:p w:rsidR="00612D6B" w:rsidRPr="00612D6B" w:rsidRDefault="00612D6B" w:rsidP="00612D6B">
      <w:pPr>
        <w:rPr>
          <w:sz w:val="22"/>
          <w:szCs w:val="22"/>
        </w:rPr>
      </w:pPr>
    </w:p>
    <w:p w:rsidR="00612D6B" w:rsidRDefault="00612D6B" w:rsidP="00612D6B">
      <w:pPr>
        <w:rPr>
          <w:sz w:val="22"/>
          <w:szCs w:val="22"/>
        </w:rPr>
      </w:pPr>
    </w:p>
    <w:p w:rsidR="009F0E51" w:rsidRPr="00612D6B" w:rsidRDefault="00714D85" w:rsidP="00612D6B">
      <w:pPr>
        <w:tabs>
          <w:tab w:val="right" w:pos="9637"/>
        </w:tabs>
        <w:rPr>
          <w:sz w:val="22"/>
          <w:szCs w:val="22"/>
        </w:rPr>
      </w:pPr>
      <w:r>
        <w:rPr>
          <w:noProof/>
        </w:rPr>
        <mc:AlternateContent>
          <mc:Choice Requires="wps">
            <w:drawing>
              <wp:anchor distT="0" distB="0" distL="114300" distR="114300" simplePos="0" relativeHeight="251677696" behindDoc="0" locked="0" layoutInCell="1" allowOverlap="1">
                <wp:simplePos x="0" y="0"/>
                <wp:positionH relativeFrom="column">
                  <wp:posOffset>2166620</wp:posOffset>
                </wp:positionH>
                <wp:positionV relativeFrom="paragraph">
                  <wp:posOffset>3791585</wp:posOffset>
                </wp:positionV>
                <wp:extent cx="0" cy="678815"/>
                <wp:effectExtent l="9525" t="10160" r="9525" b="6350"/>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2EA72" id="AutoShape 31" o:spid="_x0000_s1026" type="#_x0000_t32" style="position:absolute;margin-left:170.6pt;margin-top:298.55pt;width:0;height:5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yHwIAADw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"/>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1433195</wp:posOffset>
                </wp:positionH>
                <wp:positionV relativeFrom="paragraph">
                  <wp:posOffset>4460875</wp:posOffset>
                </wp:positionV>
                <wp:extent cx="1924050" cy="9525"/>
                <wp:effectExtent l="9525" t="60325" r="19050" b="44450"/>
                <wp:wrapNone/>
                <wp:docPr id="10"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CCA3F" id="AutoShape 32" o:spid="_x0000_s1026" type="#_x0000_t32" style="position:absolute;margin-left:112.85pt;margin-top:351.25pt;width:151.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4862195</wp:posOffset>
                </wp:positionH>
                <wp:positionV relativeFrom="paragraph">
                  <wp:posOffset>3197860</wp:posOffset>
                </wp:positionV>
                <wp:extent cx="0" cy="977265"/>
                <wp:effectExtent l="57150" t="6985" r="57150" b="1587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D065B" id="AutoShape 33" o:spid="_x0000_s1026" type="#_x0000_t32" style="position:absolute;margin-left:382.85pt;margin-top:251.8pt;width:0;height:7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xU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4862195</wp:posOffset>
                </wp:positionH>
                <wp:positionV relativeFrom="paragraph">
                  <wp:posOffset>2498725</wp:posOffset>
                </wp:positionV>
                <wp:extent cx="0" cy="247650"/>
                <wp:effectExtent l="57150" t="12700" r="57150" b="1587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564F1" id="AutoShape 34" o:spid="_x0000_s1026" type="#_x0000_t32" style="position:absolute;margin-left:382.85pt;margin-top:196.75pt;width:0;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Ct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zu8sBPb1wBbpXa2tAhPakX86TpN4eUrlqi9jx6v54NBGchInkXEjbOQJVd/1kz8CFQ&#10;IJJ1amwXUgIN6BRncr7NhJ88osMhhdNJfj+bxn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4862195</wp:posOffset>
                </wp:positionH>
                <wp:positionV relativeFrom="paragraph">
                  <wp:posOffset>1765300</wp:posOffset>
                </wp:positionV>
                <wp:extent cx="0" cy="166370"/>
                <wp:effectExtent l="57150" t="12700" r="57150" b="2095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64DD7" id="AutoShape 35" o:spid="_x0000_s1026" type="#_x0000_t32" style="position:absolute;margin-left:382.85pt;margin-top:139pt;width:0;height:1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FbNAIAAF0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3357245</wp:posOffset>
                </wp:positionH>
                <wp:positionV relativeFrom="paragraph">
                  <wp:posOffset>4175125</wp:posOffset>
                </wp:positionV>
                <wp:extent cx="2771775" cy="590550"/>
                <wp:effectExtent l="9525" t="12700" r="9525" b="6350"/>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90550"/>
                        </a:xfrm>
                        <a:prstGeom prst="flowChartTerminator">
                          <a:avLst/>
                        </a:prstGeom>
                        <a:solidFill>
                          <a:srgbClr val="FFFFFF"/>
                        </a:solidFill>
                        <a:ln w="9525">
                          <a:solidFill>
                            <a:srgbClr val="000000"/>
                          </a:solidFill>
                          <a:miter lim="800000"/>
                          <a:headEnd/>
                          <a:tailEnd/>
                        </a:ln>
                      </wps:spPr>
                      <wps:txbx>
                        <w:txbxContent>
                          <w:p w:rsidR="00780A2C" w:rsidRPr="005E7ABF" w:rsidRDefault="00780A2C" w:rsidP="005E7ABF">
                            <w:pPr>
                              <w:jc w:val="center"/>
                              <w:rPr>
                                <w:sz w:val="24"/>
                              </w:rPr>
                            </w:pPr>
                            <w:r>
                              <w:rPr>
                                <w:sz w:val="24"/>
                              </w:rPr>
                              <w:t>Исполнение государственной функции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41" type="#_x0000_t116" style="position:absolute;margin-left:264.35pt;margin-top:328.75pt;width:218.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">
                <v:textbox>
                  <w:txbxContent>
                    <w:p w:rsidR="00780A2C" w:rsidRPr="005E7ABF" w:rsidRDefault="00780A2C" w:rsidP="005E7ABF">
                      <w:pPr>
                        <w:jc w:val="center"/>
                        <w:rPr>
                          <w:sz w:val="24"/>
                        </w:rPr>
                      </w:pPr>
                      <w:r>
                        <w:rPr>
                          <w:sz w:val="24"/>
                        </w:rPr>
                        <w:t>Исполнение государственной функции завершено</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547370</wp:posOffset>
                </wp:positionH>
                <wp:positionV relativeFrom="paragraph">
                  <wp:posOffset>4003675</wp:posOffset>
                </wp:positionV>
                <wp:extent cx="0" cy="229235"/>
                <wp:effectExtent l="57150" t="12700" r="57150" b="15240"/>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B85005" id="AutoShape 37" o:spid="_x0000_s1026" type="#_x0000_t32" style="position:absolute;margin-left:43.1pt;margin-top:315.25pt;width:0;height:1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2166620</wp:posOffset>
                </wp:positionH>
                <wp:positionV relativeFrom="paragraph">
                  <wp:posOffset>3197860</wp:posOffset>
                </wp:positionV>
                <wp:extent cx="0" cy="165100"/>
                <wp:effectExtent l="57150" t="6985" r="57150" b="18415"/>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22FAC" id="AutoShape 38" o:spid="_x0000_s1026" type="#_x0000_t32" style="position:absolute;margin-left:170.6pt;margin-top:251.8pt;width:0;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vX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vwj8DMYV4FapnQ0d0pN6Nk+afnNI6aojquXR++VsIDgLEcmbkLBxBqrsh0+agQ+B&#10;ApGsU2P7kBJoQKc4k/NtJvzkER0PKZxm81mWxn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547370</wp:posOffset>
                </wp:positionH>
                <wp:positionV relativeFrom="paragraph">
                  <wp:posOffset>3197860</wp:posOffset>
                </wp:positionV>
                <wp:extent cx="0" cy="165100"/>
                <wp:effectExtent l="57150" t="6985" r="57150" b="1841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D71187" id="AutoShape 39" o:spid="_x0000_s1026" type="#_x0000_t32" style="position:absolute;margin-left:43.1pt;margin-top:251.8pt;width:0;height: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xq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dBX5643JwK9Xehg7pWT2bJ02/OaR02RLV8Oj9cjEQnIWI5E1I2DgDVQ79J83Ah0CB&#10;SNa5tl1ICTSgc5zJ5T4TfvaIDocUTrPFPEv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1214120</wp:posOffset>
                </wp:positionH>
                <wp:positionV relativeFrom="paragraph">
                  <wp:posOffset>2498725</wp:posOffset>
                </wp:positionV>
                <wp:extent cx="0" cy="247650"/>
                <wp:effectExtent l="57150" t="12700" r="57150" b="15875"/>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40610" id="AutoShape 40" o:spid="_x0000_s1026" type="#_x0000_t32" style="position:absolute;margin-left:95.6pt;margin-top:196.75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b3NAIAAF0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1214120</wp:posOffset>
                </wp:positionH>
                <wp:positionV relativeFrom="paragraph">
                  <wp:posOffset>1765300</wp:posOffset>
                </wp:positionV>
                <wp:extent cx="0" cy="166370"/>
                <wp:effectExtent l="57150" t="12700" r="57150" b="20955"/>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54C6F" id="AutoShape 41" o:spid="_x0000_s1026" type="#_x0000_t32" style="position:absolute;margin-left:95.6pt;margin-top:139pt;width:0;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">
                <v:stroke endarrow="block"/>
              </v:shape>
            </w:pict>
          </mc:Fallback>
        </mc:AlternateContent>
      </w:r>
      <w:r w:rsidR="00612D6B">
        <w:rPr>
          <w:sz w:val="22"/>
          <w:szCs w:val="22"/>
        </w:rPr>
        <w:t>да</w:t>
      </w:r>
      <w:r w:rsidR="00612D6B">
        <w:rPr>
          <w:sz w:val="22"/>
          <w:szCs w:val="22"/>
        </w:rPr>
        <w:tab/>
        <w:t>нет</w:t>
      </w:r>
    </w:p>
    <w:sectPr w:rsidR="009F0E51" w:rsidRPr="00612D6B" w:rsidSect="00367A4A">
      <w:headerReference w:type="even" r:id="rId13"/>
      <w:footerReference w:type="even" r:id="rId14"/>
      <w:footerReference w:type="default" r:id="rId15"/>
      <w:pgSz w:w="11906" w:h="16838"/>
      <w:pgMar w:top="851" w:right="851" w:bottom="851" w:left="1418"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26C" w:rsidRDefault="001F126C">
      <w:r>
        <w:separator/>
      </w:r>
    </w:p>
  </w:endnote>
  <w:endnote w:type="continuationSeparator" w:id="0">
    <w:p w:rsidR="001F126C" w:rsidRDefault="001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2C" w:rsidRDefault="00780A2C" w:rsidP="00367A4A">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80A2C" w:rsidRDefault="00780A2C" w:rsidP="009C200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A4A" w:rsidRDefault="00367A4A" w:rsidP="00400BF7">
    <w:pPr>
      <w:pStyle w:val="af"/>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14D85">
      <w:rPr>
        <w:rStyle w:val="aa"/>
        <w:noProof/>
      </w:rPr>
      <w:t>27</w:t>
    </w:r>
    <w:r>
      <w:rPr>
        <w:rStyle w:val="aa"/>
      </w:rPr>
      <w:fldChar w:fldCharType="end"/>
    </w:r>
  </w:p>
  <w:p w:rsidR="00780A2C" w:rsidRDefault="00780A2C" w:rsidP="009C200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26C" w:rsidRDefault="001F126C">
      <w:r>
        <w:separator/>
      </w:r>
    </w:p>
  </w:footnote>
  <w:footnote w:type="continuationSeparator" w:id="0">
    <w:p w:rsidR="001F126C" w:rsidRDefault="001F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2C" w:rsidRDefault="00780A2C" w:rsidP="00C4216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780A2C" w:rsidRDefault="00780A2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E14"/>
    <w:multiLevelType w:val="hybridMultilevel"/>
    <w:tmpl w:val="61F44D2A"/>
    <w:lvl w:ilvl="0" w:tplc="ABDEF0FC">
      <w:numFmt w:val="bullet"/>
      <w:lvlText w:val="–"/>
      <w:lvlJc w:val="left"/>
      <w:pPr>
        <w:ind w:left="1260" w:hanging="360"/>
      </w:pPr>
      <w:rPr>
        <w:rFonts w:ascii="Times New Roman" w:eastAsia="Times New Roman" w:hAnsi="Times New Roman" w:hint="default"/>
      </w:rPr>
    </w:lvl>
    <w:lvl w:ilvl="1" w:tplc="ABDEF0FC">
      <w:numFmt w:val="bullet"/>
      <w:lvlText w:val="–"/>
      <w:lvlJc w:val="left"/>
      <w:pPr>
        <w:ind w:left="1980" w:hanging="360"/>
      </w:pPr>
      <w:rPr>
        <w:rFonts w:ascii="Times New Roman" w:eastAsia="Times New Roman" w:hAnsi="Times New Roman"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DC3984"/>
    <w:multiLevelType w:val="multilevel"/>
    <w:tmpl w:val="060C3CE8"/>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
    <w:nsid w:val="09355D1D"/>
    <w:multiLevelType w:val="hybridMultilevel"/>
    <w:tmpl w:val="7E8665DA"/>
    <w:lvl w:ilvl="0" w:tplc="ABDEF0FC">
      <w:numFmt w:val="bullet"/>
      <w:lvlText w:val="–"/>
      <w:lvlJc w:val="left"/>
      <w:pPr>
        <w:ind w:left="1410" w:hanging="360"/>
      </w:pPr>
      <w:rPr>
        <w:rFonts w:ascii="Times New Roman" w:eastAsia="Times New Roman" w:hAnsi="Times New Roman" w:hint="default"/>
      </w:rPr>
    </w:lvl>
    <w:lvl w:ilvl="1" w:tplc="04190003" w:tentative="1">
      <w:start w:val="1"/>
      <w:numFmt w:val="bullet"/>
      <w:lvlText w:val="o"/>
      <w:lvlJc w:val="left"/>
      <w:pPr>
        <w:ind w:left="2130" w:hanging="360"/>
      </w:pPr>
      <w:rPr>
        <w:rFonts w:ascii="Courier New" w:hAnsi="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23355D44"/>
    <w:multiLevelType w:val="hybridMultilevel"/>
    <w:tmpl w:val="9B38204C"/>
    <w:lvl w:ilvl="0" w:tplc="06E83AAC">
      <w:start w:val="25"/>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61A77A6"/>
    <w:multiLevelType w:val="hybridMultilevel"/>
    <w:tmpl w:val="697AD350"/>
    <w:lvl w:ilvl="0" w:tplc="ABDEF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25967"/>
    <w:multiLevelType w:val="hybridMultilevel"/>
    <w:tmpl w:val="060C3CE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6">
    <w:nsid w:val="2EDF4A5E"/>
    <w:multiLevelType w:val="hybridMultilevel"/>
    <w:tmpl w:val="9BB60EA6"/>
    <w:lvl w:ilvl="0" w:tplc="492C9D76">
      <w:start w:val="14"/>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EFB7DE8"/>
    <w:multiLevelType w:val="hybridMultilevel"/>
    <w:tmpl w:val="CCC8C0E8"/>
    <w:lvl w:ilvl="0" w:tplc="2D7EA3E6">
      <w:start w:val="37"/>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FE05208"/>
    <w:multiLevelType w:val="hybridMultilevel"/>
    <w:tmpl w:val="1F0EAEAE"/>
    <w:lvl w:ilvl="0" w:tplc="E4AAE50A">
      <w:start w:val="29"/>
      <w:numFmt w:val="decimal"/>
      <w:lvlText w:val="%1."/>
      <w:lvlJc w:val="left"/>
      <w:pPr>
        <w:tabs>
          <w:tab w:val="num" w:pos="2822"/>
        </w:tabs>
        <w:ind w:left="2822" w:hanging="397"/>
      </w:pPr>
      <w:rPr>
        <w:rFonts w:cs="Times New Roman" w:hint="default"/>
      </w:rPr>
    </w:lvl>
    <w:lvl w:ilvl="1" w:tplc="04190019" w:tentative="1">
      <w:start w:val="1"/>
      <w:numFmt w:val="lowerLetter"/>
      <w:lvlText w:val="%2."/>
      <w:lvlJc w:val="left"/>
      <w:pPr>
        <w:tabs>
          <w:tab w:val="num" w:pos="1537"/>
        </w:tabs>
        <w:ind w:left="1537" w:hanging="360"/>
      </w:pPr>
      <w:rPr>
        <w:rFonts w:cs="Times New Roman"/>
      </w:rPr>
    </w:lvl>
    <w:lvl w:ilvl="2" w:tplc="0419001B" w:tentative="1">
      <w:start w:val="1"/>
      <w:numFmt w:val="lowerRoman"/>
      <w:lvlText w:val="%3."/>
      <w:lvlJc w:val="right"/>
      <w:pPr>
        <w:tabs>
          <w:tab w:val="num" w:pos="2257"/>
        </w:tabs>
        <w:ind w:left="2257" w:hanging="180"/>
      </w:pPr>
      <w:rPr>
        <w:rFonts w:cs="Times New Roman"/>
      </w:rPr>
    </w:lvl>
    <w:lvl w:ilvl="3" w:tplc="0419000F" w:tentative="1">
      <w:start w:val="1"/>
      <w:numFmt w:val="decimal"/>
      <w:lvlText w:val="%4."/>
      <w:lvlJc w:val="left"/>
      <w:pPr>
        <w:tabs>
          <w:tab w:val="num" w:pos="2977"/>
        </w:tabs>
        <w:ind w:left="2977" w:hanging="360"/>
      </w:pPr>
      <w:rPr>
        <w:rFonts w:cs="Times New Roman"/>
      </w:rPr>
    </w:lvl>
    <w:lvl w:ilvl="4" w:tplc="04190019" w:tentative="1">
      <w:start w:val="1"/>
      <w:numFmt w:val="lowerLetter"/>
      <w:lvlText w:val="%5."/>
      <w:lvlJc w:val="left"/>
      <w:pPr>
        <w:tabs>
          <w:tab w:val="num" w:pos="3697"/>
        </w:tabs>
        <w:ind w:left="3697" w:hanging="360"/>
      </w:pPr>
      <w:rPr>
        <w:rFonts w:cs="Times New Roman"/>
      </w:rPr>
    </w:lvl>
    <w:lvl w:ilvl="5" w:tplc="0419001B" w:tentative="1">
      <w:start w:val="1"/>
      <w:numFmt w:val="lowerRoman"/>
      <w:lvlText w:val="%6."/>
      <w:lvlJc w:val="right"/>
      <w:pPr>
        <w:tabs>
          <w:tab w:val="num" w:pos="4417"/>
        </w:tabs>
        <w:ind w:left="4417" w:hanging="180"/>
      </w:pPr>
      <w:rPr>
        <w:rFonts w:cs="Times New Roman"/>
      </w:rPr>
    </w:lvl>
    <w:lvl w:ilvl="6" w:tplc="0419000F" w:tentative="1">
      <w:start w:val="1"/>
      <w:numFmt w:val="decimal"/>
      <w:lvlText w:val="%7."/>
      <w:lvlJc w:val="left"/>
      <w:pPr>
        <w:tabs>
          <w:tab w:val="num" w:pos="5137"/>
        </w:tabs>
        <w:ind w:left="5137" w:hanging="360"/>
      </w:pPr>
      <w:rPr>
        <w:rFonts w:cs="Times New Roman"/>
      </w:rPr>
    </w:lvl>
    <w:lvl w:ilvl="7" w:tplc="04190019" w:tentative="1">
      <w:start w:val="1"/>
      <w:numFmt w:val="lowerLetter"/>
      <w:lvlText w:val="%8."/>
      <w:lvlJc w:val="left"/>
      <w:pPr>
        <w:tabs>
          <w:tab w:val="num" w:pos="5857"/>
        </w:tabs>
        <w:ind w:left="5857" w:hanging="360"/>
      </w:pPr>
      <w:rPr>
        <w:rFonts w:cs="Times New Roman"/>
      </w:rPr>
    </w:lvl>
    <w:lvl w:ilvl="8" w:tplc="0419001B" w:tentative="1">
      <w:start w:val="1"/>
      <w:numFmt w:val="lowerRoman"/>
      <w:lvlText w:val="%9."/>
      <w:lvlJc w:val="right"/>
      <w:pPr>
        <w:tabs>
          <w:tab w:val="num" w:pos="6577"/>
        </w:tabs>
        <w:ind w:left="6577" w:hanging="180"/>
      </w:pPr>
      <w:rPr>
        <w:rFonts w:cs="Times New Roman"/>
      </w:rPr>
    </w:lvl>
  </w:abstractNum>
  <w:abstractNum w:abstractNumId="9">
    <w:nsid w:val="304579E1"/>
    <w:multiLevelType w:val="hybridMultilevel"/>
    <w:tmpl w:val="08C252DE"/>
    <w:lvl w:ilvl="0" w:tplc="EE0AB3E4">
      <w:start w:val="1"/>
      <w:numFmt w:val="decimal"/>
      <w:lvlText w:val="%1."/>
      <w:lvlJc w:val="left"/>
      <w:pPr>
        <w:tabs>
          <w:tab w:val="num" w:pos="644"/>
        </w:tabs>
        <w:ind w:left="644" w:hanging="360"/>
      </w:pPr>
      <w:rPr>
        <w:rFonts w:ascii="Times New Roman" w:eastAsia="Times New Roman" w:hAnsi="Times New Roman" w:cs="Times New Roman"/>
      </w:rPr>
    </w:lvl>
    <w:lvl w:ilvl="1" w:tplc="79D8F4F6">
      <w:start w:val="1"/>
      <w:numFmt w:val="decimal"/>
      <w:lvlText w:val="%2)"/>
      <w:lvlJc w:val="left"/>
      <w:pPr>
        <w:tabs>
          <w:tab w:val="num" w:pos="284"/>
        </w:tabs>
        <w:ind w:left="284" w:hanging="360"/>
      </w:pPr>
      <w:rPr>
        <w:rFonts w:ascii="Times New Roman" w:eastAsia="Times New Roman" w:hAnsi="Times New Roman"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336A2991"/>
    <w:multiLevelType w:val="hybridMultilevel"/>
    <w:tmpl w:val="BF3C09DA"/>
    <w:lvl w:ilvl="0" w:tplc="4D982A7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365B7A34"/>
    <w:multiLevelType w:val="hybridMultilevel"/>
    <w:tmpl w:val="D7E87B66"/>
    <w:lvl w:ilvl="0" w:tplc="28128840">
      <w:start w:val="19"/>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E57368"/>
    <w:multiLevelType w:val="hybridMultilevel"/>
    <w:tmpl w:val="7C1A6692"/>
    <w:lvl w:ilvl="0" w:tplc="4D982A74">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3">
    <w:nsid w:val="3D2F7BB3"/>
    <w:multiLevelType w:val="multilevel"/>
    <w:tmpl w:val="094AB0FE"/>
    <w:lvl w:ilvl="0">
      <w:start w:val="1"/>
      <w:numFmt w:val="decimal"/>
      <w:lvlText w:val="%1."/>
      <w:lvlJc w:val="left"/>
      <w:pPr>
        <w:tabs>
          <w:tab w:val="num" w:pos="360"/>
        </w:tabs>
        <w:ind w:left="360" w:hanging="360"/>
      </w:pPr>
      <w:rPr>
        <w:rFonts w:cs="Times New Roman"/>
      </w:rPr>
    </w:lvl>
    <w:lvl w:ilvl="1">
      <w:numFmt w:val="bullet"/>
      <w:lvlText w:val="–"/>
      <w:lvlJc w:val="left"/>
      <w:pPr>
        <w:tabs>
          <w:tab w:val="num" w:pos="360"/>
        </w:tabs>
        <w:ind w:left="360" w:hanging="360"/>
      </w:pPr>
      <w:rPr>
        <w:rFonts w:ascii="Times New Roman" w:eastAsia="Times New Roman" w:hAnsi="Times New Roman"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4">
    <w:nsid w:val="3FA14027"/>
    <w:multiLevelType w:val="hybridMultilevel"/>
    <w:tmpl w:val="D2C69E08"/>
    <w:lvl w:ilvl="0" w:tplc="ABDEF0FC">
      <w:numFmt w:val="bullet"/>
      <w:lvlText w:val="–"/>
      <w:lvlJc w:val="left"/>
      <w:pPr>
        <w:ind w:left="578"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nsid w:val="47635A20"/>
    <w:multiLevelType w:val="multilevel"/>
    <w:tmpl w:val="8A5202E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7A017DC"/>
    <w:multiLevelType w:val="hybridMultilevel"/>
    <w:tmpl w:val="FBA81F00"/>
    <w:lvl w:ilvl="0" w:tplc="ABDEF0FC">
      <w:numFmt w:val="bullet"/>
      <w:lvlText w:val="–"/>
      <w:lvlJc w:val="left"/>
      <w:pPr>
        <w:ind w:left="1232" w:hanging="360"/>
      </w:pPr>
      <w:rPr>
        <w:rFonts w:ascii="Times New Roman" w:eastAsia="Times New Roman" w:hAnsi="Times New Roman" w:hint="default"/>
      </w:rPr>
    </w:lvl>
    <w:lvl w:ilvl="1" w:tplc="04190003" w:tentative="1">
      <w:start w:val="1"/>
      <w:numFmt w:val="bullet"/>
      <w:lvlText w:val="o"/>
      <w:lvlJc w:val="left"/>
      <w:pPr>
        <w:ind w:left="1952" w:hanging="360"/>
      </w:pPr>
      <w:rPr>
        <w:rFonts w:ascii="Courier New" w:hAnsi="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17">
    <w:nsid w:val="545D39B9"/>
    <w:multiLevelType w:val="hybridMultilevel"/>
    <w:tmpl w:val="A14EAE2E"/>
    <w:lvl w:ilvl="0" w:tplc="0419000F">
      <w:start w:val="1"/>
      <w:numFmt w:val="decimal"/>
      <w:lvlText w:val="%1."/>
      <w:lvlJc w:val="left"/>
      <w:pPr>
        <w:tabs>
          <w:tab w:val="num" w:pos="720"/>
        </w:tabs>
        <w:ind w:left="720" w:hanging="360"/>
      </w:pPr>
      <w:rPr>
        <w:rFonts w:cs="Times New Roman"/>
      </w:rPr>
    </w:lvl>
    <w:lvl w:ilvl="1" w:tplc="94A88F4E">
      <w:start w:val="1"/>
      <w:numFmt w:val="decimal"/>
      <w:lvlText w:val="%2)"/>
      <w:lvlJc w:val="left"/>
      <w:pPr>
        <w:tabs>
          <w:tab w:val="num" w:pos="2115"/>
        </w:tabs>
        <w:ind w:left="2115" w:hanging="1035"/>
      </w:pPr>
      <w:rPr>
        <w:rFonts w:cs="Times New Roman" w:hint="default"/>
      </w:rPr>
    </w:lvl>
    <w:lvl w:ilvl="2" w:tplc="04190011">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8DD6709"/>
    <w:multiLevelType w:val="hybridMultilevel"/>
    <w:tmpl w:val="02E0B6CE"/>
    <w:lvl w:ilvl="0" w:tplc="C17433BA">
      <w:start w:val="44"/>
      <w:numFmt w:val="decimal"/>
      <w:lvlText w:val="%1."/>
      <w:lvlJc w:val="left"/>
      <w:pPr>
        <w:tabs>
          <w:tab w:val="num" w:pos="2725"/>
        </w:tabs>
        <w:ind w:left="2725"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1BD649F"/>
    <w:multiLevelType w:val="multilevel"/>
    <w:tmpl w:val="EB78E560"/>
    <w:lvl w:ilvl="0">
      <w:start w:val="1"/>
      <w:numFmt w:val="decimal"/>
      <w:lvlText w:val="%1."/>
      <w:lvlJc w:val="left"/>
      <w:pPr>
        <w:tabs>
          <w:tab w:val="num" w:pos="360"/>
        </w:tabs>
        <w:ind w:left="360" w:hanging="360"/>
      </w:pPr>
      <w:rPr>
        <w:rFonts w:cs="Times New Roman"/>
      </w:rPr>
    </w:lvl>
    <w:lvl w:ilvl="1">
      <w:numFmt w:val="bullet"/>
      <w:lvlText w:val="–"/>
      <w:lvlJc w:val="left"/>
      <w:pPr>
        <w:tabs>
          <w:tab w:val="num" w:pos="5180"/>
        </w:tabs>
        <w:ind w:left="5180" w:hanging="360"/>
      </w:pPr>
      <w:rPr>
        <w:rFonts w:ascii="Times New Roman" w:eastAsia="Times New Roman" w:hAnsi="Times New Roman" w:hint="default"/>
        <w:sz w:val="20"/>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63FA4787"/>
    <w:multiLevelType w:val="hybridMultilevel"/>
    <w:tmpl w:val="F51A6BCA"/>
    <w:lvl w:ilvl="0" w:tplc="7BEA1C3E">
      <w:start w:val="11"/>
      <w:numFmt w:val="decimal"/>
      <w:lvlText w:val="%1."/>
      <w:lvlJc w:val="left"/>
      <w:pPr>
        <w:tabs>
          <w:tab w:val="num" w:pos="765"/>
        </w:tabs>
        <w:ind w:left="765" w:hanging="405"/>
      </w:pPr>
      <w:rPr>
        <w:rFonts w:cs="Times New Roman" w:hint="default"/>
      </w:rPr>
    </w:lvl>
    <w:lvl w:ilvl="1" w:tplc="ABDEF0FC">
      <w:numFmt w:val="bullet"/>
      <w:lvlText w:val="–"/>
      <w:lvlJc w:val="left"/>
      <w:pPr>
        <w:tabs>
          <w:tab w:val="num" w:pos="1788"/>
        </w:tabs>
        <w:ind w:left="1788" w:hanging="360"/>
      </w:pPr>
      <w:rPr>
        <w:rFonts w:ascii="Times New Roman" w:eastAsia="Times New Roman" w:hAnsi="Times New Roman" w:hint="default"/>
      </w:rPr>
    </w:lvl>
    <w:lvl w:ilvl="2" w:tplc="4D96E02A">
      <w:start w:val="13"/>
      <w:numFmt w:val="decimal"/>
      <w:lvlText w:val="%3."/>
      <w:lvlJc w:val="left"/>
      <w:pPr>
        <w:tabs>
          <w:tab w:val="num" w:pos="2725"/>
        </w:tabs>
        <w:ind w:left="2725" w:hanging="397"/>
      </w:pPr>
      <w:rPr>
        <w:rFonts w:cs="Times New Roman" w:hint="default"/>
      </w:rPr>
    </w:lvl>
    <w:lvl w:ilvl="3" w:tplc="7BEA1C3E">
      <w:start w:val="11"/>
      <w:numFmt w:val="decimal"/>
      <w:lvlText w:val="%4."/>
      <w:lvlJc w:val="left"/>
      <w:pPr>
        <w:tabs>
          <w:tab w:val="num" w:pos="3273"/>
        </w:tabs>
        <w:ind w:left="3273" w:hanging="405"/>
      </w:pPr>
      <w:rPr>
        <w:rFonts w:cs="Times New Roman" w:hint="default"/>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1">
    <w:nsid w:val="6F6138C3"/>
    <w:multiLevelType w:val="hybridMultilevel"/>
    <w:tmpl w:val="8A9AA0CC"/>
    <w:lvl w:ilvl="0" w:tplc="ABDEF0F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C3B56"/>
    <w:multiLevelType w:val="hybridMultilevel"/>
    <w:tmpl w:val="117E50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2E21B6C"/>
    <w:multiLevelType w:val="hybridMultilevel"/>
    <w:tmpl w:val="4942F68A"/>
    <w:lvl w:ilvl="0" w:tplc="40D81C7A">
      <w:start w:val="27"/>
      <w:numFmt w:val="decimal"/>
      <w:lvlText w:val="%1."/>
      <w:lvlJc w:val="left"/>
      <w:pPr>
        <w:tabs>
          <w:tab w:val="num" w:pos="539"/>
        </w:tabs>
        <w:ind w:left="539"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3A30707"/>
    <w:multiLevelType w:val="hybridMultilevel"/>
    <w:tmpl w:val="6D4EB6D4"/>
    <w:lvl w:ilvl="0" w:tplc="ABDEF0FC">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74453C57"/>
    <w:multiLevelType w:val="hybridMultilevel"/>
    <w:tmpl w:val="1A0A5F30"/>
    <w:lvl w:ilvl="0" w:tplc="ABDEF0FC">
      <w:numFmt w:val="bullet"/>
      <w:lvlText w:val="–"/>
      <w:lvlJc w:val="left"/>
      <w:pPr>
        <w:ind w:left="578" w:hanging="360"/>
      </w:pPr>
      <w:rPr>
        <w:rFonts w:ascii="Times New Roman" w:eastAsia="Times New Roman" w:hAnsi="Times New Roman"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6">
    <w:nsid w:val="7F082C4D"/>
    <w:multiLevelType w:val="multilevel"/>
    <w:tmpl w:val="060C3CE8"/>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num w:numId="1">
    <w:abstractNumId w:val="20"/>
  </w:num>
  <w:num w:numId="2">
    <w:abstractNumId w:val="22"/>
  </w:num>
  <w:num w:numId="3">
    <w:abstractNumId w:val="6"/>
  </w:num>
  <w:num w:numId="4">
    <w:abstractNumId w:val="11"/>
  </w:num>
  <w:num w:numId="5">
    <w:abstractNumId w:val="3"/>
  </w:num>
  <w:num w:numId="6">
    <w:abstractNumId w:val="23"/>
  </w:num>
  <w:num w:numId="7">
    <w:abstractNumId w:val="8"/>
  </w:num>
  <w:num w:numId="8">
    <w:abstractNumId w:val="7"/>
  </w:num>
  <w:num w:numId="9">
    <w:abstractNumId w:val="18"/>
  </w:num>
  <w:num w:numId="10">
    <w:abstractNumId w:val="13"/>
  </w:num>
  <w:num w:numId="11">
    <w:abstractNumId w:val="19"/>
  </w:num>
  <w:num w:numId="12">
    <w:abstractNumId w:val="2"/>
  </w:num>
  <w:num w:numId="13">
    <w:abstractNumId w:val="25"/>
  </w:num>
  <w:num w:numId="14">
    <w:abstractNumId w:val="24"/>
  </w:num>
  <w:num w:numId="15">
    <w:abstractNumId w:val="14"/>
  </w:num>
  <w:num w:numId="16">
    <w:abstractNumId w:val="21"/>
  </w:num>
  <w:num w:numId="17">
    <w:abstractNumId w:val="16"/>
  </w:num>
  <w:num w:numId="18">
    <w:abstractNumId w:val="0"/>
  </w:num>
  <w:num w:numId="19">
    <w:abstractNumId w:val="4"/>
  </w:num>
  <w:num w:numId="20">
    <w:abstractNumId w:val="17"/>
  </w:num>
  <w:num w:numId="21">
    <w:abstractNumId w:val="9"/>
  </w:num>
  <w:num w:numId="22">
    <w:abstractNumId w:val="5"/>
  </w:num>
  <w:num w:numId="23">
    <w:abstractNumId w:val="1"/>
  </w:num>
  <w:num w:numId="24">
    <w:abstractNumId w:val="12"/>
  </w:num>
  <w:num w:numId="25">
    <w:abstractNumId w:val="26"/>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D6"/>
    <w:rsid w:val="00000F11"/>
    <w:rsid w:val="00001EA1"/>
    <w:rsid w:val="000040B5"/>
    <w:rsid w:val="00015902"/>
    <w:rsid w:val="0001592E"/>
    <w:rsid w:val="000167D1"/>
    <w:rsid w:val="00016B76"/>
    <w:rsid w:val="00017ED3"/>
    <w:rsid w:val="00021A2F"/>
    <w:rsid w:val="000228C5"/>
    <w:rsid w:val="000234AC"/>
    <w:rsid w:val="00027034"/>
    <w:rsid w:val="00032B63"/>
    <w:rsid w:val="0003461A"/>
    <w:rsid w:val="000404D4"/>
    <w:rsid w:val="000420E6"/>
    <w:rsid w:val="0004706E"/>
    <w:rsid w:val="00052FA7"/>
    <w:rsid w:val="00054BF2"/>
    <w:rsid w:val="0005753E"/>
    <w:rsid w:val="00062EBE"/>
    <w:rsid w:val="0006523D"/>
    <w:rsid w:val="00065F6B"/>
    <w:rsid w:val="00072093"/>
    <w:rsid w:val="00075855"/>
    <w:rsid w:val="00083610"/>
    <w:rsid w:val="000913C7"/>
    <w:rsid w:val="000933EA"/>
    <w:rsid w:val="000A15DD"/>
    <w:rsid w:val="000B25DA"/>
    <w:rsid w:val="000B53C4"/>
    <w:rsid w:val="000C67BD"/>
    <w:rsid w:val="000C72A9"/>
    <w:rsid w:val="000C7C88"/>
    <w:rsid w:val="000D1FEE"/>
    <w:rsid w:val="000E0C94"/>
    <w:rsid w:val="000E26D6"/>
    <w:rsid w:val="000E2F4C"/>
    <w:rsid w:val="000E48FB"/>
    <w:rsid w:val="000F270C"/>
    <w:rsid w:val="000F342F"/>
    <w:rsid w:val="000F553D"/>
    <w:rsid w:val="0010063F"/>
    <w:rsid w:val="001025A3"/>
    <w:rsid w:val="001048FB"/>
    <w:rsid w:val="00105267"/>
    <w:rsid w:val="0010730D"/>
    <w:rsid w:val="001115EE"/>
    <w:rsid w:val="0011201C"/>
    <w:rsid w:val="00112CF8"/>
    <w:rsid w:val="00113D0A"/>
    <w:rsid w:val="001149C0"/>
    <w:rsid w:val="00114CEE"/>
    <w:rsid w:val="00121D14"/>
    <w:rsid w:val="00122856"/>
    <w:rsid w:val="00122A39"/>
    <w:rsid w:val="00123399"/>
    <w:rsid w:val="00126438"/>
    <w:rsid w:val="00127E23"/>
    <w:rsid w:val="001304EF"/>
    <w:rsid w:val="00130B2A"/>
    <w:rsid w:val="001313E1"/>
    <w:rsid w:val="00131C63"/>
    <w:rsid w:val="00133D27"/>
    <w:rsid w:val="001411F6"/>
    <w:rsid w:val="00143241"/>
    <w:rsid w:val="001432F0"/>
    <w:rsid w:val="00146980"/>
    <w:rsid w:val="00147BA5"/>
    <w:rsid w:val="00152966"/>
    <w:rsid w:val="00153DDA"/>
    <w:rsid w:val="0016228D"/>
    <w:rsid w:val="00173C8E"/>
    <w:rsid w:val="00174B17"/>
    <w:rsid w:val="001819F8"/>
    <w:rsid w:val="00183108"/>
    <w:rsid w:val="00185CAD"/>
    <w:rsid w:val="00185CC4"/>
    <w:rsid w:val="00185E42"/>
    <w:rsid w:val="00190A80"/>
    <w:rsid w:val="00191F3E"/>
    <w:rsid w:val="001922A1"/>
    <w:rsid w:val="0019382B"/>
    <w:rsid w:val="00197766"/>
    <w:rsid w:val="001A0415"/>
    <w:rsid w:val="001A309D"/>
    <w:rsid w:val="001A3700"/>
    <w:rsid w:val="001A3D5B"/>
    <w:rsid w:val="001A43A9"/>
    <w:rsid w:val="001A7168"/>
    <w:rsid w:val="001B01BC"/>
    <w:rsid w:val="001B0773"/>
    <w:rsid w:val="001B2143"/>
    <w:rsid w:val="001B51CD"/>
    <w:rsid w:val="001B5E88"/>
    <w:rsid w:val="001B7A41"/>
    <w:rsid w:val="001C0975"/>
    <w:rsid w:val="001C10BF"/>
    <w:rsid w:val="001C577A"/>
    <w:rsid w:val="001D1831"/>
    <w:rsid w:val="001D193F"/>
    <w:rsid w:val="001D19DC"/>
    <w:rsid w:val="001D5869"/>
    <w:rsid w:val="001E01BF"/>
    <w:rsid w:val="001E0F4D"/>
    <w:rsid w:val="001E4B93"/>
    <w:rsid w:val="001E55B6"/>
    <w:rsid w:val="001E5678"/>
    <w:rsid w:val="001E6D0D"/>
    <w:rsid w:val="001F126C"/>
    <w:rsid w:val="001F7469"/>
    <w:rsid w:val="001F7C03"/>
    <w:rsid w:val="002027B8"/>
    <w:rsid w:val="00203D57"/>
    <w:rsid w:val="00205032"/>
    <w:rsid w:val="002052CA"/>
    <w:rsid w:val="00205A42"/>
    <w:rsid w:val="00207EA6"/>
    <w:rsid w:val="00210F39"/>
    <w:rsid w:val="00220E58"/>
    <w:rsid w:val="00223C56"/>
    <w:rsid w:val="00224BB5"/>
    <w:rsid w:val="00235C16"/>
    <w:rsid w:val="002361DF"/>
    <w:rsid w:val="00241D8D"/>
    <w:rsid w:val="00245FC5"/>
    <w:rsid w:val="00255491"/>
    <w:rsid w:val="002557B0"/>
    <w:rsid w:val="00257386"/>
    <w:rsid w:val="00257420"/>
    <w:rsid w:val="002608A6"/>
    <w:rsid w:val="0026448F"/>
    <w:rsid w:val="00271EDE"/>
    <w:rsid w:val="002858D2"/>
    <w:rsid w:val="0029081A"/>
    <w:rsid w:val="00296734"/>
    <w:rsid w:val="002B3DBF"/>
    <w:rsid w:val="002B599D"/>
    <w:rsid w:val="002B5E1C"/>
    <w:rsid w:val="002B6BF5"/>
    <w:rsid w:val="002C01E2"/>
    <w:rsid w:val="002C5647"/>
    <w:rsid w:val="002C6061"/>
    <w:rsid w:val="002C7E0A"/>
    <w:rsid w:val="002D538E"/>
    <w:rsid w:val="002E0A8D"/>
    <w:rsid w:val="002E2662"/>
    <w:rsid w:val="002E41D8"/>
    <w:rsid w:val="002E567F"/>
    <w:rsid w:val="002F74B3"/>
    <w:rsid w:val="0030143A"/>
    <w:rsid w:val="00301697"/>
    <w:rsid w:val="0030667F"/>
    <w:rsid w:val="00307BC8"/>
    <w:rsid w:val="00307D1F"/>
    <w:rsid w:val="00320BEB"/>
    <w:rsid w:val="00320FCE"/>
    <w:rsid w:val="00326256"/>
    <w:rsid w:val="003263B8"/>
    <w:rsid w:val="00326F28"/>
    <w:rsid w:val="003312D0"/>
    <w:rsid w:val="0033405D"/>
    <w:rsid w:val="00343115"/>
    <w:rsid w:val="00344F59"/>
    <w:rsid w:val="003479C0"/>
    <w:rsid w:val="00353591"/>
    <w:rsid w:val="00357EC4"/>
    <w:rsid w:val="003612D7"/>
    <w:rsid w:val="003661F8"/>
    <w:rsid w:val="00367A4A"/>
    <w:rsid w:val="003767BB"/>
    <w:rsid w:val="00384177"/>
    <w:rsid w:val="003846B1"/>
    <w:rsid w:val="00385CB8"/>
    <w:rsid w:val="00385DBB"/>
    <w:rsid w:val="00387092"/>
    <w:rsid w:val="00390B28"/>
    <w:rsid w:val="0039700E"/>
    <w:rsid w:val="0039724B"/>
    <w:rsid w:val="003A13AF"/>
    <w:rsid w:val="003C5A02"/>
    <w:rsid w:val="003D20A7"/>
    <w:rsid w:val="003D2125"/>
    <w:rsid w:val="003D48B3"/>
    <w:rsid w:val="003E3EE8"/>
    <w:rsid w:val="003E408C"/>
    <w:rsid w:val="003E5CEB"/>
    <w:rsid w:val="003E70C6"/>
    <w:rsid w:val="003E70E9"/>
    <w:rsid w:val="003F100F"/>
    <w:rsid w:val="003F189D"/>
    <w:rsid w:val="003F4B2D"/>
    <w:rsid w:val="00400BF7"/>
    <w:rsid w:val="004134EA"/>
    <w:rsid w:val="0041534E"/>
    <w:rsid w:val="00431A42"/>
    <w:rsid w:val="004320A1"/>
    <w:rsid w:val="00435DA6"/>
    <w:rsid w:val="00436228"/>
    <w:rsid w:val="0043727B"/>
    <w:rsid w:val="00440B91"/>
    <w:rsid w:val="004469C3"/>
    <w:rsid w:val="0045007E"/>
    <w:rsid w:val="00450957"/>
    <w:rsid w:val="00455B53"/>
    <w:rsid w:val="004620B7"/>
    <w:rsid w:val="004621BF"/>
    <w:rsid w:val="0046517F"/>
    <w:rsid w:val="00467122"/>
    <w:rsid w:val="0047533F"/>
    <w:rsid w:val="00476994"/>
    <w:rsid w:val="00476D3F"/>
    <w:rsid w:val="00477968"/>
    <w:rsid w:val="00494AAA"/>
    <w:rsid w:val="004A0F2F"/>
    <w:rsid w:val="004A2710"/>
    <w:rsid w:val="004A601A"/>
    <w:rsid w:val="004B129C"/>
    <w:rsid w:val="004B1481"/>
    <w:rsid w:val="004B1FFA"/>
    <w:rsid w:val="004B63D3"/>
    <w:rsid w:val="004C1175"/>
    <w:rsid w:val="004C67FA"/>
    <w:rsid w:val="004D2FA1"/>
    <w:rsid w:val="004D369D"/>
    <w:rsid w:val="004E332C"/>
    <w:rsid w:val="004E6D44"/>
    <w:rsid w:val="004E75CF"/>
    <w:rsid w:val="004F07E9"/>
    <w:rsid w:val="004F0826"/>
    <w:rsid w:val="004F0DAB"/>
    <w:rsid w:val="004F103E"/>
    <w:rsid w:val="004F2E63"/>
    <w:rsid w:val="004F3B8E"/>
    <w:rsid w:val="004F3EC8"/>
    <w:rsid w:val="004F6661"/>
    <w:rsid w:val="005026D1"/>
    <w:rsid w:val="005029BF"/>
    <w:rsid w:val="0050396D"/>
    <w:rsid w:val="0051495B"/>
    <w:rsid w:val="00523083"/>
    <w:rsid w:val="00523B02"/>
    <w:rsid w:val="005247D8"/>
    <w:rsid w:val="00526D17"/>
    <w:rsid w:val="00530348"/>
    <w:rsid w:val="00530C39"/>
    <w:rsid w:val="00531B72"/>
    <w:rsid w:val="005343EA"/>
    <w:rsid w:val="005451CC"/>
    <w:rsid w:val="005543A2"/>
    <w:rsid w:val="00561ED6"/>
    <w:rsid w:val="00563545"/>
    <w:rsid w:val="00563F32"/>
    <w:rsid w:val="00565BFE"/>
    <w:rsid w:val="005736B0"/>
    <w:rsid w:val="00577C9E"/>
    <w:rsid w:val="0058187A"/>
    <w:rsid w:val="00584917"/>
    <w:rsid w:val="005874A3"/>
    <w:rsid w:val="005955C4"/>
    <w:rsid w:val="005A3315"/>
    <w:rsid w:val="005A5A4F"/>
    <w:rsid w:val="005A784D"/>
    <w:rsid w:val="005B09EB"/>
    <w:rsid w:val="005B4E0D"/>
    <w:rsid w:val="005B63ED"/>
    <w:rsid w:val="005C1B18"/>
    <w:rsid w:val="005C2BDC"/>
    <w:rsid w:val="005C3559"/>
    <w:rsid w:val="005C3803"/>
    <w:rsid w:val="005C42CE"/>
    <w:rsid w:val="005C5D2B"/>
    <w:rsid w:val="005D0BBD"/>
    <w:rsid w:val="005D1696"/>
    <w:rsid w:val="005D16C6"/>
    <w:rsid w:val="005D2187"/>
    <w:rsid w:val="005D3C44"/>
    <w:rsid w:val="005E2DA9"/>
    <w:rsid w:val="005E7ABF"/>
    <w:rsid w:val="005F12C0"/>
    <w:rsid w:val="005F12CD"/>
    <w:rsid w:val="005F7E67"/>
    <w:rsid w:val="00603D2B"/>
    <w:rsid w:val="006100DE"/>
    <w:rsid w:val="00612AF5"/>
    <w:rsid w:val="00612D6B"/>
    <w:rsid w:val="006131B1"/>
    <w:rsid w:val="00620CEB"/>
    <w:rsid w:val="0062354B"/>
    <w:rsid w:val="006249AA"/>
    <w:rsid w:val="00631AC7"/>
    <w:rsid w:val="00636609"/>
    <w:rsid w:val="0064050F"/>
    <w:rsid w:val="00640D6F"/>
    <w:rsid w:val="006444A8"/>
    <w:rsid w:val="00645B00"/>
    <w:rsid w:val="00663CE4"/>
    <w:rsid w:val="00664D1D"/>
    <w:rsid w:val="00664D72"/>
    <w:rsid w:val="00665CF3"/>
    <w:rsid w:val="00670F4E"/>
    <w:rsid w:val="00671CB7"/>
    <w:rsid w:val="006729B1"/>
    <w:rsid w:val="00676AA6"/>
    <w:rsid w:val="006914DB"/>
    <w:rsid w:val="00693956"/>
    <w:rsid w:val="00697096"/>
    <w:rsid w:val="006A03AA"/>
    <w:rsid w:val="006A1A3F"/>
    <w:rsid w:val="006A1C44"/>
    <w:rsid w:val="006B4CEC"/>
    <w:rsid w:val="006B6C44"/>
    <w:rsid w:val="006B7189"/>
    <w:rsid w:val="006C2506"/>
    <w:rsid w:val="006C3920"/>
    <w:rsid w:val="006C5E3B"/>
    <w:rsid w:val="006C7FAD"/>
    <w:rsid w:val="006D0662"/>
    <w:rsid w:val="006E090C"/>
    <w:rsid w:val="006E48CA"/>
    <w:rsid w:val="006F5368"/>
    <w:rsid w:val="006F6254"/>
    <w:rsid w:val="006F659F"/>
    <w:rsid w:val="007034E5"/>
    <w:rsid w:val="00704C00"/>
    <w:rsid w:val="00705E98"/>
    <w:rsid w:val="007144C6"/>
    <w:rsid w:val="00714A96"/>
    <w:rsid w:val="00714D85"/>
    <w:rsid w:val="00716CD6"/>
    <w:rsid w:val="00716ED9"/>
    <w:rsid w:val="0072104D"/>
    <w:rsid w:val="0072109B"/>
    <w:rsid w:val="00734AA7"/>
    <w:rsid w:val="00737023"/>
    <w:rsid w:val="00740D5B"/>
    <w:rsid w:val="00745C0A"/>
    <w:rsid w:val="00757330"/>
    <w:rsid w:val="00760B18"/>
    <w:rsid w:val="007635F1"/>
    <w:rsid w:val="00770FC4"/>
    <w:rsid w:val="00771FCB"/>
    <w:rsid w:val="00775C84"/>
    <w:rsid w:val="00776151"/>
    <w:rsid w:val="00776AB6"/>
    <w:rsid w:val="00780A2C"/>
    <w:rsid w:val="00787E27"/>
    <w:rsid w:val="007A15F5"/>
    <w:rsid w:val="007A2F57"/>
    <w:rsid w:val="007A3725"/>
    <w:rsid w:val="007B0681"/>
    <w:rsid w:val="007B17B1"/>
    <w:rsid w:val="007B3B0C"/>
    <w:rsid w:val="007C0D46"/>
    <w:rsid w:val="007C1143"/>
    <w:rsid w:val="007C3ACA"/>
    <w:rsid w:val="007C3E07"/>
    <w:rsid w:val="007D124A"/>
    <w:rsid w:val="007D1582"/>
    <w:rsid w:val="007D3A2C"/>
    <w:rsid w:val="007E0EC2"/>
    <w:rsid w:val="007E4B9C"/>
    <w:rsid w:val="007E544C"/>
    <w:rsid w:val="007E749F"/>
    <w:rsid w:val="007E75BB"/>
    <w:rsid w:val="007F1844"/>
    <w:rsid w:val="007F43AA"/>
    <w:rsid w:val="007F5FBB"/>
    <w:rsid w:val="007F608A"/>
    <w:rsid w:val="00805292"/>
    <w:rsid w:val="008061AC"/>
    <w:rsid w:val="00807A91"/>
    <w:rsid w:val="00814600"/>
    <w:rsid w:val="00821D74"/>
    <w:rsid w:val="00822071"/>
    <w:rsid w:val="00830241"/>
    <w:rsid w:val="0083100C"/>
    <w:rsid w:val="00831A6B"/>
    <w:rsid w:val="00833456"/>
    <w:rsid w:val="00835F7A"/>
    <w:rsid w:val="00853BE1"/>
    <w:rsid w:val="00857BD6"/>
    <w:rsid w:val="008636A8"/>
    <w:rsid w:val="00864655"/>
    <w:rsid w:val="00864BA4"/>
    <w:rsid w:val="00871655"/>
    <w:rsid w:val="00874352"/>
    <w:rsid w:val="00881B3B"/>
    <w:rsid w:val="00882EE3"/>
    <w:rsid w:val="008852E5"/>
    <w:rsid w:val="00887C2D"/>
    <w:rsid w:val="008905DD"/>
    <w:rsid w:val="0089275E"/>
    <w:rsid w:val="0089363F"/>
    <w:rsid w:val="00895B42"/>
    <w:rsid w:val="008A2890"/>
    <w:rsid w:val="008A369C"/>
    <w:rsid w:val="008A4663"/>
    <w:rsid w:val="008B2B73"/>
    <w:rsid w:val="008C094C"/>
    <w:rsid w:val="008C279F"/>
    <w:rsid w:val="008C3820"/>
    <w:rsid w:val="008C40CA"/>
    <w:rsid w:val="008C6325"/>
    <w:rsid w:val="008C6C39"/>
    <w:rsid w:val="008D1CB4"/>
    <w:rsid w:val="008D4AE6"/>
    <w:rsid w:val="008D634F"/>
    <w:rsid w:val="008D6F62"/>
    <w:rsid w:val="008D723C"/>
    <w:rsid w:val="008E364C"/>
    <w:rsid w:val="008E5851"/>
    <w:rsid w:val="008E59A0"/>
    <w:rsid w:val="008E72FC"/>
    <w:rsid w:val="008F0B94"/>
    <w:rsid w:val="008F4048"/>
    <w:rsid w:val="008F439E"/>
    <w:rsid w:val="008F444A"/>
    <w:rsid w:val="008F4E18"/>
    <w:rsid w:val="008F6087"/>
    <w:rsid w:val="009115A8"/>
    <w:rsid w:val="00921AB2"/>
    <w:rsid w:val="00927023"/>
    <w:rsid w:val="00927103"/>
    <w:rsid w:val="0093116D"/>
    <w:rsid w:val="009325B2"/>
    <w:rsid w:val="0093292B"/>
    <w:rsid w:val="00946973"/>
    <w:rsid w:val="0095167A"/>
    <w:rsid w:val="00951BD7"/>
    <w:rsid w:val="0095263D"/>
    <w:rsid w:val="009531BC"/>
    <w:rsid w:val="00953295"/>
    <w:rsid w:val="00960D78"/>
    <w:rsid w:val="009655EB"/>
    <w:rsid w:val="00966531"/>
    <w:rsid w:val="009740BC"/>
    <w:rsid w:val="0097434C"/>
    <w:rsid w:val="00975803"/>
    <w:rsid w:val="00977F47"/>
    <w:rsid w:val="00982965"/>
    <w:rsid w:val="009874C1"/>
    <w:rsid w:val="009A1637"/>
    <w:rsid w:val="009A17C9"/>
    <w:rsid w:val="009A35AE"/>
    <w:rsid w:val="009A3A4B"/>
    <w:rsid w:val="009A602D"/>
    <w:rsid w:val="009B0115"/>
    <w:rsid w:val="009B05B8"/>
    <w:rsid w:val="009B0940"/>
    <w:rsid w:val="009B38E5"/>
    <w:rsid w:val="009B59FA"/>
    <w:rsid w:val="009C0952"/>
    <w:rsid w:val="009C200E"/>
    <w:rsid w:val="009C4F2F"/>
    <w:rsid w:val="009E3D20"/>
    <w:rsid w:val="009F0A26"/>
    <w:rsid w:val="009F0E51"/>
    <w:rsid w:val="009F5EE6"/>
    <w:rsid w:val="00A107FD"/>
    <w:rsid w:val="00A21CC4"/>
    <w:rsid w:val="00A231BB"/>
    <w:rsid w:val="00A254C8"/>
    <w:rsid w:val="00A272FD"/>
    <w:rsid w:val="00A30A12"/>
    <w:rsid w:val="00A34EF6"/>
    <w:rsid w:val="00A37CF6"/>
    <w:rsid w:val="00A40759"/>
    <w:rsid w:val="00A44378"/>
    <w:rsid w:val="00A4522A"/>
    <w:rsid w:val="00A453FD"/>
    <w:rsid w:val="00A45AF1"/>
    <w:rsid w:val="00A73211"/>
    <w:rsid w:val="00A779DB"/>
    <w:rsid w:val="00A82811"/>
    <w:rsid w:val="00A836BF"/>
    <w:rsid w:val="00A86D0F"/>
    <w:rsid w:val="00A90D94"/>
    <w:rsid w:val="00A9256C"/>
    <w:rsid w:val="00A93771"/>
    <w:rsid w:val="00A96300"/>
    <w:rsid w:val="00AA2A9B"/>
    <w:rsid w:val="00AB2CE6"/>
    <w:rsid w:val="00AB2F5A"/>
    <w:rsid w:val="00AB3C36"/>
    <w:rsid w:val="00AB7FF0"/>
    <w:rsid w:val="00AC6961"/>
    <w:rsid w:val="00AD4518"/>
    <w:rsid w:val="00AD66D1"/>
    <w:rsid w:val="00AE042C"/>
    <w:rsid w:val="00AE0FAB"/>
    <w:rsid w:val="00AE1732"/>
    <w:rsid w:val="00AE4890"/>
    <w:rsid w:val="00AE7047"/>
    <w:rsid w:val="00AF1DDA"/>
    <w:rsid w:val="00AF3323"/>
    <w:rsid w:val="00AF401B"/>
    <w:rsid w:val="00AF4DB1"/>
    <w:rsid w:val="00AF6DFA"/>
    <w:rsid w:val="00B00AE2"/>
    <w:rsid w:val="00B0305E"/>
    <w:rsid w:val="00B03128"/>
    <w:rsid w:val="00B03698"/>
    <w:rsid w:val="00B03D2B"/>
    <w:rsid w:val="00B10CC8"/>
    <w:rsid w:val="00B2029C"/>
    <w:rsid w:val="00B25E80"/>
    <w:rsid w:val="00B275D7"/>
    <w:rsid w:val="00B415BB"/>
    <w:rsid w:val="00B43819"/>
    <w:rsid w:val="00B4408B"/>
    <w:rsid w:val="00B44224"/>
    <w:rsid w:val="00B45EF8"/>
    <w:rsid w:val="00B47C83"/>
    <w:rsid w:val="00B50F0E"/>
    <w:rsid w:val="00B557C1"/>
    <w:rsid w:val="00B559CD"/>
    <w:rsid w:val="00B5662A"/>
    <w:rsid w:val="00B625FD"/>
    <w:rsid w:val="00B70C93"/>
    <w:rsid w:val="00B71A76"/>
    <w:rsid w:val="00B73EB6"/>
    <w:rsid w:val="00B77B60"/>
    <w:rsid w:val="00B83309"/>
    <w:rsid w:val="00B83407"/>
    <w:rsid w:val="00B85D59"/>
    <w:rsid w:val="00B91FE6"/>
    <w:rsid w:val="00B95470"/>
    <w:rsid w:val="00B966E7"/>
    <w:rsid w:val="00B976C6"/>
    <w:rsid w:val="00BA382B"/>
    <w:rsid w:val="00BA79E7"/>
    <w:rsid w:val="00BB0BC6"/>
    <w:rsid w:val="00BD2C2E"/>
    <w:rsid w:val="00BD4A5E"/>
    <w:rsid w:val="00BD4D56"/>
    <w:rsid w:val="00BE4431"/>
    <w:rsid w:val="00BF0996"/>
    <w:rsid w:val="00BF1760"/>
    <w:rsid w:val="00BF6A81"/>
    <w:rsid w:val="00C12B61"/>
    <w:rsid w:val="00C1746B"/>
    <w:rsid w:val="00C24FDC"/>
    <w:rsid w:val="00C252BA"/>
    <w:rsid w:val="00C35EE8"/>
    <w:rsid w:val="00C42162"/>
    <w:rsid w:val="00C42567"/>
    <w:rsid w:val="00C43E5F"/>
    <w:rsid w:val="00C43F9D"/>
    <w:rsid w:val="00C44142"/>
    <w:rsid w:val="00C51E2C"/>
    <w:rsid w:val="00C5711E"/>
    <w:rsid w:val="00C57879"/>
    <w:rsid w:val="00C61012"/>
    <w:rsid w:val="00C6258E"/>
    <w:rsid w:val="00C62F31"/>
    <w:rsid w:val="00C65A81"/>
    <w:rsid w:val="00C6688D"/>
    <w:rsid w:val="00C70A38"/>
    <w:rsid w:val="00C71102"/>
    <w:rsid w:val="00C72E70"/>
    <w:rsid w:val="00C745E9"/>
    <w:rsid w:val="00C74A92"/>
    <w:rsid w:val="00C7680C"/>
    <w:rsid w:val="00C76B59"/>
    <w:rsid w:val="00C8555E"/>
    <w:rsid w:val="00C85A67"/>
    <w:rsid w:val="00C85E4B"/>
    <w:rsid w:val="00C87AF5"/>
    <w:rsid w:val="00C968B7"/>
    <w:rsid w:val="00CA12B5"/>
    <w:rsid w:val="00CA1D29"/>
    <w:rsid w:val="00CA6F52"/>
    <w:rsid w:val="00CA7D34"/>
    <w:rsid w:val="00CB0AFB"/>
    <w:rsid w:val="00CB0D93"/>
    <w:rsid w:val="00CC01B6"/>
    <w:rsid w:val="00CC0655"/>
    <w:rsid w:val="00CC18E6"/>
    <w:rsid w:val="00CC3676"/>
    <w:rsid w:val="00CC4B28"/>
    <w:rsid w:val="00CC4FB1"/>
    <w:rsid w:val="00CD0608"/>
    <w:rsid w:val="00CD0C66"/>
    <w:rsid w:val="00CF04C2"/>
    <w:rsid w:val="00CF1B2E"/>
    <w:rsid w:val="00CF324C"/>
    <w:rsid w:val="00CF5382"/>
    <w:rsid w:val="00CF5E89"/>
    <w:rsid w:val="00CF71B6"/>
    <w:rsid w:val="00CF743E"/>
    <w:rsid w:val="00D02ED5"/>
    <w:rsid w:val="00D04C78"/>
    <w:rsid w:val="00D07006"/>
    <w:rsid w:val="00D126B9"/>
    <w:rsid w:val="00D149E7"/>
    <w:rsid w:val="00D20CE0"/>
    <w:rsid w:val="00D22B64"/>
    <w:rsid w:val="00D253A4"/>
    <w:rsid w:val="00D30154"/>
    <w:rsid w:val="00D363B0"/>
    <w:rsid w:val="00D3784F"/>
    <w:rsid w:val="00D40440"/>
    <w:rsid w:val="00D404C5"/>
    <w:rsid w:val="00D5187B"/>
    <w:rsid w:val="00D52104"/>
    <w:rsid w:val="00D52448"/>
    <w:rsid w:val="00D52468"/>
    <w:rsid w:val="00D52F1E"/>
    <w:rsid w:val="00D56CC8"/>
    <w:rsid w:val="00D6283C"/>
    <w:rsid w:val="00D63BDF"/>
    <w:rsid w:val="00D64515"/>
    <w:rsid w:val="00D662BC"/>
    <w:rsid w:val="00D67196"/>
    <w:rsid w:val="00D67F01"/>
    <w:rsid w:val="00D701C0"/>
    <w:rsid w:val="00D716AB"/>
    <w:rsid w:val="00D80C57"/>
    <w:rsid w:val="00D81C23"/>
    <w:rsid w:val="00D8292B"/>
    <w:rsid w:val="00D83442"/>
    <w:rsid w:val="00D85467"/>
    <w:rsid w:val="00D86B67"/>
    <w:rsid w:val="00D871A7"/>
    <w:rsid w:val="00D87919"/>
    <w:rsid w:val="00D87BAD"/>
    <w:rsid w:val="00D91348"/>
    <w:rsid w:val="00DA237A"/>
    <w:rsid w:val="00DA3C52"/>
    <w:rsid w:val="00DA5EF5"/>
    <w:rsid w:val="00DB0910"/>
    <w:rsid w:val="00DB33D7"/>
    <w:rsid w:val="00DB767C"/>
    <w:rsid w:val="00DC1B32"/>
    <w:rsid w:val="00DC346B"/>
    <w:rsid w:val="00DC5B19"/>
    <w:rsid w:val="00DC64A3"/>
    <w:rsid w:val="00DC722A"/>
    <w:rsid w:val="00DC7469"/>
    <w:rsid w:val="00DD1711"/>
    <w:rsid w:val="00DD20D6"/>
    <w:rsid w:val="00DD36AB"/>
    <w:rsid w:val="00DD726A"/>
    <w:rsid w:val="00DE1594"/>
    <w:rsid w:val="00DF18DE"/>
    <w:rsid w:val="00DF38C4"/>
    <w:rsid w:val="00DF48EF"/>
    <w:rsid w:val="00E00B5F"/>
    <w:rsid w:val="00E01395"/>
    <w:rsid w:val="00E03B57"/>
    <w:rsid w:val="00E06F3E"/>
    <w:rsid w:val="00E0782D"/>
    <w:rsid w:val="00E12A15"/>
    <w:rsid w:val="00E133F8"/>
    <w:rsid w:val="00E1545B"/>
    <w:rsid w:val="00E15FBB"/>
    <w:rsid w:val="00E1665C"/>
    <w:rsid w:val="00E16F20"/>
    <w:rsid w:val="00E20730"/>
    <w:rsid w:val="00E27771"/>
    <w:rsid w:val="00E33769"/>
    <w:rsid w:val="00E37169"/>
    <w:rsid w:val="00E4146E"/>
    <w:rsid w:val="00E46F60"/>
    <w:rsid w:val="00E50247"/>
    <w:rsid w:val="00E51A9F"/>
    <w:rsid w:val="00E72B33"/>
    <w:rsid w:val="00E72CC7"/>
    <w:rsid w:val="00E7512A"/>
    <w:rsid w:val="00E75986"/>
    <w:rsid w:val="00E83C33"/>
    <w:rsid w:val="00E865D8"/>
    <w:rsid w:val="00E91723"/>
    <w:rsid w:val="00E93598"/>
    <w:rsid w:val="00E95957"/>
    <w:rsid w:val="00E95C0C"/>
    <w:rsid w:val="00E95F61"/>
    <w:rsid w:val="00EA1A81"/>
    <w:rsid w:val="00EA5747"/>
    <w:rsid w:val="00EA650C"/>
    <w:rsid w:val="00EB1BB0"/>
    <w:rsid w:val="00EB44BC"/>
    <w:rsid w:val="00EB6491"/>
    <w:rsid w:val="00EB6A2B"/>
    <w:rsid w:val="00EB6BA5"/>
    <w:rsid w:val="00EB72E4"/>
    <w:rsid w:val="00EB7D1D"/>
    <w:rsid w:val="00EC22B4"/>
    <w:rsid w:val="00EC3DDE"/>
    <w:rsid w:val="00ED00D0"/>
    <w:rsid w:val="00ED0746"/>
    <w:rsid w:val="00ED1E0A"/>
    <w:rsid w:val="00ED39E4"/>
    <w:rsid w:val="00ED7ED0"/>
    <w:rsid w:val="00EE59AF"/>
    <w:rsid w:val="00EE76F8"/>
    <w:rsid w:val="00EF0DBF"/>
    <w:rsid w:val="00EF45C1"/>
    <w:rsid w:val="00EF52F7"/>
    <w:rsid w:val="00F012A2"/>
    <w:rsid w:val="00F015CD"/>
    <w:rsid w:val="00F043D7"/>
    <w:rsid w:val="00F16999"/>
    <w:rsid w:val="00F21890"/>
    <w:rsid w:val="00F21B3B"/>
    <w:rsid w:val="00F22D3A"/>
    <w:rsid w:val="00F23C0D"/>
    <w:rsid w:val="00F24DDC"/>
    <w:rsid w:val="00F30F4D"/>
    <w:rsid w:val="00F32221"/>
    <w:rsid w:val="00F325BE"/>
    <w:rsid w:val="00F33DDE"/>
    <w:rsid w:val="00F42792"/>
    <w:rsid w:val="00F42809"/>
    <w:rsid w:val="00F439D3"/>
    <w:rsid w:val="00F44AF1"/>
    <w:rsid w:val="00F45EB4"/>
    <w:rsid w:val="00F53B11"/>
    <w:rsid w:val="00F54324"/>
    <w:rsid w:val="00F546DB"/>
    <w:rsid w:val="00F671B2"/>
    <w:rsid w:val="00F67280"/>
    <w:rsid w:val="00F702E6"/>
    <w:rsid w:val="00F72C74"/>
    <w:rsid w:val="00F72F79"/>
    <w:rsid w:val="00F736EF"/>
    <w:rsid w:val="00F755A1"/>
    <w:rsid w:val="00F76E8C"/>
    <w:rsid w:val="00F830EF"/>
    <w:rsid w:val="00F84606"/>
    <w:rsid w:val="00F858C5"/>
    <w:rsid w:val="00F90AF8"/>
    <w:rsid w:val="00F90B16"/>
    <w:rsid w:val="00F912CF"/>
    <w:rsid w:val="00F91C9B"/>
    <w:rsid w:val="00F921F7"/>
    <w:rsid w:val="00FA028C"/>
    <w:rsid w:val="00FA70EC"/>
    <w:rsid w:val="00FB2ADB"/>
    <w:rsid w:val="00FB2C9B"/>
    <w:rsid w:val="00FB2CFF"/>
    <w:rsid w:val="00FB58BB"/>
    <w:rsid w:val="00FB5E4B"/>
    <w:rsid w:val="00FC030F"/>
    <w:rsid w:val="00FC2246"/>
    <w:rsid w:val="00FC7D7E"/>
    <w:rsid w:val="00FD07DF"/>
    <w:rsid w:val="00FD6DB2"/>
    <w:rsid w:val="00FE31A0"/>
    <w:rsid w:val="00FE5DC3"/>
    <w:rsid w:val="00FF3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55F8138-0D35-4C9B-A3A6-2BCCDFA5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0D6"/>
    <w:rPr>
      <w:sz w:val="28"/>
      <w:szCs w:val="24"/>
    </w:rPr>
  </w:style>
  <w:style w:type="paragraph" w:styleId="1">
    <w:name w:val="heading 1"/>
    <w:basedOn w:val="a"/>
    <w:next w:val="a"/>
    <w:link w:val="10"/>
    <w:uiPriority w:val="9"/>
    <w:qFormat/>
    <w:rsid w:val="004F6661"/>
    <w:pPr>
      <w:keepNext/>
      <w:spacing w:before="240" w:after="60"/>
      <w:outlineLvl w:val="0"/>
    </w:pPr>
    <w:rPr>
      <w:rFonts w:ascii="Cambria" w:hAnsi="Cambria"/>
      <w:b/>
      <w:bCs/>
      <w:kern w:val="32"/>
      <w:sz w:val="32"/>
      <w:szCs w:val="32"/>
    </w:rPr>
  </w:style>
  <w:style w:type="paragraph" w:styleId="3">
    <w:name w:val="heading 3"/>
    <w:basedOn w:val="a"/>
    <w:next w:val="a"/>
    <w:link w:val="30"/>
    <w:uiPriority w:val="9"/>
    <w:qFormat/>
    <w:rsid w:val="00DD20D6"/>
    <w:pPr>
      <w:keepNext/>
      <w:spacing w:line="360" w:lineRule="auto"/>
      <w:jc w:val="both"/>
      <w:outlineLvl w:val="2"/>
    </w:pPr>
    <w:rPr>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F6661"/>
    <w:rPr>
      <w:rFonts w:ascii="Cambria"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Title"/>
    <w:basedOn w:val="a"/>
    <w:link w:val="a4"/>
    <w:uiPriority w:val="10"/>
    <w:qFormat/>
    <w:rsid w:val="00DD20D6"/>
    <w:pPr>
      <w:jc w:val="center"/>
    </w:pPr>
    <w:rPr>
      <w:b/>
      <w:bCs/>
      <w:sz w:val="36"/>
    </w:rPr>
  </w:style>
  <w:style w:type="character" w:customStyle="1" w:styleId="a4">
    <w:name w:val="Название Знак"/>
    <w:link w:val="a3"/>
    <w:uiPriority w:val="10"/>
    <w:locked/>
    <w:rsid w:val="004469C3"/>
    <w:rPr>
      <w:rFonts w:cs="Times New Roman"/>
      <w:b/>
      <w:bCs/>
      <w:sz w:val="24"/>
      <w:szCs w:val="24"/>
    </w:rPr>
  </w:style>
  <w:style w:type="paragraph" w:styleId="a5">
    <w:name w:val="Body Text Indent"/>
    <w:basedOn w:val="a"/>
    <w:link w:val="a6"/>
    <w:uiPriority w:val="99"/>
    <w:semiHidden/>
    <w:rsid w:val="00DD20D6"/>
    <w:pPr>
      <w:ind w:firstLine="708"/>
      <w:jc w:val="both"/>
    </w:pPr>
  </w:style>
  <w:style w:type="character" w:customStyle="1" w:styleId="a6">
    <w:name w:val="Основной текст с отступом Знак"/>
    <w:link w:val="a5"/>
    <w:uiPriority w:val="99"/>
    <w:semiHidden/>
    <w:rPr>
      <w:sz w:val="28"/>
      <w:szCs w:val="24"/>
    </w:rPr>
  </w:style>
  <w:style w:type="character" w:styleId="a7">
    <w:name w:val="Hyperlink"/>
    <w:uiPriority w:val="99"/>
    <w:semiHidden/>
    <w:rsid w:val="00DD20D6"/>
    <w:rPr>
      <w:rFonts w:cs="Times New Roman"/>
      <w:color w:val="0000FF"/>
      <w:u w:val="single"/>
    </w:rPr>
  </w:style>
  <w:style w:type="paragraph" w:styleId="a8">
    <w:name w:val="header"/>
    <w:basedOn w:val="a"/>
    <w:link w:val="a9"/>
    <w:uiPriority w:val="99"/>
    <w:rsid w:val="00DD20D6"/>
    <w:pPr>
      <w:tabs>
        <w:tab w:val="center" w:pos="4677"/>
        <w:tab w:val="right" w:pos="9355"/>
      </w:tabs>
    </w:pPr>
  </w:style>
  <w:style w:type="character" w:customStyle="1" w:styleId="a9">
    <w:name w:val="Верхний колонтитул Знак"/>
    <w:link w:val="a8"/>
    <w:uiPriority w:val="99"/>
    <w:locked/>
    <w:rsid w:val="00AB3C36"/>
    <w:rPr>
      <w:rFonts w:cs="Times New Roman"/>
      <w:sz w:val="24"/>
      <w:szCs w:val="24"/>
    </w:rPr>
  </w:style>
  <w:style w:type="character" w:styleId="aa">
    <w:name w:val="page number"/>
    <w:uiPriority w:val="99"/>
    <w:semiHidden/>
    <w:rsid w:val="00DD20D6"/>
    <w:rPr>
      <w:rFonts w:cs="Times New Roman"/>
    </w:rPr>
  </w:style>
  <w:style w:type="table" w:styleId="ab">
    <w:name w:val="Table Grid"/>
    <w:basedOn w:val="a1"/>
    <w:uiPriority w:val="59"/>
    <w:rsid w:val="00DD20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rsid w:val="00DD20D6"/>
    <w:pPr>
      <w:spacing w:before="100" w:beforeAutospacing="1" w:after="100" w:afterAutospacing="1"/>
    </w:pPr>
    <w:rPr>
      <w:sz w:val="24"/>
    </w:rPr>
  </w:style>
  <w:style w:type="paragraph" w:customStyle="1" w:styleId="ConsPlusNormal">
    <w:name w:val="ConsPlusNormal"/>
    <w:rsid w:val="00DD20D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D20D6"/>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787E27"/>
    <w:rPr>
      <w:rFonts w:ascii="Tahoma" w:hAnsi="Tahoma" w:cs="Tahoma"/>
      <w:sz w:val="16"/>
      <w:szCs w:val="16"/>
    </w:rPr>
  </w:style>
  <w:style w:type="character" w:customStyle="1" w:styleId="ae">
    <w:name w:val="Текст выноски Знак"/>
    <w:link w:val="ad"/>
    <w:uiPriority w:val="99"/>
    <w:semiHidden/>
    <w:rPr>
      <w:rFonts w:ascii="Tahoma" w:hAnsi="Tahoma" w:cs="Tahoma"/>
      <w:sz w:val="16"/>
      <w:szCs w:val="16"/>
    </w:rPr>
  </w:style>
  <w:style w:type="paragraph" w:styleId="af">
    <w:name w:val="footer"/>
    <w:basedOn w:val="a"/>
    <w:link w:val="af0"/>
    <w:uiPriority w:val="99"/>
    <w:rsid w:val="00C42162"/>
    <w:pPr>
      <w:tabs>
        <w:tab w:val="center" w:pos="4677"/>
        <w:tab w:val="right" w:pos="9355"/>
      </w:tabs>
    </w:pPr>
  </w:style>
  <w:style w:type="character" w:customStyle="1" w:styleId="af0">
    <w:name w:val="Нижний колонтитул Знак"/>
    <w:link w:val="af"/>
    <w:uiPriority w:val="99"/>
    <w:semiHidden/>
    <w:rPr>
      <w:sz w:val="28"/>
      <w:szCs w:val="24"/>
    </w:rPr>
  </w:style>
  <w:style w:type="paragraph" w:styleId="2">
    <w:name w:val="Body Text 2"/>
    <w:basedOn w:val="a"/>
    <w:link w:val="20"/>
    <w:uiPriority w:val="99"/>
    <w:rsid w:val="00146980"/>
    <w:pPr>
      <w:spacing w:after="120" w:line="480" w:lineRule="auto"/>
    </w:pPr>
  </w:style>
  <w:style w:type="character" w:customStyle="1" w:styleId="20">
    <w:name w:val="Основной текст 2 Знак"/>
    <w:link w:val="2"/>
    <w:uiPriority w:val="99"/>
    <w:locked/>
    <w:rsid w:val="00146980"/>
    <w:rPr>
      <w:rFonts w:cs="Times New Roman"/>
      <w:sz w:val="24"/>
      <w:szCs w:val="24"/>
    </w:rPr>
  </w:style>
  <w:style w:type="paragraph" w:customStyle="1" w:styleId="af1">
    <w:name w:val="Îáû÷íûé"/>
    <w:rsid w:val="00146980"/>
    <w:pPr>
      <w:widowControl w:val="0"/>
      <w:autoSpaceDE w:val="0"/>
    </w:pPr>
    <w:rPr>
      <w:lang w:eastAsia="en-US"/>
    </w:rPr>
  </w:style>
  <w:style w:type="paragraph" w:customStyle="1" w:styleId="af2">
    <w:name w:val="Îñíîâíîé òåêñò"/>
    <w:basedOn w:val="af1"/>
    <w:rsid w:val="00146980"/>
    <w:pPr>
      <w:jc w:val="both"/>
    </w:pPr>
    <w:rPr>
      <w:sz w:val="28"/>
      <w:szCs w:val="28"/>
    </w:rPr>
  </w:style>
  <w:style w:type="paragraph" w:customStyle="1" w:styleId="TableContents">
    <w:name w:val="Table Contents"/>
    <w:basedOn w:val="a"/>
    <w:uiPriority w:val="99"/>
    <w:rsid w:val="009A35AE"/>
    <w:pPr>
      <w:widowControl w:val="0"/>
      <w:autoSpaceDE w:val="0"/>
      <w:autoSpaceDN w:val="0"/>
      <w:adjustRightInd w:val="0"/>
    </w:pPr>
    <w:rPr>
      <w:rFonts w:ascii="Arial" w:eastAsia="Arial Unicode MS" w:hAnsi="Arial" w:cs="Arial"/>
      <w:sz w:val="20"/>
      <w:szCs w:val="20"/>
      <w:lang w:eastAsia="zh-CN" w:bidi="hi-IN"/>
    </w:rPr>
  </w:style>
  <w:style w:type="paragraph" w:customStyle="1" w:styleId="af3">
    <w:name w:val="Знак"/>
    <w:basedOn w:val="a"/>
    <w:rsid w:val="00F45EB4"/>
    <w:pPr>
      <w:spacing w:before="100" w:beforeAutospacing="1" w:after="100" w:afterAutospacing="1"/>
    </w:pPr>
    <w:rPr>
      <w:rFonts w:ascii="Tahoma" w:hAnsi="Tahoma"/>
      <w:sz w:val="20"/>
      <w:szCs w:val="20"/>
      <w:lang w:val="en-US" w:eastAsia="en-US"/>
    </w:rPr>
  </w:style>
  <w:style w:type="character" w:styleId="af4">
    <w:name w:val="Strong"/>
    <w:uiPriority w:val="22"/>
    <w:qFormat/>
    <w:rsid w:val="00F90B16"/>
    <w:rPr>
      <w:rFonts w:cs="Times New Roman"/>
      <w:b/>
      <w:bCs/>
    </w:rPr>
  </w:style>
  <w:style w:type="paragraph" w:styleId="31">
    <w:name w:val="Body Text 3"/>
    <w:basedOn w:val="a"/>
    <w:link w:val="32"/>
    <w:uiPriority w:val="99"/>
    <w:rsid w:val="0050396D"/>
    <w:pPr>
      <w:spacing w:after="120"/>
    </w:pPr>
    <w:rPr>
      <w:sz w:val="16"/>
      <w:szCs w:val="16"/>
    </w:rPr>
  </w:style>
  <w:style w:type="character" w:customStyle="1" w:styleId="32">
    <w:name w:val="Основной текст 3 Знак"/>
    <w:link w:val="31"/>
    <w:uiPriority w:val="99"/>
    <w:locked/>
    <w:rsid w:val="0050396D"/>
    <w:rPr>
      <w:rFonts w:cs="Times New Roman"/>
      <w:sz w:val="16"/>
      <w:szCs w:val="16"/>
    </w:rPr>
  </w:style>
  <w:style w:type="paragraph" w:customStyle="1" w:styleId="OEM">
    <w:name w:val="Нормальный (OEM)"/>
    <w:basedOn w:val="a"/>
    <w:next w:val="a"/>
    <w:uiPriority w:val="99"/>
    <w:rsid w:val="00AE042C"/>
    <w:pPr>
      <w:autoSpaceDE w:val="0"/>
      <w:autoSpaceDN w:val="0"/>
      <w:adjustRightInd w:val="0"/>
      <w:jc w:val="both"/>
    </w:pPr>
    <w:rPr>
      <w:rFonts w:ascii="Courier New" w:hAnsi="Courier New" w:cs="Courier New"/>
      <w:sz w:val="20"/>
      <w:szCs w:val="20"/>
    </w:rPr>
  </w:style>
  <w:style w:type="character" w:customStyle="1" w:styleId="num">
    <w:name w:val="num"/>
    <w:rsid w:val="0046517F"/>
    <w:rPr>
      <w:rFonts w:cs="Times New Roman"/>
    </w:rPr>
  </w:style>
  <w:style w:type="paragraph" w:customStyle="1" w:styleId="11">
    <w:name w:val="Знак1 Знак Знак Знак"/>
    <w:basedOn w:val="a"/>
    <w:rsid w:val="003F100F"/>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458315">
      <w:bodyDiv w:val="1"/>
      <w:marLeft w:val="0"/>
      <w:marRight w:val="0"/>
      <w:marTop w:val="0"/>
      <w:marBottom w:val="0"/>
      <w:divBdr>
        <w:top w:val="none" w:sz="0" w:space="0" w:color="auto"/>
        <w:left w:val="none" w:sz="0" w:space="0" w:color="auto"/>
        <w:bottom w:val="none" w:sz="0" w:space="0" w:color="auto"/>
        <w:right w:val="none" w:sz="0" w:space="0" w:color="auto"/>
      </w:divBdr>
    </w:div>
    <w:div w:id="478152662">
      <w:marLeft w:val="0"/>
      <w:marRight w:val="0"/>
      <w:marTop w:val="0"/>
      <w:marBottom w:val="0"/>
      <w:divBdr>
        <w:top w:val="none" w:sz="0" w:space="0" w:color="auto"/>
        <w:left w:val="none" w:sz="0" w:space="0" w:color="auto"/>
        <w:bottom w:val="none" w:sz="0" w:space="0" w:color="auto"/>
        <w:right w:val="none" w:sz="0" w:space="0" w:color="auto"/>
      </w:divBdr>
    </w:div>
    <w:div w:id="478152663">
      <w:marLeft w:val="0"/>
      <w:marRight w:val="0"/>
      <w:marTop w:val="0"/>
      <w:marBottom w:val="0"/>
      <w:divBdr>
        <w:top w:val="none" w:sz="0" w:space="0" w:color="auto"/>
        <w:left w:val="none" w:sz="0" w:space="0" w:color="auto"/>
        <w:bottom w:val="none" w:sz="0" w:space="0" w:color="auto"/>
        <w:right w:val="none" w:sz="0" w:space="0" w:color="auto"/>
      </w:divBdr>
    </w:div>
    <w:div w:id="478152664">
      <w:marLeft w:val="0"/>
      <w:marRight w:val="0"/>
      <w:marTop w:val="0"/>
      <w:marBottom w:val="0"/>
      <w:divBdr>
        <w:top w:val="none" w:sz="0" w:space="0" w:color="auto"/>
        <w:left w:val="none" w:sz="0" w:space="0" w:color="auto"/>
        <w:bottom w:val="none" w:sz="0" w:space="0" w:color="auto"/>
        <w:right w:val="none" w:sz="0" w:space="0" w:color="auto"/>
      </w:divBdr>
    </w:div>
    <w:div w:id="478152665">
      <w:marLeft w:val="0"/>
      <w:marRight w:val="0"/>
      <w:marTop w:val="0"/>
      <w:marBottom w:val="0"/>
      <w:divBdr>
        <w:top w:val="none" w:sz="0" w:space="0" w:color="auto"/>
        <w:left w:val="none" w:sz="0" w:space="0" w:color="auto"/>
        <w:bottom w:val="none" w:sz="0" w:space="0" w:color="auto"/>
        <w:right w:val="none" w:sz="0" w:space="0" w:color="auto"/>
      </w:divBdr>
    </w:div>
    <w:div w:id="174517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rhiv-ch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hiv-ch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airegion22.ru/gov/reforma/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gu.gov-chr.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DE697-33D2-49BE-911C-794F2EE3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9550</Words>
  <Characters>79677</Characters>
  <Application>Microsoft Office Word</Application>
  <DocSecurity>0</DocSecurity>
  <Lines>663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Архивный отдел администрации области</Company>
  <LinksUpToDate>false</LinksUpToDate>
  <CharactersWithSpaces>89049</CharactersWithSpaces>
  <SharedDoc>false</SharedDoc>
  <HLinks>
    <vt:vector size="30" baseType="variant">
      <vt:variant>
        <vt:i4>6160479</vt:i4>
      </vt:variant>
      <vt:variant>
        <vt:i4>12</vt:i4>
      </vt:variant>
      <vt:variant>
        <vt:i4>0</vt:i4>
      </vt:variant>
      <vt:variant>
        <vt:i4>5</vt:i4>
      </vt:variant>
      <vt:variant>
        <vt:lpwstr>http://www.archiv-chr.ru/</vt:lpwstr>
      </vt:variant>
      <vt:variant>
        <vt:lpwstr/>
      </vt:variant>
      <vt:variant>
        <vt:i4>5701759</vt:i4>
      </vt:variant>
      <vt:variant>
        <vt:i4>9</vt:i4>
      </vt:variant>
      <vt:variant>
        <vt:i4>0</vt:i4>
      </vt:variant>
      <vt:variant>
        <vt:i4>5</vt:i4>
      </vt:variant>
      <vt:variant>
        <vt:lpwstr>http://www.altairegion22.ru/gov/reforma/4/</vt:lpwstr>
      </vt:variant>
      <vt:variant>
        <vt:lpwstr>sub_20000</vt:lpwstr>
      </vt:variant>
      <vt:variant>
        <vt:i4>7536744</vt:i4>
      </vt:variant>
      <vt:variant>
        <vt:i4>6</vt:i4>
      </vt:variant>
      <vt:variant>
        <vt:i4>0</vt:i4>
      </vt:variant>
      <vt:variant>
        <vt:i4>5</vt:i4>
      </vt:variant>
      <vt:variant>
        <vt:lpwstr>http://www.pgu.gov-chr.ru/</vt:lpwstr>
      </vt:variant>
      <vt:variant>
        <vt:lpwstr/>
      </vt:variant>
      <vt:variant>
        <vt:i4>851994</vt:i4>
      </vt:variant>
      <vt:variant>
        <vt:i4>3</vt:i4>
      </vt:variant>
      <vt:variant>
        <vt:i4>0</vt:i4>
      </vt:variant>
      <vt:variant>
        <vt:i4>5</vt:i4>
      </vt:variant>
      <vt:variant>
        <vt:lpwstr>http://www.gosuslugi.ru/</vt:lpwstr>
      </vt:variant>
      <vt:variant>
        <vt:lpwstr/>
      </vt:variant>
      <vt:variant>
        <vt:i4>1572949</vt:i4>
      </vt:variant>
      <vt:variant>
        <vt:i4>0</vt:i4>
      </vt:variant>
      <vt:variant>
        <vt:i4>0</vt:i4>
      </vt:variant>
      <vt:variant>
        <vt:i4>5</vt:i4>
      </vt:variant>
      <vt:variant>
        <vt:lpwstr>http://www.arhiv-chr.ru/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25$2cabinet</dc:creator>
  <cp:keywords/>
  <cp:lastModifiedBy>M.Malsag</cp:lastModifiedBy>
  <cp:revision>2</cp:revision>
  <cp:lastPrinted>2022-11-01T09:01:00Z</cp:lastPrinted>
  <dcterms:created xsi:type="dcterms:W3CDTF">2022-11-01T09:02:00Z</dcterms:created>
  <dcterms:modified xsi:type="dcterms:W3CDTF">2022-11-01T09:02:00Z</dcterms:modified>
</cp:coreProperties>
</file>